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780"/>
      </w:tblGrid>
      <w:tr w:rsidR="00167126" w:rsidRPr="00C50516" w:rsidTr="002E6680">
        <w:trPr>
          <w:trHeight w:val="1471"/>
        </w:trPr>
        <w:tc>
          <w:tcPr>
            <w:tcW w:w="4537" w:type="dxa"/>
            <w:shd w:val="clear" w:color="auto" w:fill="auto"/>
          </w:tcPr>
          <w:p w:rsidR="00167126" w:rsidRPr="00C50516" w:rsidRDefault="005C4359" w:rsidP="00BD0DF0">
            <w:pPr>
              <w:jc w:val="center"/>
              <w:rPr>
                <w:sz w:val="26"/>
                <w:szCs w:val="26"/>
                <w:lang w:val="vi-VN"/>
              </w:rPr>
            </w:pPr>
            <w:r w:rsidRPr="00C50516">
              <w:rPr>
                <w:sz w:val="26"/>
                <w:szCs w:val="26"/>
                <w:lang w:val="vi-VN"/>
              </w:rPr>
              <w:t>UBND HUYỆN THANH HÀ</w:t>
            </w:r>
          </w:p>
          <w:p w:rsidR="005C4359" w:rsidRPr="002E6680" w:rsidRDefault="005C4359" w:rsidP="00BD0DF0">
            <w:pPr>
              <w:jc w:val="center"/>
              <w:rPr>
                <w:b/>
                <w:sz w:val="26"/>
                <w:szCs w:val="26"/>
              </w:rPr>
            </w:pPr>
            <w:r w:rsidRPr="00C50516">
              <w:rPr>
                <w:b/>
                <w:sz w:val="26"/>
                <w:szCs w:val="26"/>
                <w:lang w:val="vi-VN"/>
              </w:rPr>
              <w:t xml:space="preserve">TRƯỜNG THCS THANH </w:t>
            </w:r>
            <w:r w:rsidR="002E6680">
              <w:rPr>
                <w:b/>
                <w:sz w:val="26"/>
                <w:szCs w:val="26"/>
              </w:rPr>
              <w:t>QUANG</w:t>
            </w:r>
          </w:p>
          <w:p w:rsidR="005C4359" w:rsidRPr="00C50516" w:rsidRDefault="00E07BE3" w:rsidP="00BD0DF0">
            <w:pPr>
              <w:jc w:val="center"/>
              <w:rPr>
                <w:lang w:val="vi-VN"/>
              </w:rPr>
            </w:pPr>
            <w:r>
              <w:rPr>
                <w:b/>
                <w:noProof/>
                <w:sz w:val="26"/>
                <w:szCs w:val="26"/>
              </w:rPr>
              <w:pict>
                <v:shapetype id="_x0000_t32" coordsize="21600,21600" o:spt="32" o:oned="t" path="m,l21600,21600e" filled="f">
                  <v:path arrowok="t" fillok="f" o:connecttype="none"/>
                  <o:lock v:ext="edit" shapetype="t"/>
                </v:shapetype>
                <v:shape id="_x0000_s1039" type="#_x0000_t32" style="position:absolute;left:0;text-align:left;margin-left:60.85pt;margin-top:.05pt;width:73.5pt;height:0;z-index:251659264" o:connectortype="straight"/>
              </w:pict>
            </w:r>
          </w:p>
          <w:p w:rsidR="005C4359" w:rsidRPr="002E6680" w:rsidRDefault="005C4359" w:rsidP="00ED3CD2">
            <w:pPr>
              <w:jc w:val="center"/>
              <w:rPr>
                <w:szCs w:val="24"/>
              </w:rPr>
            </w:pPr>
            <w:r w:rsidRPr="00C50516">
              <w:rPr>
                <w:szCs w:val="24"/>
                <w:lang w:val="vi-VN"/>
              </w:rPr>
              <w:t>Số</w:t>
            </w:r>
            <w:r w:rsidR="00164914" w:rsidRPr="00C50516">
              <w:rPr>
                <w:szCs w:val="24"/>
                <w:lang w:val="vi-VN"/>
              </w:rPr>
              <w:t>:</w:t>
            </w:r>
            <w:r w:rsidR="00FC23F5">
              <w:rPr>
                <w:szCs w:val="24"/>
              </w:rPr>
              <w:t xml:space="preserve"> 03</w:t>
            </w:r>
            <w:r w:rsidRPr="00C50516">
              <w:rPr>
                <w:szCs w:val="24"/>
                <w:lang w:val="vi-VN"/>
              </w:rPr>
              <w:t>/</w:t>
            </w:r>
            <w:r w:rsidR="00ED3CD2">
              <w:rPr>
                <w:szCs w:val="24"/>
              </w:rPr>
              <w:t>BCC</w:t>
            </w:r>
            <w:r w:rsidRPr="00C50516">
              <w:rPr>
                <w:szCs w:val="24"/>
                <w:lang w:val="vi-VN"/>
              </w:rPr>
              <w:t>K-THCS</w:t>
            </w:r>
            <w:r w:rsidR="00ED3CD2">
              <w:rPr>
                <w:szCs w:val="24"/>
              </w:rPr>
              <w:t>.</w:t>
            </w:r>
            <w:r w:rsidRPr="00C50516">
              <w:rPr>
                <w:szCs w:val="24"/>
                <w:lang w:val="vi-VN"/>
              </w:rPr>
              <w:t>T</w:t>
            </w:r>
            <w:r w:rsidR="002E6680">
              <w:rPr>
                <w:szCs w:val="24"/>
              </w:rPr>
              <w:t>Q</w:t>
            </w:r>
          </w:p>
        </w:tc>
        <w:tc>
          <w:tcPr>
            <w:tcW w:w="5780" w:type="dxa"/>
            <w:shd w:val="clear" w:color="auto" w:fill="auto"/>
          </w:tcPr>
          <w:p w:rsidR="00167126" w:rsidRPr="00C50516" w:rsidRDefault="005C4359" w:rsidP="00BD0DF0">
            <w:pPr>
              <w:jc w:val="center"/>
              <w:rPr>
                <w:b/>
                <w:sz w:val="26"/>
                <w:szCs w:val="26"/>
                <w:lang w:val="vi-VN"/>
              </w:rPr>
            </w:pPr>
            <w:r w:rsidRPr="00C50516">
              <w:rPr>
                <w:b/>
                <w:sz w:val="26"/>
                <w:szCs w:val="26"/>
                <w:lang w:val="vi-VN"/>
              </w:rPr>
              <w:t>CỘNG HÒA XÃ HỘI CHỦ NGHĨA VIỆT NAM</w:t>
            </w:r>
          </w:p>
          <w:p w:rsidR="005C4359" w:rsidRPr="00C50516" w:rsidRDefault="005C4359" w:rsidP="00BD0DF0">
            <w:pPr>
              <w:jc w:val="center"/>
              <w:rPr>
                <w:b/>
                <w:sz w:val="28"/>
                <w:szCs w:val="28"/>
                <w:lang w:val="vi-VN"/>
              </w:rPr>
            </w:pPr>
            <w:r w:rsidRPr="00C50516">
              <w:rPr>
                <w:b/>
                <w:sz w:val="28"/>
                <w:szCs w:val="28"/>
                <w:lang w:val="vi-VN"/>
              </w:rPr>
              <w:t>Độc lập – Tự do – Hạnh phúc</w:t>
            </w:r>
          </w:p>
          <w:p w:rsidR="005C4359" w:rsidRPr="00C50516" w:rsidRDefault="00E07BE3" w:rsidP="00BD0DF0">
            <w:pPr>
              <w:jc w:val="center"/>
              <w:rPr>
                <w:b/>
                <w:sz w:val="26"/>
                <w:szCs w:val="26"/>
                <w:u w:val="single"/>
                <w:lang w:val="vi-VN"/>
              </w:rPr>
            </w:pPr>
            <w:r>
              <w:rPr>
                <w:b/>
                <w:noProof/>
                <w:sz w:val="26"/>
                <w:szCs w:val="26"/>
                <w:u w:val="single"/>
              </w:rPr>
              <w:pict>
                <v:shape id="_x0000_s1038" type="#_x0000_t32" style="position:absolute;left:0;text-align:left;margin-left:53.9pt;margin-top:2.1pt;width:173.2pt;height:0;z-index:251658240" o:connectortype="straight"/>
              </w:pict>
            </w:r>
          </w:p>
          <w:p w:rsidR="005C4359" w:rsidRPr="00C50516" w:rsidRDefault="002E6680" w:rsidP="00BD0DF0">
            <w:pPr>
              <w:jc w:val="center"/>
              <w:rPr>
                <w:i/>
                <w:sz w:val="28"/>
                <w:szCs w:val="28"/>
              </w:rPr>
            </w:pPr>
            <w:r>
              <w:rPr>
                <w:i/>
                <w:sz w:val="28"/>
                <w:szCs w:val="28"/>
                <w:lang w:val="vi-VN"/>
              </w:rPr>
              <w:t>Thanh</w:t>
            </w:r>
            <w:r>
              <w:rPr>
                <w:i/>
                <w:sz w:val="28"/>
                <w:szCs w:val="28"/>
              </w:rPr>
              <w:t xml:space="preserve"> Quang</w:t>
            </w:r>
            <w:r w:rsidR="005C4359" w:rsidRPr="00C50516">
              <w:rPr>
                <w:i/>
                <w:sz w:val="28"/>
                <w:szCs w:val="28"/>
                <w:lang w:val="vi-VN"/>
              </w:rPr>
              <w:t>, ngày</w:t>
            </w:r>
            <w:r w:rsidR="00164914" w:rsidRPr="00C50516">
              <w:rPr>
                <w:i/>
                <w:sz w:val="28"/>
                <w:szCs w:val="28"/>
              </w:rPr>
              <w:t xml:space="preserve"> </w:t>
            </w:r>
            <w:r w:rsidR="004B1835">
              <w:rPr>
                <w:i/>
                <w:sz w:val="28"/>
                <w:szCs w:val="28"/>
              </w:rPr>
              <w:t>20</w:t>
            </w:r>
            <w:r w:rsidR="00B174D5">
              <w:rPr>
                <w:i/>
                <w:sz w:val="28"/>
                <w:szCs w:val="28"/>
              </w:rPr>
              <w:t xml:space="preserve"> </w:t>
            </w:r>
            <w:r w:rsidR="00164914" w:rsidRPr="00C50516">
              <w:rPr>
                <w:i/>
                <w:sz w:val="28"/>
                <w:szCs w:val="28"/>
              </w:rPr>
              <w:t xml:space="preserve"> </w:t>
            </w:r>
            <w:r w:rsidR="005C4359" w:rsidRPr="00C50516">
              <w:rPr>
                <w:i/>
                <w:sz w:val="28"/>
                <w:szCs w:val="28"/>
                <w:lang w:val="vi-VN"/>
              </w:rPr>
              <w:t>tháng</w:t>
            </w:r>
            <w:r w:rsidR="00197766" w:rsidRPr="00C50516">
              <w:rPr>
                <w:i/>
                <w:sz w:val="28"/>
                <w:szCs w:val="28"/>
              </w:rPr>
              <w:t xml:space="preserve"> </w:t>
            </w:r>
            <w:r w:rsidR="004B1835">
              <w:rPr>
                <w:i/>
                <w:sz w:val="28"/>
                <w:szCs w:val="28"/>
              </w:rPr>
              <w:t>6</w:t>
            </w:r>
            <w:r w:rsidR="00164914" w:rsidRPr="00C50516">
              <w:rPr>
                <w:i/>
                <w:sz w:val="28"/>
                <w:szCs w:val="28"/>
              </w:rPr>
              <w:t xml:space="preserve"> </w:t>
            </w:r>
            <w:r w:rsidR="005C4359" w:rsidRPr="00C50516">
              <w:rPr>
                <w:i/>
                <w:sz w:val="28"/>
                <w:szCs w:val="28"/>
                <w:lang w:val="vi-VN"/>
              </w:rPr>
              <w:t>năm 202</w:t>
            </w:r>
            <w:r w:rsidR="00197766" w:rsidRPr="00C50516">
              <w:rPr>
                <w:i/>
                <w:sz w:val="28"/>
                <w:szCs w:val="28"/>
              </w:rPr>
              <w:t>5</w:t>
            </w:r>
          </w:p>
          <w:p w:rsidR="005C4359" w:rsidRPr="00C50516" w:rsidRDefault="005C4359" w:rsidP="00BD0DF0">
            <w:pPr>
              <w:jc w:val="center"/>
              <w:rPr>
                <w:lang w:val="vi-VN"/>
              </w:rPr>
            </w:pPr>
          </w:p>
        </w:tc>
      </w:tr>
    </w:tbl>
    <w:p w:rsidR="00924B36" w:rsidRPr="00C50516" w:rsidRDefault="00924B36" w:rsidP="00BD0DF0">
      <w:pPr>
        <w:spacing w:after="0" w:line="240" w:lineRule="auto"/>
        <w:jc w:val="center"/>
        <w:rPr>
          <w:b/>
          <w:sz w:val="18"/>
          <w:szCs w:val="18"/>
          <w:lang w:val="vi-VN"/>
        </w:rPr>
      </w:pPr>
    </w:p>
    <w:p w:rsidR="00164914" w:rsidRPr="00C50516" w:rsidRDefault="00854338" w:rsidP="00854338">
      <w:pPr>
        <w:spacing w:after="0" w:line="240" w:lineRule="auto"/>
        <w:jc w:val="center"/>
        <w:rPr>
          <w:b/>
          <w:sz w:val="28"/>
          <w:szCs w:val="28"/>
        </w:rPr>
      </w:pPr>
      <w:r w:rsidRPr="00C50516">
        <w:rPr>
          <w:b/>
          <w:sz w:val="28"/>
          <w:szCs w:val="28"/>
        </w:rPr>
        <w:t>BÁO CÁO THƯỜNG NIÊN</w:t>
      </w:r>
    </w:p>
    <w:p w:rsidR="00854338" w:rsidRPr="00C50516" w:rsidRDefault="00854338" w:rsidP="00854338">
      <w:pPr>
        <w:spacing w:after="0" w:line="240" w:lineRule="auto"/>
        <w:jc w:val="center"/>
        <w:rPr>
          <w:rFonts w:cs="Times New Roman"/>
          <w:i/>
          <w:sz w:val="28"/>
          <w:szCs w:val="28"/>
        </w:rPr>
      </w:pPr>
      <w:r w:rsidRPr="00C50516">
        <w:rPr>
          <w:b/>
          <w:sz w:val="28"/>
          <w:szCs w:val="28"/>
        </w:rPr>
        <w:t>Năm: 2025</w:t>
      </w:r>
    </w:p>
    <w:p w:rsidR="001B413E" w:rsidRPr="00C50516" w:rsidRDefault="00E07BE3" w:rsidP="00854338">
      <w:pPr>
        <w:spacing w:after="0" w:line="240" w:lineRule="auto"/>
        <w:jc w:val="center"/>
        <w:rPr>
          <w:b/>
          <w:sz w:val="28"/>
          <w:szCs w:val="28"/>
          <w:lang w:val="vi-VN"/>
        </w:rPr>
      </w:pPr>
      <w:r>
        <w:rPr>
          <w:b/>
          <w:noProof/>
          <w:sz w:val="28"/>
          <w:szCs w:val="28"/>
        </w:rPr>
        <w:pict>
          <v:shape id="_x0000_s1043" type="#_x0000_t32" style="position:absolute;left:0;text-align:left;margin-left:214.35pt;margin-top:1.5pt;width:45.6pt;height:0;z-index:251661312" o:connectortype="straight"/>
        </w:pict>
      </w:r>
    </w:p>
    <w:p w:rsidR="001B413E" w:rsidRPr="00C50516" w:rsidRDefault="001B413E" w:rsidP="00BD0DF0">
      <w:pPr>
        <w:spacing w:after="0" w:line="240" w:lineRule="auto"/>
        <w:jc w:val="center"/>
        <w:rPr>
          <w:b/>
          <w:sz w:val="18"/>
          <w:szCs w:val="18"/>
          <w:lang w:val="vi-VN"/>
        </w:rPr>
      </w:pPr>
    </w:p>
    <w:p w:rsidR="005C4359" w:rsidRPr="00C50516" w:rsidRDefault="005C4359" w:rsidP="00E8734D">
      <w:pPr>
        <w:spacing w:after="0" w:line="240" w:lineRule="auto"/>
        <w:jc w:val="both"/>
        <w:rPr>
          <w:b/>
          <w:sz w:val="28"/>
          <w:szCs w:val="28"/>
        </w:rPr>
      </w:pPr>
      <w:r w:rsidRPr="00C50516">
        <w:rPr>
          <w:b/>
          <w:sz w:val="28"/>
          <w:szCs w:val="28"/>
          <w:lang w:val="vi-VN"/>
        </w:rPr>
        <w:tab/>
      </w:r>
      <w:r w:rsidR="00E8734D" w:rsidRPr="00C50516">
        <w:rPr>
          <w:b/>
          <w:sz w:val="28"/>
          <w:szCs w:val="28"/>
        </w:rPr>
        <w:t>I. THÔNG TIN CHUNG</w:t>
      </w:r>
    </w:p>
    <w:p w:rsidR="00AE52CF" w:rsidRPr="00C50516" w:rsidRDefault="005C4359" w:rsidP="00AE52CF">
      <w:pPr>
        <w:spacing w:before="60" w:after="60" w:line="240" w:lineRule="auto"/>
        <w:jc w:val="both"/>
        <w:rPr>
          <w:sz w:val="28"/>
          <w:szCs w:val="28"/>
          <w:lang w:val="vi-VN"/>
        </w:rPr>
      </w:pPr>
      <w:r w:rsidRPr="00C50516">
        <w:rPr>
          <w:b/>
          <w:sz w:val="28"/>
          <w:szCs w:val="28"/>
          <w:lang w:val="vi-VN"/>
        </w:rPr>
        <w:tab/>
      </w:r>
      <w:r w:rsidR="00AE52CF" w:rsidRPr="00C50516">
        <w:rPr>
          <w:i/>
          <w:sz w:val="28"/>
          <w:szCs w:val="28"/>
          <w:lang w:val="vi-VN"/>
        </w:rPr>
        <w:t>1. Tên cơ sở giáo dục</w:t>
      </w:r>
      <w:r w:rsidR="00AE52CF" w:rsidRPr="00C50516">
        <w:rPr>
          <w:sz w:val="28"/>
          <w:szCs w:val="28"/>
          <w:lang w:val="vi-VN"/>
        </w:rPr>
        <w:t xml:space="preserve">: Trường THCS Thanh </w:t>
      </w:r>
      <w:r w:rsidR="002E6680">
        <w:rPr>
          <w:sz w:val="28"/>
          <w:szCs w:val="28"/>
        </w:rPr>
        <w:t>Quang</w:t>
      </w:r>
      <w:r w:rsidR="00AE52CF" w:rsidRPr="00C50516">
        <w:rPr>
          <w:sz w:val="28"/>
          <w:szCs w:val="28"/>
          <w:lang w:val="vi-VN"/>
        </w:rPr>
        <w:t>, huyện Thanh Hà, tỉnh Hải Dương.</w:t>
      </w:r>
    </w:p>
    <w:p w:rsidR="00AE52CF" w:rsidRPr="00C50516" w:rsidRDefault="00AE52CF" w:rsidP="00AE52CF">
      <w:pPr>
        <w:spacing w:before="60" w:after="60" w:line="240" w:lineRule="auto"/>
        <w:jc w:val="both"/>
        <w:rPr>
          <w:i/>
          <w:sz w:val="28"/>
          <w:szCs w:val="28"/>
          <w:lang w:val="vi-VN"/>
        </w:rPr>
      </w:pPr>
      <w:r w:rsidRPr="00C50516">
        <w:rPr>
          <w:sz w:val="28"/>
          <w:szCs w:val="28"/>
          <w:lang w:val="vi-VN"/>
        </w:rPr>
        <w:tab/>
      </w:r>
      <w:r w:rsidRPr="00C50516">
        <w:rPr>
          <w:i/>
          <w:sz w:val="28"/>
          <w:szCs w:val="28"/>
          <w:lang w:val="vi-VN"/>
        </w:rPr>
        <w:t>2. Địa chỉ trụ sở chính và các địa chỉ hoạt động khác của cơ sở giáo dục, điện thoại, địa chỉ thư điện tử, cổng thông tin điện tử hoặc trang thông tin điện của cơ sở giáo dục (sau đây gọi chung là cổng thông tin điện tử)</w:t>
      </w:r>
    </w:p>
    <w:p w:rsidR="00AE52CF" w:rsidRPr="00C50516" w:rsidRDefault="00AE52CF" w:rsidP="00AE52CF">
      <w:pPr>
        <w:spacing w:before="60" w:after="60" w:line="240" w:lineRule="auto"/>
        <w:jc w:val="both"/>
        <w:rPr>
          <w:sz w:val="28"/>
          <w:szCs w:val="28"/>
          <w:lang w:val="vi-VN"/>
        </w:rPr>
      </w:pPr>
      <w:r w:rsidRPr="00C50516">
        <w:rPr>
          <w:sz w:val="28"/>
          <w:szCs w:val="28"/>
          <w:lang w:val="vi-VN"/>
        </w:rPr>
        <w:tab/>
        <w:t xml:space="preserve">Thôn Nhan Bầu, xã Thanh </w:t>
      </w:r>
      <w:r w:rsidR="002E6680">
        <w:rPr>
          <w:sz w:val="28"/>
          <w:szCs w:val="28"/>
        </w:rPr>
        <w:t>Quang</w:t>
      </w:r>
      <w:r w:rsidRPr="00C50516">
        <w:rPr>
          <w:sz w:val="28"/>
          <w:szCs w:val="28"/>
          <w:lang w:val="vi-VN"/>
        </w:rPr>
        <w:t xml:space="preserve">, huyện Thanh Hà, tỉnh Hải Dương. </w:t>
      </w:r>
    </w:p>
    <w:p w:rsidR="00AE52CF" w:rsidRPr="00C50516" w:rsidRDefault="00AE52CF" w:rsidP="00AE52CF">
      <w:pPr>
        <w:spacing w:before="60" w:after="60" w:line="240" w:lineRule="auto"/>
        <w:jc w:val="both"/>
        <w:rPr>
          <w:sz w:val="28"/>
          <w:szCs w:val="28"/>
          <w:lang w:val="vi-VN"/>
        </w:rPr>
      </w:pPr>
      <w:r w:rsidRPr="00C50516">
        <w:rPr>
          <w:sz w:val="28"/>
          <w:szCs w:val="28"/>
          <w:lang w:val="vi-VN"/>
        </w:rPr>
        <w:tab/>
        <w:t xml:space="preserve">Thư điện tử: </w:t>
      </w:r>
      <w:hyperlink r:id="rId7" w:history="1">
        <w:r w:rsidR="002E6680" w:rsidRPr="0063622C">
          <w:rPr>
            <w:rStyle w:val="Hyperlink"/>
            <w:sz w:val="28"/>
            <w:szCs w:val="28"/>
            <w:lang w:val="vi-VN"/>
          </w:rPr>
          <w:t>th-thcsthanh</w:t>
        </w:r>
        <w:r w:rsidR="002E6680" w:rsidRPr="0063622C">
          <w:rPr>
            <w:rStyle w:val="Hyperlink"/>
            <w:sz w:val="28"/>
            <w:szCs w:val="28"/>
          </w:rPr>
          <w:t>binh</w:t>
        </w:r>
        <w:r w:rsidR="002E6680" w:rsidRPr="0063622C">
          <w:rPr>
            <w:rStyle w:val="Hyperlink"/>
            <w:sz w:val="28"/>
            <w:szCs w:val="28"/>
            <w:lang w:val="vi-VN"/>
          </w:rPr>
          <w:t>@haiduong.edu.vn</w:t>
        </w:r>
      </w:hyperlink>
    </w:p>
    <w:p w:rsidR="00AE52CF" w:rsidRPr="00C50516" w:rsidRDefault="00AE52CF" w:rsidP="00AE52CF">
      <w:pPr>
        <w:spacing w:before="60" w:after="60" w:line="240" w:lineRule="auto"/>
        <w:jc w:val="both"/>
        <w:rPr>
          <w:sz w:val="28"/>
          <w:szCs w:val="28"/>
          <w:lang w:val="vi-VN"/>
        </w:rPr>
      </w:pPr>
      <w:r w:rsidRPr="00C50516">
        <w:rPr>
          <w:sz w:val="28"/>
          <w:szCs w:val="28"/>
          <w:lang w:val="vi-VN"/>
        </w:rPr>
        <w:tab/>
        <w:t>Trang web: th-thcsthanhhong.haiduong.edu.vn</w:t>
      </w:r>
    </w:p>
    <w:p w:rsidR="00AE52CF" w:rsidRPr="00C50516" w:rsidRDefault="00AE52CF" w:rsidP="00AE52CF">
      <w:pPr>
        <w:spacing w:before="60" w:after="60" w:line="240" w:lineRule="auto"/>
        <w:jc w:val="both"/>
        <w:rPr>
          <w:rFonts w:cs="Times New Roman"/>
          <w:i/>
          <w:sz w:val="28"/>
          <w:szCs w:val="28"/>
          <w:shd w:val="clear" w:color="auto" w:fill="FFFFFF"/>
        </w:rPr>
      </w:pPr>
      <w:r w:rsidRPr="00C50516">
        <w:rPr>
          <w:rFonts w:cs="Times New Roman"/>
          <w:i/>
          <w:sz w:val="28"/>
          <w:szCs w:val="28"/>
          <w:shd w:val="clear" w:color="auto" w:fill="FFFFFF"/>
        </w:rPr>
        <w:t> </w:t>
      </w:r>
      <w:r w:rsidRPr="00C50516">
        <w:rPr>
          <w:rFonts w:cs="Times New Roman"/>
          <w:i/>
          <w:sz w:val="28"/>
          <w:szCs w:val="28"/>
          <w:shd w:val="clear" w:color="auto" w:fill="FFFFFF"/>
        </w:rPr>
        <w:tab/>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AE52CF" w:rsidRPr="00C50516" w:rsidRDefault="00AE52CF" w:rsidP="00AE52CF">
      <w:pPr>
        <w:spacing w:before="60" w:after="60" w:line="240" w:lineRule="auto"/>
        <w:jc w:val="both"/>
        <w:rPr>
          <w:rFonts w:cs="Times New Roman"/>
          <w:sz w:val="28"/>
          <w:szCs w:val="28"/>
          <w:shd w:val="clear" w:color="auto" w:fill="FFFFFF"/>
        </w:rPr>
      </w:pPr>
      <w:r w:rsidRPr="00C50516">
        <w:rPr>
          <w:rFonts w:cs="Times New Roman"/>
          <w:i/>
          <w:sz w:val="28"/>
          <w:szCs w:val="28"/>
          <w:shd w:val="clear" w:color="auto" w:fill="FFFFFF"/>
        </w:rPr>
        <w:tab/>
      </w:r>
      <w:r w:rsidRPr="00C50516">
        <w:rPr>
          <w:rFonts w:cs="Times New Roman"/>
          <w:sz w:val="28"/>
          <w:szCs w:val="28"/>
          <w:shd w:val="clear" w:color="auto" w:fill="FFFFFF"/>
        </w:rPr>
        <w:t>- Loại hình: công lập</w:t>
      </w:r>
    </w:p>
    <w:p w:rsidR="00AE52CF" w:rsidRPr="00C50516" w:rsidRDefault="00AE52CF" w:rsidP="00AE52CF">
      <w:pPr>
        <w:spacing w:before="60" w:after="60" w:line="240" w:lineRule="auto"/>
        <w:jc w:val="both"/>
        <w:rPr>
          <w:rFonts w:cs="Times New Roman"/>
          <w:sz w:val="28"/>
          <w:szCs w:val="28"/>
          <w:lang w:val="vi-VN"/>
        </w:rPr>
      </w:pPr>
      <w:r w:rsidRPr="00C50516">
        <w:rPr>
          <w:rFonts w:cs="Times New Roman"/>
          <w:sz w:val="28"/>
          <w:szCs w:val="28"/>
          <w:shd w:val="clear" w:color="auto" w:fill="FFFFFF"/>
        </w:rPr>
        <w:tab/>
        <w:t>- Cơ quan quản lý trực tiếp: UBND huyện Thanh Hà.</w:t>
      </w:r>
    </w:p>
    <w:p w:rsidR="00AE52CF" w:rsidRPr="00C50516" w:rsidRDefault="00AE52CF" w:rsidP="00AE52CF">
      <w:pPr>
        <w:spacing w:before="60" w:after="60" w:line="240" w:lineRule="auto"/>
        <w:jc w:val="both"/>
        <w:rPr>
          <w:i/>
          <w:sz w:val="28"/>
          <w:szCs w:val="28"/>
          <w:lang w:val="vi-VN"/>
        </w:rPr>
      </w:pPr>
      <w:r w:rsidRPr="00C50516">
        <w:rPr>
          <w:sz w:val="28"/>
          <w:szCs w:val="28"/>
          <w:lang w:val="vi-VN"/>
        </w:rPr>
        <w:tab/>
      </w:r>
      <w:r w:rsidRPr="00C50516">
        <w:rPr>
          <w:i/>
          <w:sz w:val="28"/>
          <w:szCs w:val="28"/>
        </w:rPr>
        <w:t>4</w:t>
      </w:r>
      <w:r w:rsidRPr="00C50516">
        <w:rPr>
          <w:i/>
          <w:sz w:val="28"/>
          <w:szCs w:val="28"/>
          <w:lang w:val="vi-VN"/>
        </w:rPr>
        <w:t>. Sứ mạng, tầm nhìn, mục tiêu của cơ sở giáo dục</w:t>
      </w:r>
    </w:p>
    <w:p w:rsidR="00AE52CF" w:rsidRPr="00C50516" w:rsidRDefault="00AE52CF" w:rsidP="00AE52CF">
      <w:pPr>
        <w:spacing w:before="60" w:after="60" w:line="240" w:lineRule="auto"/>
        <w:jc w:val="both"/>
        <w:rPr>
          <w:sz w:val="28"/>
          <w:szCs w:val="28"/>
          <w:lang w:val="vi-VN"/>
        </w:rPr>
      </w:pPr>
      <w:r w:rsidRPr="00C50516">
        <w:rPr>
          <w:sz w:val="28"/>
          <w:szCs w:val="28"/>
          <w:lang w:val="vi-VN"/>
        </w:rPr>
        <w:tab/>
      </w:r>
      <w:r w:rsidRPr="00C50516">
        <w:rPr>
          <w:sz w:val="28"/>
          <w:szCs w:val="28"/>
        </w:rPr>
        <w:t xml:space="preserve">- </w:t>
      </w:r>
      <w:r w:rsidRPr="00C50516">
        <w:rPr>
          <w:sz w:val="28"/>
          <w:szCs w:val="28"/>
          <w:lang w:val="vi-VN"/>
        </w:rPr>
        <w:t>Sứ mạng: Phát triển những giá trị cốt lõi 5 phẩm chất và 10 năng lực.</w:t>
      </w:r>
    </w:p>
    <w:p w:rsidR="00AE52CF" w:rsidRPr="00C50516" w:rsidRDefault="00AE52CF" w:rsidP="00AE52CF">
      <w:pPr>
        <w:spacing w:before="60" w:after="60" w:line="240" w:lineRule="auto"/>
        <w:jc w:val="both"/>
        <w:rPr>
          <w:sz w:val="28"/>
          <w:szCs w:val="28"/>
          <w:lang w:val="vi-VN"/>
        </w:rPr>
      </w:pPr>
      <w:r w:rsidRPr="00C50516">
        <w:rPr>
          <w:sz w:val="28"/>
          <w:szCs w:val="28"/>
          <w:lang w:val="vi-VN"/>
        </w:rPr>
        <w:tab/>
      </w:r>
      <w:r w:rsidRPr="00C50516">
        <w:rPr>
          <w:sz w:val="28"/>
          <w:szCs w:val="28"/>
        </w:rPr>
        <w:t xml:space="preserve">- </w:t>
      </w:r>
      <w:r w:rsidRPr="00C50516">
        <w:rPr>
          <w:sz w:val="28"/>
          <w:szCs w:val="28"/>
          <w:lang w:val="vi-VN"/>
        </w:rPr>
        <w:t xml:space="preserve">Tầm nhìn: Xây dựng nhà trường có uy tín về chất lượng giáo dục toàn diện, làm mô hình giáo dục hiện đại, tiên tiến phù hợp với xu thế phát triển của đất nước và thời kỳ hội nhập. Là một trong những trường THCS có chất lượng giảng dạy trong huyện. Đào tạo thế hệ học sinh có truyền thống tự hào là học sinh trường THCS Thanh </w:t>
      </w:r>
      <w:r w:rsidR="002E6680">
        <w:rPr>
          <w:sz w:val="28"/>
          <w:szCs w:val="28"/>
        </w:rPr>
        <w:t>Quang</w:t>
      </w:r>
      <w:r w:rsidRPr="00C50516">
        <w:rPr>
          <w:sz w:val="28"/>
          <w:szCs w:val="28"/>
          <w:lang w:val="vi-VN"/>
        </w:rPr>
        <w:t>, là những công dân có ích cho gia đình và xã hội, là những con người mới XHCN, có phẩm chất đạo đức tốt, có năng lực làm chủ cuộc sống, phát triển đầy đủ về thể lực và trí lực để sống và làm việc và hội nhập toàn cầu.</w:t>
      </w:r>
    </w:p>
    <w:p w:rsidR="00AE52CF" w:rsidRPr="00C50516" w:rsidRDefault="00AE52CF" w:rsidP="00AE52CF">
      <w:pPr>
        <w:spacing w:before="60" w:after="60" w:line="240" w:lineRule="auto"/>
        <w:jc w:val="both"/>
        <w:rPr>
          <w:sz w:val="28"/>
          <w:szCs w:val="28"/>
          <w:lang w:val="vi-VN"/>
        </w:rPr>
      </w:pPr>
      <w:r w:rsidRPr="00C50516">
        <w:rPr>
          <w:sz w:val="28"/>
          <w:szCs w:val="28"/>
          <w:lang w:val="vi-VN"/>
        </w:rPr>
        <w:tab/>
      </w:r>
      <w:r w:rsidRPr="00C50516">
        <w:rPr>
          <w:sz w:val="28"/>
          <w:szCs w:val="28"/>
        </w:rPr>
        <w:t xml:space="preserve">- </w:t>
      </w:r>
      <w:r w:rsidRPr="00C50516">
        <w:rPr>
          <w:sz w:val="28"/>
          <w:szCs w:val="28"/>
          <w:lang w:val="vi-VN"/>
        </w:rPr>
        <w:t>Mục tiêu:</w:t>
      </w:r>
    </w:p>
    <w:p w:rsidR="00AE52CF" w:rsidRPr="00C50516" w:rsidRDefault="00AE52CF" w:rsidP="00AE52CF">
      <w:pPr>
        <w:spacing w:before="60" w:after="60" w:line="240" w:lineRule="auto"/>
        <w:jc w:val="both"/>
        <w:rPr>
          <w:rFonts w:eastAsia="Times New Roman" w:cs="Times New Roman"/>
          <w:sz w:val="28"/>
          <w:szCs w:val="28"/>
        </w:rPr>
      </w:pPr>
      <w:r w:rsidRPr="00C50516">
        <w:rPr>
          <w:sz w:val="28"/>
          <w:szCs w:val="28"/>
          <w:lang w:val="vi-VN"/>
        </w:rPr>
        <w:tab/>
      </w:r>
      <w:r w:rsidRPr="00C50516">
        <w:rPr>
          <w:rFonts w:eastAsia="Times New Roman" w:cs="Times New Roman"/>
          <w:sz w:val="28"/>
          <w:szCs w:val="28"/>
        </w:rPr>
        <w:t>+ Phát triển phẩm chất và năng lực học sinh: Trường THCS tập trung rèn luyện cho học sinh các phẩm chất chủ yếu như: yêu nước, nhân ái, chăm chỉ, trung thực, trách nhiệm; đồng thời phát triển năng lực tự học, giải quyết vấn đề, giao tiếp, hợp tác và sử dụng công nghệ thông tin.</w:t>
      </w:r>
    </w:p>
    <w:p w:rsidR="00AE52CF" w:rsidRPr="00C50516" w:rsidRDefault="00AE52CF" w:rsidP="00AE52CF">
      <w:pPr>
        <w:spacing w:before="60" w:after="60" w:line="240" w:lineRule="auto"/>
        <w:ind w:firstLine="720"/>
        <w:jc w:val="both"/>
        <w:rPr>
          <w:rFonts w:eastAsia="Times New Roman" w:cs="Times New Roman"/>
          <w:sz w:val="28"/>
          <w:szCs w:val="28"/>
        </w:rPr>
      </w:pPr>
      <w:r w:rsidRPr="00C50516">
        <w:rPr>
          <w:rFonts w:eastAsia="Times New Roman" w:cs="Times New Roman"/>
          <w:sz w:val="28"/>
          <w:szCs w:val="28"/>
        </w:rPr>
        <w:t>+ Đổi mới phương pháp dạy học và kiểm tra đánh giá: Tăng cường các hoạt động học tập tích cực, trải nghiệm, nghiên cứu khoa học phù hợp với lứa tuổi; đánh giá học sinh theo hướng phát triển năng lực toàn diện, kết hợp giữa đánh giá thường xuyên và định kỳ.</w:t>
      </w:r>
    </w:p>
    <w:p w:rsidR="00AE52CF" w:rsidRPr="00C50516" w:rsidRDefault="00AE52CF" w:rsidP="00AE52CF">
      <w:pPr>
        <w:spacing w:before="60" w:after="60" w:line="240" w:lineRule="auto"/>
        <w:ind w:firstLine="720"/>
        <w:jc w:val="both"/>
        <w:rPr>
          <w:rFonts w:eastAsia="Times New Roman" w:cs="Times New Roman"/>
          <w:sz w:val="28"/>
          <w:szCs w:val="28"/>
        </w:rPr>
      </w:pPr>
      <w:r w:rsidRPr="00C50516">
        <w:rPr>
          <w:rFonts w:eastAsia="Times New Roman" w:cs="Times New Roman"/>
          <w:sz w:val="28"/>
          <w:szCs w:val="28"/>
        </w:rPr>
        <w:lastRenderedPageBreak/>
        <w:t>+ Xây dựng môi trường giáo dục an toàn, thân thiện, tích cực: Đảm bảo an ninh trường học, khuyến khích học sinh phát triển cá nhân, sống nhân ái và có ý thức cộng đồng.</w:t>
      </w:r>
    </w:p>
    <w:p w:rsidR="00AE52CF" w:rsidRPr="00C50516" w:rsidRDefault="00AE52CF" w:rsidP="00AE52CF">
      <w:pPr>
        <w:spacing w:before="60" w:after="60" w:line="240" w:lineRule="auto"/>
        <w:ind w:firstLine="720"/>
        <w:jc w:val="both"/>
        <w:rPr>
          <w:rFonts w:eastAsia="Times New Roman" w:cs="Times New Roman"/>
          <w:sz w:val="28"/>
          <w:szCs w:val="28"/>
        </w:rPr>
      </w:pPr>
      <w:r w:rsidRPr="00C50516">
        <w:rPr>
          <w:rFonts w:eastAsia="Times New Roman" w:cs="Times New Roman"/>
          <w:sz w:val="28"/>
          <w:szCs w:val="28"/>
        </w:rPr>
        <w:t>+ Nâng cao chất lượng đội ngũ giáo viên và cán bộ quản lý: Tổ chức bồi dưỡng chuyên môn, nghiệp vụ, đổi mới tư duy giáo dục và năng lực ứng dụng công nghệ trong giảng dạy.</w:t>
      </w:r>
    </w:p>
    <w:p w:rsidR="00AE52CF" w:rsidRPr="00C50516" w:rsidRDefault="00AE52CF" w:rsidP="00AE52CF">
      <w:pPr>
        <w:spacing w:before="60" w:after="60" w:line="240" w:lineRule="auto"/>
        <w:ind w:firstLine="720"/>
        <w:jc w:val="both"/>
        <w:rPr>
          <w:rFonts w:eastAsia="Times New Roman" w:cs="Times New Roman"/>
          <w:sz w:val="28"/>
          <w:szCs w:val="28"/>
        </w:rPr>
      </w:pPr>
      <w:r w:rsidRPr="00C50516">
        <w:rPr>
          <w:rFonts w:eastAsia="Times New Roman" w:cs="Times New Roman"/>
          <w:sz w:val="28"/>
          <w:szCs w:val="28"/>
        </w:rPr>
        <w:t>+ Tăng cường hoạt động trải nghiệm, hướng nghiệp: Giúp học sinh hiểu về bản thân, thế giới nghề nghiệp và định hướng đúng đắn cho lựa chọn bậc học, ngành nghề sau THCS.</w:t>
      </w:r>
    </w:p>
    <w:p w:rsidR="00AE52CF" w:rsidRPr="00C50516" w:rsidRDefault="00AE52CF" w:rsidP="00AE52CF">
      <w:pPr>
        <w:spacing w:before="60" w:after="60" w:line="240" w:lineRule="auto"/>
        <w:ind w:firstLine="720"/>
        <w:jc w:val="both"/>
        <w:rPr>
          <w:rFonts w:eastAsia="Times New Roman" w:cs="Times New Roman"/>
          <w:sz w:val="28"/>
          <w:szCs w:val="28"/>
        </w:rPr>
      </w:pPr>
      <w:r w:rsidRPr="00C50516">
        <w:rPr>
          <w:rFonts w:eastAsia="Times New Roman" w:cs="Times New Roman"/>
          <w:sz w:val="28"/>
          <w:szCs w:val="28"/>
        </w:rPr>
        <w:t xml:space="preserve">+ Duy trì, củng cố, giữ vững và từng bước nâng cao chất lượng các chỉ báo, tiêu chí tiêu chuẩn của </w:t>
      </w:r>
      <w:r w:rsidR="002E6680">
        <w:rPr>
          <w:rFonts w:eastAsia="Times New Roman" w:cs="Times New Roman"/>
          <w:sz w:val="28"/>
          <w:szCs w:val="28"/>
        </w:rPr>
        <w:t>trường đạt chuẩn quốc gia mức độ</w:t>
      </w:r>
      <w:r w:rsidRPr="00C50516">
        <w:rPr>
          <w:rFonts w:eastAsia="Times New Roman" w:cs="Times New Roman"/>
          <w:sz w:val="28"/>
          <w:szCs w:val="28"/>
        </w:rPr>
        <w:t xml:space="preserve"> </w:t>
      </w:r>
      <w:r w:rsidR="002E6680">
        <w:rPr>
          <w:rFonts w:eastAsia="Times New Roman" w:cs="Times New Roman"/>
          <w:sz w:val="28"/>
          <w:szCs w:val="28"/>
        </w:rPr>
        <w:t>1</w:t>
      </w:r>
      <w:r w:rsidRPr="00C50516">
        <w:rPr>
          <w:rFonts w:eastAsia="Times New Roman" w:cs="Times New Roman"/>
          <w:sz w:val="28"/>
          <w:szCs w:val="28"/>
        </w:rPr>
        <w:t xml:space="preserve"> và kiểm định CLGD cấp độ </w:t>
      </w:r>
      <w:r w:rsidR="002E6680">
        <w:rPr>
          <w:rFonts w:eastAsia="Times New Roman" w:cs="Times New Roman"/>
          <w:sz w:val="28"/>
          <w:szCs w:val="28"/>
        </w:rPr>
        <w:t>2</w:t>
      </w:r>
      <w:r w:rsidRPr="00C50516">
        <w:rPr>
          <w:rFonts w:eastAsia="Times New Roman" w:cs="Times New Roman"/>
          <w:sz w:val="28"/>
          <w:szCs w:val="28"/>
        </w:rPr>
        <w:t xml:space="preserve">. </w:t>
      </w:r>
    </w:p>
    <w:p w:rsidR="00AE52CF" w:rsidRPr="00C50516" w:rsidRDefault="00AE52CF" w:rsidP="00AE52CF">
      <w:pPr>
        <w:spacing w:before="60" w:after="60" w:line="240" w:lineRule="auto"/>
        <w:ind w:firstLine="720"/>
        <w:jc w:val="both"/>
        <w:rPr>
          <w:i/>
          <w:sz w:val="28"/>
          <w:szCs w:val="28"/>
          <w:lang w:val="vi-VN"/>
        </w:rPr>
      </w:pPr>
      <w:r w:rsidRPr="00C50516">
        <w:rPr>
          <w:i/>
          <w:sz w:val="28"/>
          <w:szCs w:val="28"/>
        </w:rPr>
        <w:t>5</w:t>
      </w:r>
      <w:r w:rsidRPr="00C50516">
        <w:rPr>
          <w:i/>
          <w:sz w:val="28"/>
          <w:szCs w:val="28"/>
          <w:lang w:val="vi-VN"/>
        </w:rPr>
        <w:t>. Tóm tắt quá trình hình thành và phát triển của cơ sở giáo dục</w:t>
      </w:r>
    </w:p>
    <w:p w:rsidR="00473DB4" w:rsidRDefault="00473DB4" w:rsidP="00473DB4">
      <w:pPr>
        <w:spacing w:after="0" w:line="288" w:lineRule="auto"/>
        <w:ind w:firstLine="720"/>
        <w:jc w:val="both"/>
        <w:rPr>
          <w:sz w:val="28"/>
          <w:szCs w:val="28"/>
        </w:rPr>
      </w:pPr>
      <w:r w:rsidRPr="00317F9C">
        <w:rPr>
          <w:rFonts w:eastAsia="Times New Roman"/>
          <w:color w:val="111111"/>
          <w:sz w:val="28"/>
          <w:szCs w:val="28"/>
        </w:rPr>
        <w:t xml:space="preserve">Trường THCS Thanh Quang được thành lập vào tháng 01/2020 theo </w:t>
      </w:r>
      <w:r w:rsidRPr="00317F9C">
        <w:rPr>
          <w:color w:val="000000"/>
          <w:sz w:val="28"/>
          <w:szCs w:val="28"/>
        </w:rPr>
        <w:t>Quyết định số 5371/QĐ-UBND của UBND huyện Thanh Hà ngày 26/12/2019 ngay sau khi được thành lập xã</w:t>
      </w:r>
      <w:r>
        <w:rPr>
          <w:color w:val="000000"/>
          <w:sz w:val="28"/>
          <w:szCs w:val="28"/>
        </w:rPr>
        <w:t xml:space="preserve"> Thanh Quang</w:t>
      </w:r>
      <w:r w:rsidRPr="00317F9C">
        <w:rPr>
          <w:color w:val="000000"/>
          <w:sz w:val="28"/>
          <w:szCs w:val="28"/>
        </w:rPr>
        <w:t xml:space="preserve">. </w:t>
      </w:r>
      <w:r>
        <w:rPr>
          <w:color w:val="000000"/>
          <w:sz w:val="28"/>
          <w:szCs w:val="28"/>
        </w:rPr>
        <w:t xml:space="preserve">Trường được sáp nhập từ 3 trường THCS cũ của huyện Thanh Hà( THCS Thanh Bính; THCS Hợp Đức; THCS Trường Thành). Hiện tại </w:t>
      </w:r>
      <w:r>
        <w:rPr>
          <w:sz w:val="28"/>
          <w:szCs w:val="28"/>
        </w:rPr>
        <w:t>nhà t</w:t>
      </w:r>
      <w:r w:rsidRPr="00317F9C">
        <w:rPr>
          <w:sz w:val="28"/>
          <w:szCs w:val="28"/>
        </w:rPr>
        <w:t>rường có 3 điểm trường, điểm trường trung tâm đặt tại thôn Phúc Giới, điểm trường số 1 đặt tại thôn Nhân Hiền, điểm trường số 2 đặt tại thôn Phù Tinh</w:t>
      </w:r>
      <w:r>
        <w:rPr>
          <w:sz w:val="28"/>
          <w:szCs w:val="28"/>
        </w:rPr>
        <w:t>.</w:t>
      </w:r>
    </w:p>
    <w:p w:rsidR="00473DB4" w:rsidRDefault="00473DB4" w:rsidP="00473DB4">
      <w:pPr>
        <w:spacing w:after="0" w:line="288" w:lineRule="auto"/>
        <w:ind w:firstLine="720"/>
        <w:jc w:val="both"/>
        <w:rPr>
          <w:color w:val="000000"/>
          <w:sz w:val="28"/>
          <w:szCs w:val="28"/>
        </w:rPr>
      </w:pPr>
      <w:r w:rsidRPr="00317F9C">
        <w:rPr>
          <w:color w:val="000000"/>
          <w:sz w:val="28"/>
          <w:szCs w:val="28"/>
        </w:rPr>
        <w:t>Trước khi được thành lập mỗi đơn vị trường cũ đều đã trải qua quá trình xây dựng phát triển với nhiều thăng trầm, biến động của lịch sử và đã gặt hái được nhiều thành tích đáng tự hào. Trường THCS Thanh Bính được thành lập từ tháng 7 năm 1967; trường THCS Hợp Đức được thành lập từ tháng</w:t>
      </w:r>
      <w:r w:rsidRPr="00317F9C">
        <w:rPr>
          <w:sz w:val="28"/>
          <w:szCs w:val="28"/>
        </w:rPr>
        <w:t xml:space="preserve"> 7 năm 1966; trường THCS Trường Thành được </w:t>
      </w:r>
      <w:r w:rsidRPr="00317F9C">
        <w:rPr>
          <w:color w:val="000000"/>
          <w:sz w:val="28"/>
          <w:szCs w:val="28"/>
        </w:rPr>
        <w:t>thành lập tháng 7 năm 1963</w:t>
      </w:r>
    </w:p>
    <w:p w:rsidR="00473DB4" w:rsidRDefault="00473DB4" w:rsidP="00473DB4">
      <w:pPr>
        <w:spacing w:after="0" w:line="288" w:lineRule="auto"/>
        <w:ind w:firstLine="720"/>
        <w:jc w:val="both"/>
        <w:rPr>
          <w:color w:val="242B2D"/>
          <w:sz w:val="28"/>
          <w:szCs w:val="28"/>
          <w:bdr w:val="none" w:sz="0" w:space="0" w:color="auto" w:frame="1"/>
          <w:shd w:val="clear" w:color="auto" w:fill="F9F9F9"/>
        </w:rPr>
      </w:pPr>
      <w:r>
        <w:rPr>
          <w:color w:val="242B2D"/>
          <w:sz w:val="28"/>
          <w:szCs w:val="28"/>
          <w:bdr w:val="none" w:sz="0" w:space="0" w:color="auto" w:frame="1"/>
          <w:shd w:val="clear" w:color="auto" w:fill="F9F9F9"/>
        </w:rPr>
        <w:t xml:space="preserve">Đến tháng 7/2020 nhà trường được kiểm tra và công nhận </w:t>
      </w:r>
      <w:r w:rsidRPr="00D53B99">
        <w:rPr>
          <w:color w:val="242B2D"/>
          <w:sz w:val="28"/>
          <w:szCs w:val="28"/>
          <w:bdr w:val="none" w:sz="0" w:space="0" w:color="auto" w:frame="1"/>
          <w:shd w:val="clear" w:color="auto" w:fill="F9F9F9"/>
        </w:rPr>
        <w:t>Tr</w:t>
      </w:r>
      <w:r w:rsidRPr="00D53B99">
        <w:rPr>
          <w:rFonts w:hint="eastAsia"/>
          <w:color w:val="242B2D"/>
          <w:sz w:val="28"/>
          <w:szCs w:val="28"/>
          <w:bdr w:val="none" w:sz="0" w:space="0" w:color="auto" w:frame="1"/>
          <w:shd w:val="clear" w:color="auto" w:fill="F9F9F9"/>
        </w:rPr>
        <w:t>ư</w:t>
      </w:r>
      <w:r w:rsidRPr="00D53B99">
        <w:rPr>
          <w:color w:val="242B2D"/>
          <w:sz w:val="28"/>
          <w:szCs w:val="28"/>
          <w:bdr w:val="none" w:sz="0" w:space="0" w:color="auto" w:frame="1"/>
          <w:shd w:val="clear" w:color="auto" w:fill="F9F9F9"/>
        </w:rPr>
        <w:t xml:space="preserve">ờng THCS Thanh Quang </w:t>
      </w:r>
      <w:r w:rsidRPr="00D53B99">
        <w:rPr>
          <w:rFonts w:hint="eastAsia"/>
          <w:color w:val="242B2D"/>
          <w:sz w:val="28"/>
          <w:szCs w:val="28"/>
          <w:bdr w:val="none" w:sz="0" w:space="0" w:color="auto" w:frame="1"/>
          <w:shd w:val="clear" w:color="auto" w:fill="F9F9F9"/>
        </w:rPr>
        <w:t>đ</w:t>
      </w:r>
      <w:r w:rsidRPr="00D53B99">
        <w:rPr>
          <w:color w:val="242B2D"/>
          <w:sz w:val="28"/>
          <w:szCs w:val="28"/>
          <w:bdr w:val="none" w:sz="0" w:space="0" w:color="auto" w:frame="1"/>
          <w:shd w:val="clear" w:color="auto" w:fill="F9F9F9"/>
        </w:rPr>
        <w:t>ạt chuẩn Quốc gia mức độ 2</w:t>
      </w:r>
      <w:r>
        <w:rPr>
          <w:sz w:val="28"/>
          <w:szCs w:val="28"/>
        </w:rPr>
        <w:t xml:space="preserve"> t</w:t>
      </w:r>
      <w:r>
        <w:rPr>
          <w:color w:val="242B2D"/>
          <w:sz w:val="28"/>
          <w:szCs w:val="28"/>
          <w:bdr w:val="none" w:sz="0" w:space="0" w:color="auto" w:frame="1"/>
          <w:shd w:val="clear" w:color="auto" w:fill="F9F9F9"/>
        </w:rPr>
        <w:t xml:space="preserve">heo </w:t>
      </w:r>
      <w:r w:rsidRPr="00D53B99">
        <w:rPr>
          <w:color w:val="242B2D"/>
          <w:sz w:val="28"/>
          <w:szCs w:val="28"/>
          <w:bdr w:val="none" w:sz="0" w:space="0" w:color="auto" w:frame="1"/>
          <w:shd w:val="clear" w:color="auto" w:fill="F9F9F9"/>
        </w:rPr>
        <w:t>Quyết định số: 2137/QĐ-UBND ngày 28 tháng 7 năm 2020 của UBND tỉnh Hải D</w:t>
      </w:r>
      <w:r w:rsidRPr="00D53B99">
        <w:rPr>
          <w:rFonts w:hint="eastAsia"/>
          <w:color w:val="242B2D"/>
          <w:sz w:val="28"/>
          <w:szCs w:val="28"/>
          <w:bdr w:val="none" w:sz="0" w:space="0" w:color="auto" w:frame="1"/>
          <w:shd w:val="clear" w:color="auto" w:fill="F9F9F9"/>
        </w:rPr>
        <w:t>ươ</w:t>
      </w:r>
      <w:r>
        <w:rPr>
          <w:color w:val="242B2D"/>
          <w:sz w:val="28"/>
          <w:szCs w:val="28"/>
          <w:bdr w:val="none" w:sz="0" w:space="0" w:color="auto" w:frame="1"/>
          <w:shd w:val="clear" w:color="auto" w:fill="F9F9F9"/>
        </w:rPr>
        <w:t>ng.</w:t>
      </w:r>
    </w:p>
    <w:p w:rsidR="00AE52CF" w:rsidRPr="00C50516" w:rsidRDefault="00AE52CF" w:rsidP="00AE52CF">
      <w:pPr>
        <w:spacing w:before="60" w:after="60" w:line="240" w:lineRule="auto"/>
        <w:jc w:val="both"/>
        <w:rPr>
          <w:i/>
          <w:sz w:val="28"/>
          <w:szCs w:val="28"/>
          <w:lang w:val="vi-VN"/>
        </w:rPr>
      </w:pPr>
      <w:r w:rsidRPr="00C50516">
        <w:rPr>
          <w:b/>
          <w:sz w:val="28"/>
          <w:szCs w:val="28"/>
          <w:lang w:val="vi-VN"/>
        </w:rPr>
        <w:tab/>
      </w:r>
      <w:r w:rsidRPr="00C50516">
        <w:rPr>
          <w:b/>
          <w:i/>
          <w:sz w:val="28"/>
          <w:szCs w:val="28"/>
        </w:rPr>
        <w:t>6</w:t>
      </w:r>
      <w:r w:rsidRPr="00C50516">
        <w:rPr>
          <w:i/>
          <w:sz w:val="28"/>
          <w:szCs w:val="28"/>
          <w:lang w:val="vi-VN"/>
        </w:rPr>
        <w:t>. Thông tin người đại diện pháp luật hoặc người phát ngôn hoặc người đại diện liên hệ, bao gồm:</w:t>
      </w:r>
    </w:p>
    <w:p w:rsidR="00473DB4" w:rsidRDefault="00473DB4" w:rsidP="00473DB4">
      <w:pPr>
        <w:spacing w:after="0" w:line="288" w:lineRule="auto"/>
        <w:ind w:firstLine="720"/>
        <w:jc w:val="both"/>
        <w:rPr>
          <w:rFonts w:cs="Times New Roman"/>
          <w:sz w:val="28"/>
          <w:szCs w:val="28"/>
        </w:rPr>
      </w:pPr>
      <w:r w:rsidRPr="00047113">
        <w:rPr>
          <w:rFonts w:cs="Times New Roman"/>
          <w:sz w:val="28"/>
          <w:szCs w:val="28"/>
        </w:rPr>
        <w:t xml:space="preserve">Người đại diện pháp luật: </w:t>
      </w:r>
      <w:r>
        <w:rPr>
          <w:rFonts w:cs="Times New Roman"/>
          <w:sz w:val="28"/>
          <w:szCs w:val="28"/>
        </w:rPr>
        <w:t>Bùi Thanh Cao.</w:t>
      </w:r>
      <w:r w:rsidRPr="00047113">
        <w:rPr>
          <w:rFonts w:cs="Times New Roman"/>
          <w:sz w:val="28"/>
          <w:szCs w:val="28"/>
        </w:rPr>
        <w:t xml:space="preserve"> Chức vụ: Hiệu trưở</w:t>
      </w:r>
      <w:r>
        <w:rPr>
          <w:rFonts w:cs="Times New Roman"/>
          <w:sz w:val="28"/>
          <w:szCs w:val="28"/>
        </w:rPr>
        <w:t>ng</w:t>
      </w:r>
    </w:p>
    <w:p w:rsidR="00473DB4" w:rsidRPr="00047113" w:rsidRDefault="00473DB4" w:rsidP="00473DB4">
      <w:pPr>
        <w:spacing w:after="0" w:line="288" w:lineRule="auto"/>
        <w:ind w:firstLine="720"/>
        <w:jc w:val="both"/>
        <w:rPr>
          <w:rFonts w:cs="Times New Roman"/>
          <w:sz w:val="28"/>
          <w:szCs w:val="28"/>
        </w:rPr>
      </w:pPr>
      <w:r w:rsidRPr="00047113">
        <w:rPr>
          <w:rFonts w:cs="Times New Roman"/>
          <w:sz w:val="28"/>
          <w:szCs w:val="28"/>
        </w:rPr>
        <w:t xml:space="preserve">Địa chỉ nơi làm việc: Thôn </w:t>
      </w:r>
      <w:r>
        <w:rPr>
          <w:rFonts w:cs="Times New Roman"/>
          <w:sz w:val="28"/>
          <w:szCs w:val="28"/>
        </w:rPr>
        <w:t xml:space="preserve">Phúc Giới </w:t>
      </w:r>
      <w:r w:rsidRPr="00047113">
        <w:rPr>
          <w:rFonts w:cs="Times New Roman"/>
          <w:sz w:val="28"/>
          <w:szCs w:val="28"/>
        </w:rPr>
        <w:t xml:space="preserve">– xã </w:t>
      </w:r>
      <w:r>
        <w:rPr>
          <w:rFonts w:cs="Times New Roman"/>
          <w:sz w:val="28"/>
          <w:szCs w:val="28"/>
        </w:rPr>
        <w:t>Thanh Quang</w:t>
      </w:r>
      <w:r w:rsidRPr="00047113">
        <w:rPr>
          <w:rFonts w:cs="Times New Roman"/>
          <w:sz w:val="28"/>
          <w:szCs w:val="28"/>
        </w:rPr>
        <w:t xml:space="preserve"> – huyện Thanh Hà  – tỉnh Hải Dương</w:t>
      </w:r>
    </w:p>
    <w:p w:rsidR="00473DB4" w:rsidRDefault="00473DB4" w:rsidP="00473DB4">
      <w:pPr>
        <w:spacing w:after="0" w:line="288" w:lineRule="auto"/>
        <w:ind w:firstLine="720"/>
        <w:jc w:val="both"/>
        <w:rPr>
          <w:rFonts w:cs="Times New Roman"/>
          <w:sz w:val="28"/>
          <w:szCs w:val="28"/>
        </w:rPr>
      </w:pPr>
      <w:r w:rsidRPr="00047113">
        <w:rPr>
          <w:rFonts w:cs="Times New Roman"/>
          <w:sz w:val="28"/>
          <w:szCs w:val="28"/>
        </w:rPr>
        <w:t xml:space="preserve">Số điện thoại: </w:t>
      </w:r>
      <w:r>
        <w:rPr>
          <w:rFonts w:cs="Times New Roman"/>
          <w:sz w:val="28"/>
          <w:szCs w:val="28"/>
        </w:rPr>
        <w:t>0912.675.099</w:t>
      </w:r>
    </w:p>
    <w:p w:rsidR="00473DB4" w:rsidRDefault="00473DB4" w:rsidP="00473DB4">
      <w:pPr>
        <w:spacing w:after="0" w:line="288" w:lineRule="auto"/>
        <w:ind w:firstLine="720"/>
        <w:jc w:val="both"/>
        <w:rPr>
          <w:rFonts w:cs="Times New Roman"/>
          <w:sz w:val="28"/>
          <w:szCs w:val="28"/>
        </w:rPr>
      </w:pPr>
      <w:r>
        <w:rPr>
          <w:rFonts w:cs="Times New Roman"/>
          <w:sz w:val="28"/>
          <w:szCs w:val="28"/>
        </w:rPr>
        <w:t>Email: Thanhcaovl@gmail.com</w:t>
      </w:r>
    </w:p>
    <w:p w:rsidR="00AE52CF" w:rsidRPr="00C50516" w:rsidRDefault="00AE52CF" w:rsidP="00473DB4">
      <w:pPr>
        <w:spacing w:before="60" w:after="60" w:line="240" w:lineRule="auto"/>
        <w:jc w:val="both"/>
        <w:rPr>
          <w:i/>
          <w:sz w:val="28"/>
          <w:szCs w:val="28"/>
          <w:lang w:val="vi-VN"/>
        </w:rPr>
      </w:pPr>
      <w:r w:rsidRPr="00C50516">
        <w:rPr>
          <w:sz w:val="28"/>
          <w:szCs w:val="28"/>
          <w:lang w:val="vi-VN"/>
        </w:rPr>
        <w:tab/>
      </w:r>
      <w:r w:rsidRPr="00C50516">
        <w:rPr>
          <w:i/>
          <w:sz w:val="28"/>
          <w:szCs w:val="28"/>
        </w:rPr>
        <w:t>7</w:t>
      </w:r>
      <w:r w:rsidRPr="00C50516">
        <w:rPr>
          <w:i/>
          <w:sz w:val="28"/>
          <w:szCs w:val="28"/>
          <w:lang w:val="vi-VN"/>
        </w:rPr>
        <w:t>. Tổ chức bộ máy:</w:t>
      </w:r>
    </w:p>
    <w:p w:rsidR="00473DB4" w:rsidRPr="00047113" w:rsidRDefault="00473DB4" w:rsidP="00473DB4">
      <w:pPr>
        <w:spacing w:after="0" w:line="288" w:lineRule="auto"/>
        <w:ind w:firstLine="720"/>
        <w:jc w:val="both"/>
        <w:rPr>
          <w:rFonts w:cs="Times New Roman"/>
          <w:sz w:val="28"/>
          <w:szCs w:val="28"/>
        </w:rPr>
      </w:pPr>
      <w:r>
        <w:rPr>
          <w:rFonts w:cs="Times New Roman"/>
          <w:sz w:val="28"/>
          <w:szCs w:val="28"/>
        </w:rPr>
        <w:t>7.1</w:t>
      </w:r>
      <w:r w:rsidRPr="00047113">
        <w:rPr>
          <w:rFonts w:cs="Times New Roman"/>
          <w:sz w:val="28"/>
          <w:szCs w:val="28"/>
        </w:rPr>
        <w:t>. Quyết định thành lập trường</w:t>
      </w:r>
    </w:p>
    <w:p w:rsidR="00473DB4" w:rsidRDefault="00473DB4" w:rsidP="00473DB4">
      <w:pPr>
        <w:spacing w:after="0" w:line="288" w:lineRule="auto"/>
        <w:ind w:firstLine="720"/>
        <w:jc w:val="both"/>
        <w:rPr>
          <w:bCs/>
          <w:color w:val="242B2D"/>
          <w:sz w:val="28"/>
          <w:szCs w:val="28"/>
        </w:rPr>
      </w:pPr>
      <w:r w:rsidRPr="00F40DBE">
        <w:rPr>
          <w:rFonts w:cs="Times New Roman"/>
          <w:sz w:val="28"/>
          <w:szCs w:val="28"/>
        </w:rPr>
        <w:t xml:space="preserve">Trường THCS </w:t>
      </w:r>
      <w:r>
        <w:rPr>
          <w:rFonts w:cs="Times New Roman"/>
          <w:sz w:val="28"/>
          <w:szCs w:val="28"/>
        </w:rPr>
        <w:t xml:space="preserve">Thanh Quang được thành lập theo </w:t>
      </w:r>
      <w:r w:rsidRPr="00D53B99">
        <w:rPr>
          <w:bCs/>
          <w:color w:val="242B2D"/>
          <w:sz w:val="28"/>
          <w:szCs w:val="28"/>
        </w:rPr>
        <w:t>Quyết định 5371/QĐ-UBND ngày 26/12/20219 của UBND huyện Thanh Hà</w:t>
      </w:r>
    </w:p>
    <w:p w:rsidR="00AE52CF" w:rsidRPr="00C50516" w:rsidRDefault="00473DB4" w:rsidP="00AE52CF">
      <w:pPr>
        <w:spacing w:before="60" w:after="60" w:line="240" w:lineRule="auto"/>
        <w:jc w:val="both"/>
        <w:rPr>
          <w:sz w:val="28"/>
          <w:szCs w:val="28"/>
          <w:lang w:val="vi-VN"/>
        </w:rPr>
      </w:pPr>
      <w:r>
        <w:rPr>
          <w:sz w:val="28"/>
          <w:szCs w:val="28"/>
          <w:lang w:val="vi-VN"/>
        </w:rPr>
        <w:lastRenderedPageBreak/>
        <w:tab/>
      </w:r>
      <w:r>
        <w:rPr>
          <w:sz w:val="28"/>
          <w:szCs w:val="28"/>
        </w:rPr>
        <w:t>7.2</w:t>
      </w:r>
      <w:r w:rsidR="00AE52CF" w:rsidRPr="00C50516">
        <w:rPr>
          <w:sz w:val="28"/>
          <w:szCs w:val="28"/>
          <w:lang w:val="vi-VN"/>
        </w:rPr>
        <w:t>. Quyết định công nhận hội đồng trường, chủ tịch hội đồng trường và danh sách thành viên hội đồng trường;</w:t>
      </w:r>
    </w:p>
    <w:p w:rsidR="002E626C" w:rsidRDefault="00AE52CF" w:rsidP="002E626C">
      <w:pPr>
        <w:ind w:firstLine="426"/>
        <w:jc w:val="both"/>
        <w:rPr>
          <w:rFonts w:eastAsia="Calibri" w:cs="Times New Roman"/>
        </w:rPr>
      </w:pPr>
      <w:r w:rsidRPr="00C50516">
        <w:rPr>
          <w:sz w:val="28"/>
          <w:szCs w:val="28"/>
          <w:lang w:val="vi-VN"/>
        </w:rPr>
        <w:tab/>
        <w:t>Quyết đị</w:t>
      </w:r>
      <w:r w:rsidR="002E626C">
        <w:rPr>
          <w:sz w:val="28"/>
          <w:szCs w:val="28"/>
          <w:lang w:val="vi-VN"/>
        </w:rPr>
        <w:t xml:space="preserve">nh </w:t>
      </w:r>
      <w:r w:rsidR="002E626C">
        <w:rPr>
          <w:sz w:val="28"/>
          <w:szCs w:val="28"/>
        </w:rPr>
        <w:t>số:</w:t>
      </w:r>
      <w:r w:rsidRPr="00C50516">
        <w:rPr>
          <w:sz w:val="28"/>
          <w:szCs w:val="28"/>
        </w:rPr>
        <w:t xml:space="preserve"> 1</w:t>
      </w:r>
      <w:r w:rsidR="002E626C">
        <w:rPr>
          <w:sz w:val="28"/>
          <w:szCs w:val="28"/>
        </w:rPr>
        <w:t>79</w:t>
      </w:r>
      <w:r w:rsidRPr="00C50516">
        <w:rPr>
          <w:sz w:val="28"/>
          <w:szCs w:val="28"/>
        </w:rPr>
        <w:t>/QĐ-PGDĐT ngày 30/12/2024</w:t>
      </w:r>
      <w:r w:rsidR="002E626C">
        <w:rPr>
          <w:sz w:val="28"/>
          <w:szCs w:val="28"/>
        </w:rPr>
        <w:t xml:space="preserve"> của PGD&amp;ĐT về việc thành lập Hội đồng trường THCS Thanh Quang </w:t>
      </w:r>
      <w:r w:rsidR="002E626C" w:rsidRPr="002E626C">
        <w:rPr>
          <w:rFonts w:eastAsia="Calibri" w:cs="Times New Roman"/>
          <w:sz w:val="28"/>
          <w:szCs w:val="28"/>
        </w:rPr>
        <w:t>nhiệm kỳ 2024 – 2029 gồm 13 đồng chí:</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714"/>
        <w:gridCol w:w="4111"/>
        <w:gridCol w:w="1417"/>
      </w:tblGrid>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b/>
                <w:sz w:val="28"/>
                <w:szCs w:val="28"/>
              </w:rPr>
            </w:pPr>
            <w:r w:rsidRPr="002E626C">
              <w:rPr>
                <w:rFonts w:eastAsia="Calibri" w:cs="Times New Roman"/>
                <w:b/>
                <w:sz w:val="28"/>
                <w:szCs w:val="28"/>
              </w:rPr>
              <w:t>STT</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b/>
                <w:sz w:val="28"/>
                <w:szCs w:val="28"/>
              </w:rPr>
            </w:pPr>
            <w:r w:rsidRPr="002E626C">
              <w:rPr>
                <w:rFonts w:eastAsia="Calibri" w:cs="Times New Roman"/>
                <w:b/>
                <w:sz w:val="28"/>
                <w:szCs w:val="28"/>
              </w:rPr>
              <w:t>Họ và tên</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b/>
                <w:sz w:val="28"/>
                <w:szCs w:val="28"/>
                <w:lang w:val="vi-VN" w:eastAsia="vi-VN"/>
              </w:rPr>
            </w:pPr>
            <w:r w:rsidRPr="002E626C">
              <w:rPr>
                <w:rFonts w:eastAsia="Calibri" w:cs="Times New Roman"/>
                <w:b/>
                <w:sz w:val="28"/>
                <w:szCs w:val="28"/>
                <w:lang w:val="vi-VN" w:eastAsia="vi-VN"/>
              </w:rPr>
              <w:t>Chức vụ Đảng - Chính quyền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b/>
                <w:sz w:val="28"/>
                <w:szCs w:val="28"/>
                <w:lang w:eastAsia="vi-VN"/>
              </w:rPr>
            </w:pPr>
            <w:r w:rsidRPr="002E626C">
              <w:rPr>
                <w:rFonts w:eastAsia="Calibri" w:cs="Times New Roman"/>
                <w:b/>
                <w:sz w:val="28"/>
                <w:szCs w:val="28"/>
                <w:lang w:eastAsia="vi-VN"/>
              </w:rPr>
              <w:t>Ghi chú</w:t>
            </w: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1</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Bùi Thanh Cao</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Bí thư Chi bộ; Hiệu trưởng</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2</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Lê Văn Trung</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Phó Bí thư Chi bộ; Phó hiệu trưởng</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3</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Phạm Thị Thu Nga</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Giáo viên</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4</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Nguyễn Văn Đệnh</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Đảng ủy viên; Chủ tịch Hội Nông dân</w:t>
            </w:r>
          </w:p>
        </w:tc>
        <w:tc>
          <w:tcPr>
            <w:tcW w:w="1417" w:type="dxa"/>
            <w:tcBorders>
              <w:top w:val="single" w:sz="4" w:space="0" w:color="000000"/>
              <w:left w:val="single" w:sz="4" w:space="0" w:color="000000"/>
              <w:bottom w:val="single" w:sz="4" w:space="0" w:color="000000"/>
              <w:right w:val="single" w:sz="4" w:space="0" w:color="000000"/>
            </w:tcBorders>
          </w:tcPr>
          <w:p w:rsidR="002E626C" w:rsidRPr="002E626C" w:rsidRDefault="002E626C" w:rsidP="004F7E5B">
            <w:pPr>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5</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Nguyễn Thị Tú</w:t>
            </w:r>
          </w:p>
        </w:tc>
        <w:tc>
          <w:tcPr>
            <w:tcW w:w="4111" w:type="dxa"/>
            <w:tcBorders>
              <w:top w:val="single" w:sz="4" w:space="0" w:color="000000"/>
              <w:left w:val="single" w:sz="4" w:space="0" w:color="000000"/>
              <w:bottom w:val="single" w:sz="4" w:space="0" w:color="000000"/>
              <w:right w:val="single" w:sz="4" w:space="0" w:color="000000"/>
            </w:tcBorders>
            <w:hideMark/>
          </w:tcPr>
          <w:p w:rsidR="002E626C" w:rsidRPr="002E626C" w:rsidRDefault="002E626C" w:rsidP="002E626C">
            <w:pPr>
              <w:ind w:hanging="675"/>
              <w:jc w:val="center"/>
              <w:rPr>
                <w:rFonts w:eastAsia="Calibri" w:cs="Times New Roman"/>
                <w:sz w:val="28"/>
                <w:szCs w:val="28"/>
              </w:rPr>
            </w:pPr>
            <w:r w:rsidRPr="002E626C">
              <w:rPr>
                <w:rFonts w:eastAsia="Calibri" w:cs="Times New Roman"/>
                <w:sz w:val="28"/>
                <w:szCs w:val="28"/>
              </w:rPr>
              <w:t>Chi uỷ viên; Phó hiệu trưởng</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6</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Nguyễn Đức Hiển</w:t>
            </w:r>
          </w:p>
        </w:tc>
        <w:tc>
          <w:tcPr>
            <w:tcW w:w="4111" w:type="dxa"/>
            <w:tcBorders>
              <w:top w:val="single" w:sz="4" w:space="0" w:color="000000"/>
              <w:left w:val="single" w:sz="4" w:space="0" w:color="000000"/>
              <w:bottom w:val="single" w:sz="4" w:space="0" w:color="000000"/>
              <w:right w:val="single" w:sz="4" w:space="0" w:color="000000"/>
            </w:tcBorders>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Chi uỷ viên; Giáo viên</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7</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Nguyễn Thị Hoan</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Chi uỷ viên; Chủ tịch Công đoàn</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8</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Đặng Thị Dinh</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Tổ trưởng KHXH</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9</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Vũ Văn Triệu</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Tổ trưởng KHTN</w:t>
            </w:r>
          </w:p>
        </w:tc>
        <w:tc>
          <w:tcPr>
            <w:tcW w:w="1417" w:type="dxa"/>
            <w:tcBorders>
              <w:top w:val="single" w:sz="4" w:space="0" w:color="000000"/>
              <w:left w:val="single" w:sz="4" w:space="0" w:color="000000"/>
              <w:bottom w:val="single" w:sz="4" w:space="0" w:color="000000"/>
              <w:right w:val="single" w:sz="4" w:space="0" w:color="000000"/>
            </w:tcBorders>
            <w:vAlign w:val="center"/>
          </w:tcPr>
          <w:p w:rsidR="002E626C" w:rsidRPr="002E626C" w:rsidRDefault="002E626C" w:rsidP="004F7E5B">
            <w:pPr>
              <w:spacing w:line="288" w:lineRule="auto"/>
              <w:ind w:left="-108" w:firstLine="108"/>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10</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Phạm Thị Thu</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Tổ trưởng tổ VP</w:t>
            </w:r>
          </w:p>
        </w:tc>
        <w:tc>
          <w:tcPr>
            <w:tcW w:w="1417" w:type="dxa"/>
            <w:tcBorders>
              <w:top w:val="single" w:sz="4" w:space="0" w:color="000000"/>
              <w:left w:val="single" w:sz="4" w:space="0" w:color="000000"/>
              <w:bottom w:val="single" w:sz="4" w:space="0" w:color="000000"/>
              <w:right w:val="single" w:sz="4" w:space="0" w:color="000000"/>
            </w:tcBorders>
          </w:tcPr>
          <w:p w:rsidR="002E626C" w:rsidRPr="002E626C" w:rsidRDefault="002E626C" w:rsidP="004F7E5B">
            <w:pPr>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11</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Lê Thị Hằng</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Tổng phụ trách Đội</w:t>
            </w:r>
          </w:p>
        </w:tc>
        <w:tc>
          <w:tcPr>
            <w:tcW w:w="1417" w:type="dxa"/>
            <w:tcBorders>
              <w:top w:val="single" w:sz="4" w:space="0" w:color="000000"/>
              <w:left w:val="single" w:sz="4" w:space="0" w:color="000000"/>
              <w:bottom w:val="single" w:sz="4" w:space="0" w:color="000000"/>
              <w:right w:val="single" w:sz="4" w:space="0" w:color="000000"/>
            </w:tcBorders>
          </w:tcPr>
          <w:p w:rsidR="002E626C" w:rsidRPr="002E626C" w:rsidRDefault="002E626C" w:rsidP="004F7E5B">
            <w:pPr>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12</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Lê Văn Cường</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Hội phó Hội CMHS</w:t>
            </w:r>
          </w:p>
        </w:tc>
        <w:tc>
          <w:tcPr>
            <w:tcW w:w="1417" w:type="dxa"/>
            <w:tcBorders>
              <w:top w:val="single" w:sz="4" w:space="0" w:color="000000"/>
              <w:left w:val="single" w:sz="4" w:space="0" w:color="000000"/>
              <w:bottom w:val="single" w:sz="4" w:space="0" w:color="000000"/>
              <w:right w:val="single" w:sz="4" w:space="0" w:color="000000"/>
            </w:tcBorders>
          </w:tcPr>
          <w:p w:rsidR="002E626C" w:rsidRPr="002E626C" w:rsidRDefault="002E626C" w:rsidP="004F7E5B">
            <w:pPr>
              <w:jc w:val="center"/>
              <w:rPr>
                <w:rFonts w:eastAsia="Calibri" w:cs="Times New Roman"/>
                <w:sz w:val="28"/>
                <w:szCs w:val="28"/>
              </w:rPr>
            </w:pPr>
          </w:p>
        </w:tc>
      </w:tr>
      <w:tr w:rsidR="002E626C" w:rsidRPr="002E626C" w:rsidTr="002E626C">
        <w:tc>
          <w:tcPr>
            <w:tcW w:w="938"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13</w:t>
            </w:r>
          </w:p>
        </w:tc>
        <w:tc>
          <w:tcPr>
            <w:tcW w:w="2714"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rPr>
                <w:rFonts w:eastAsia="Calibri" w:cs="Times New Roman"/>
                <w:sz w:val="28"/>
                <w:szCs w:val="28"/>
              </w:rPr>
            </w:pPr>
            <w:r w:rsidRPr="002E626C">
              <w:rPr>
                <w:rFonts w:eastAsia="Calibri" w:cs="Times New Roman"/>
                <w:sz w:val="28"/>
                <w:szCs w:val="28"/>
              </w:rPr>
              <w:t>Nguyễn Mạnh Tùng Lâm</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2E626C" w:rsidRPr="002E626C" w:rsidRDefault="002E626C" w:rsidP="004F7E5B">
            <w:pPr>
              <w:jc w:val="center"/>
              <w:rPr>
                <w:rFonts w:eastAsia="Calibri" w:cs="Times New Roman"/>
                <w:sz w:val="28"/>
                <w:szCs w:val="28"/>
              </w:rPr>
            </w:pPr>
            <w:r w:rsidRPr="002E626C">
              <w:rPr>
                <w:rFonts w:eastAsia="Calibri" w:cs="Times New Roman"/>
                <w:sz w:val="28"/>
                <w:szCs w:val="28"/>
              </w:rPr>
              <w:t xml:space="preserve">Học sinh </w:t>
            </w:r>
          </w:p>
        </w:tc>
        <w:tc>
          <w:tcPr>
            <w:tcW w:w="1417" w:type="dxa"/>
            <w:tcBorders>
              <w:top w:val="single" w:sz="4" w:space="0" w:color="000000"/>
              <w:left w:val="single" w:sz="4" w:space="0" w:color="000000"/>
              <w:bottom w:val="single" w:sz="4" w:space="0" w:color="000000"/>
              <w:right w:val="single" w:sz="4" w:space="0" w:color="000000"/>
            </w:tcBorders>
          </w:tcPr>
          <w:p w:rsidR="002E626C" w:rsidRPr="002E626C" w:rsidRDefault="002E626C" w:rsidP="004F7E5B">
            <w:pPr>
              <w:jc w:val="center"/>
              <w:rPr>
                <w:rFonts w:eastAsia="Calibri" w:cs="Times New Roman"/>
                <w:sz w:val="28"/>
                <w:szCs w:val="28"/>
              </w:rPr>
            </w:pPr>
          </w:p>
        </w:tc>
      </w:tr>
    </w:tbl>
    <w:p w:rsidR="00AE52CF" w:rsidRDefault="002E626C" w:rsidP="002E626C">
      <w:pPr>
        <w:spacing w:before="60" w:after="60" w:line="240" w:lineRule="auto"/>
        <w:ind w:firstLine="720"/>
        <w:jc w:val="both"/>
        <w:rPr>
          <w:sz w:val="28"/>
          <w:szCs w:val="28"/>
        </w:rPr>
      </w:pPr>
      <w:r>
        <w:rPr>
          <w:sz w:val="28"/>
          <w:szCs w:val="28"/>
        </w:rPr>
        <w:t>7.3</w:t>
      </w:r>
      <w:r w:rsidR="00AE52CF" w:rsidRPr="00C50516">
        <w:rPr>
          <w:sz w:val="28"/>
          <w:szCs w:val="28"/>
          <w:lang w:val="vi-VN"/>
        </w:rPr>
        <w:t>. Quyết định điều động, bổ nhiệm, công nhận hiệu trưởng, phó hiệu trưởng, giám đốc, phó giám đốc hoặc thủ trưởng, phó thủ trưởng cơ sở giáo dục;</w:t>
      </w:r>
    </w:p>
    <w:p w:rsidR="00A37FA3" w:rsidRPr="00047113" w:rsidRDefault="00A37FA3" w:rsidP="00A37FA3">
      <w:pPr>
        <w:spacing w:after="0" w:line="240" w:lineRule="auto"/>
        <w:ind w:firstLine="720"/>
        <w:jc w:val="both"/>
        <w:rPr>
          <w:rFonts w:cs="Times New Roman"/>
          <w:sz w:val="28"/>
          <w:szCs w:val="28"/>
        </w:rPr>
      </w:pPr>
      <w:r w:rsidRPr="00047113">
        <w:rPr>
          <w:rFonts w:cs="Times New Roman"/>
          <w:sz w:val="28"/>
          <w:szCs w:val="28"/>
        </w:rPr>
        <w:t xml:space="preserve">Hiệu trưởng: </w:t>
      </w:r>
      <w:r>
        <w:rPr>
          <w:rFonts w:cs="Times New Roman"/>
          <w:sz w:val="28"/>
          <w:szCs w:val="28"/>
        </w:rPr>
        <w:t>Bùi Thanh Cao</w:t>
      </w:r>
    </w:p>
    <w:p w:rsidR="00A37FA3" w:rsidRPr="00047113" w:rsidRDefault="00A37FA3" w:rsidP="00A37FA3">
      <w:pPr>
        <w:spacing w:after="0" w:line="240" w:lineRule="auto"/>
        <w:ind w:firstLine="720"/>
        <w:jc w:val="both"/>
        <w:rPr>
          <w:rFonts w:cs="Times New Roman"/>
          <w:sz w:val="28"/>
          <w:szCs w:val="28"/>
        </w:rPr>
      </w:pPr>
      <w:r w:rsidRPr="00047113">
        <w:rPr>
          <w:rFonts w:cs="Times New Roman"/>
          <w:sz w:val="28"/>
          <w:szCs w:val="28"/>
        </w:rPr>
        <w:t xml:space="preserve">+ Ngày tháng năm sinh: </w:t>
      </w:r>
      <w:r>
        <w:rPr>
          <w:rFonts w:cs="Times New Roman"/>
          <w:sz w:val="28"/>
          <w:szCs w:val="28"/>
        </w:rPr>
        <w:t>24</w:t>
      </w:r>
      <w:r w:rsidRPr="00047113">
        <w:rPr>
          <w:rFonts w:cs="Times New Roman"/>
          <w:sz w:val="28"/>
          <w:szCs w:val="28"/>
        </w:rPr>
        <w:t>/</w:t>
      </w:r>
      <w:r>
        <w:rPr>
          <w:rFonts w:cs="Times New Roman"/>
          <w:sz w:val="28"/>
          <w:szCs w:val="28"/>
        </w:rPr>
        <w:t>02</w:t>
      </w:r>
      <w:r w:rsidRPr="00047113">
        <w:rPr>
          <w:rFonts w:cs="Times New Roman"/>
          <w:sz w:val="28"/>
          <w:szCs w:val="28"/>
        </w:rPr>
        <w:t>/19</w:t>
      </w:r>
      <w:r>
        <w:rPr>
          <w:rFonts w:cs="Times New Roman"/>
          <w:sz w:val="28"/>
          <w:szCs w:val="28"/>
        </w:rPr>
        <w:t>78</w:t>
      </w:r>
    </w:p>
    <w:p w:rsidR="00A37FA3" w:rsidRDefault="00A37FA3" w:rsidP="00A37FA3">
      <w:pPr>
        <w:spacing w:after="0" w:line="240" w:lineRule="auto"/>
        <w:ind w:firstLine="720"/>
        <w:jc w:val="both"/>
        <w:rPr>
          <w:rFonts w:cs="Times New Roman"/>
          <w:sz w:val="28"/>
          <w:szCs w:val="28"/>
        </w:rPr>
      </w:pPr>
      <w:r w:rsidRPr="00047113">
        <w:rPr>
          <w:rFonts w:cs="Times New Roman"/>
          <w:sz w:val="28"/>
          <w:szCs w:val="28"/>
        </w:rPr>
        <w:t xml:space="preserve">+ </w:t>
      </w:r>
      <w:r>
        <w:rPr>
          <w:rFonts w:cs="Times New Roman"/>
          <w:sz w:val="28"/>
          <w:szCs w:val="28"/>
        </w:rPr>
        <w:t>B</w:t>
      </w:r>
      <w:r w:rsidRPr="00047113">
        <w:rPr>
          <w:rFonts w:cs="Times New Roman"/>
          <w:sz w:val="28"/>
          <w:szCs w:val="28"/>
        </w:rPr>
        <w:t xml:space="preserve">ổ nhiệm chức vụ Hiệu trưởng trường THCS </w:t>
      </w:r>
      <w:r>
        <w:rPr>
          <w:rFonts w:cs="Times New Roman"/>
          <w:sz w:val="28"/>
          <w:szCs w:val="28"/>
        </w:rPr>
        <w:t xml:space="preserve">Thanh Quang từ ngày 06 tháng 8 năm </w:t>
      </w:r>
      <w:r w:rsidRPr="00047113">
        <w:rPr>
          <w:rFonts w:cs="Times New Roman"/>
          <w:sz w:val="28"/>
          <w:szCs w:val="28"/>
        </w:rPr>
        <w:t>202</w:t>
      </w:r>
      <w:r>
        <w:rPr>
          <w:rFonts w:cs="Times New Roman"/>
          <w:sz w:val="28"/>
          <w:szCs w:val="28"/>
        </w:rPr>
        <w:t>1</w:t>
      </w:r>
      <w:r w:rsidRPr="00047113">
        <w:rPr>
          <w:rFonts w:cs="Times New Roman"/>
          <w:sz w:val="28"/>
          <w:szCs w:val="28"/>
        </w:rPr>
        <w:t xml:space="preserve"> theo Quyết định số </w:t>
      </w:r>
      <w:r>
        <w:rPr>
          <w:rFonts w:cs="Times New Roman"/>
          <w:sz w:val="28"/>
          <w:szCs w:val="28"/>
        </w:rPr>
        <w:t>4019</w:t>
      </w:r>
      <w:r w:rsidRPr="00047113">
        <w:rPr>
          <w:rFonts w:cs="Times New Roman"/>
          <w:sz w:val="28"/>
          <w:szCs w:val="28"/>
        </w:rPr>
        <w:t>/QĐ-UBND ngày</w:t>
      </w:r>
      <w:r>
        <w:rPr>
          <w:rFonts w:cs="Times New Roman"/>
          <w:sz w:val="28"/>
          <w:szCs w:val="28"/>
        </w:rPr>
        <w:t xml:space="preserve"> 05</w:t>
      </w:r>
      <w:r w:rsidRPr="00047113">
        <w:rPr>
          <w:rFonts w:cs="Times New Roman"/>
          <w:sz w:val="28"/>
          <w:szCs w:val="28"/>
        </w:rPr>
        <w:t>/</w:t>
      </w:r>
      <w:r>
        <w:rPr>
          <w:rFonts w:cs="Times New Roman"/>
          <w:sz w:val="28"/>
          <w:szCs w:val="28"/>
        </w:rPr>
        <w:t>8</w:t>
      </w:r>
      <w:r w:rsidRPr="00047113">
        <w:rPr>
          <w:rFonts w:cs="Times New Roman"/>
          <w:sz w:val="28"/>
          <w:szCs w:val="28"/>
        </w:rPr>
        <w:t>/202</w:t>
      </w:r>
      <w:r>
        <w:rPr>
          <w:rFonts w:cs="Times New Roman"/>
          <w:sz w:val="28"/>
          <w:szCs w:val="28"/>
        </w:rPr>
        <w:t>1</w:t>
      </w:r>
      <w:r w:rsidRPr="00047113">
        <w:rPr>
          <w:rFonts w:cs="Times New Roman"/>
          <w:sz w:val="28"/>
          <w:szCs w:val="28"/>
        </w:rPr>
        <w:t xml:space="preserve"> của UBND huyện </w:t>
      </w:r>
      <w:r>
        <w:rPr>
          <w:rFonts w:cs="Times New Roman"/>
          <w:sz w:val="28"/>
          <w:szCs w:val="28"/>
        </w:rPr>
        <w:t>Thanh Hà</w:t>
      </w:r>
      <w:r w:rsidRPr="00047113">
        <w:rPr>
          <w:rFonts w:cs="Times New Roman"/>
          <w:sz w:val="28"/>
          <w:szCs w:val="28"/>
        </w:rPr>
        <w:t>.</w:t>
      </w:r>
      <w:r>
        <w:rPr>
          <w:rFonts w:cs="Times New Roman"/>
          <w:sz w:val="28"/>
          <w:szCs w:val="28"/>
        </w:rPr>
        <w:t xml:space="preserve"> </w:t>
      </w:r>
    </w:p>
    <w:p w:rsidR="00A37FA3" w:rsidRPr="00047113" w:rsidRDefault="00A37FA3" w:rsidP="00A37FA3">
      <w:pPr>
        <w:spacing w:after="0" w:line="240" w:lineRule="auto"/>
        <w:ind w:firstLine="720"/>
        <w:jc w:val="both"/>
        <w:rPr>
          <w:rFonts w:cs="Times New Roman"/>
          <w:sz w:val="28"/>
          <w:szCs w:val="28"/>
        </w:rPr>
      </w:pPr>
      <w:r w:rsidRPr="00047113">
        <w:rPr>
          <w:rFonts w:cs="Times New Roman"/>
          <w:sz w:val="28"/>
          <w:szCs w:val="28"/>
        </w:rPr>
        <w:t xml:space="preserve">+ Thời gian làm Hiệu trưởng tại đơn vị đến nay được </w:t>
      </w:r>
      <w:r>
        <w:rPr>
          <w:rFonts w:cs="Times New Roman"/>
          <w:sz w:val="28"/>
          <w:szCs w:val="28"/>
        </w:rPr>
        <w:t>04</w:t>
      </w:r>
      <w:r w:rsidRPr="00047113">
        <w:rPr>
          <w:rFonts w:cs="Times New Roman"/>
          <w:sz w:val="28"/>
          <w:szCs w:val="28"/>
        </w:rPr>
        <w:t xml:space="preserve"> năm.</w:t>
      </w:r>
    </w:p>
    <w:p w:rsidR="00A37FA3" w:rsidRDefault="00A37FA3" w:rsidP="00A37FA3">
      <w:pPr>
        <w:spacing w:after="0" w:line="240" w:lineRule="auto"/>
        <w:ind w:firstLine="720"/>
        <w:jc w:val="both"/>
        <w:rPr>
          <w:rFonts w:cs="Times New Roman"/>
          <w:sz w:val="28"/>
          <w:szCs w:val="28"/>
        </w:rPr>
      </w:pPr>
      <w:r w:rsidRPr="00047113">
        <w:rPr>
          <w:rFonts w:cs="Times New Roman"/>
          <w:sz w:val="28"/>
          <w:szCs w:val="28"/>
        </w:rPr>
        <w:t xml:space="preserve">Phó hiệu trưởng: </w:t>
      </w:r>
      <w:r>
        <w:rPr>
          <w:rFonts w:cs="Times New Roman"/>
          <w:sz w:val="28"/>
          <w:szCs w:val="28"/>
        </w:rPr>
        <w:t>Lê Văn Trung</w:t>
      </w:r>
    </w:p>
    <w:p w:rsidR="00A37FA3" w:rsidRDefault="00A37FA3" w:rsidP="00A37FA3">
      <w:pPr>
        <w:spacing w:after="0" w:line="240" w:lineRule="auto"/>
        <w:ind w:firstLine="720"/>
        <w:jc w:val="both"/>
        <w:rPr>
          <w:rFonts w:cs="Times New Roman"/>
          <w:color w:val="000000" w:themeColor="text1"/>
          <w:sz w:val="28"/>
          <w:szCs w:val="28"/>
        </w:rPr>
      </w:pPr>
      <w:r w:rsidRPr="003A3636">
        <w:rPr>
          <w:rFonts w:cs="Times New Roman"/>
          <w:color w:val="000000" w:themeColor="text1"/>
          <w:sz w:val="28"/>
          <w:szCs w:val="28"/>
        </w:rPr>
        <w:t>Bổ nhiệm giữ chức vụ Phó Hiệu trưởng Trường THCS Thanh Quang vào ngày 10 tháng 01 năm 2025 theo quyết định số 4343/QĐ-UBND ngày 30 tháng 12 năm 2024 của UBND huyện Thanh Hà</w:t>
      </w:r>
      <w:r w:rsidRPr="00DF2A4F">
        <w:rPr>
          <w:rFonts w:cs="Times New Roman"/>
          <w:color w:val="FF0000"/>
          <w:sz w:val="28"/>
          <w:szCs w:val="28"/>
        </w:rPr>
        <w:t xml:space="preserve">. </w:t>
      </w:r>
    </w:p>
    <w:p w:rsidR="00A37FA3" w:rsidRPr="005D0F89" w:rsidRDefault="00A37FA3" w:rsidP="00A37FA3">
      <w:pPr>
        <w:spacing w:after="0" w:line="240" w:lineRule="auto"/>
        <w:ind w:firstLine="720"/>
        <w:jc w:val="both"/>
        <w:rPr>
          <w:rFonts w:cs="Times New Roman"/>
          <w:color w:val="000000" w:themeColor="text1"/>
          <w:sz w:val="28"/>
          <w:szCs w:val="28"/>
        </w:rPr>
      </w:pPr>
      <w:r w:rsidRPr="005D0F89">
        <w:rPr>
          <w:rFonts w:cs="Times New Roman"/>
          <w:color w:val="000000" w:themeColor="text1"/>
          <w:sz w:val="28"/>
          <w:szCs w:val="28"/>
        </w:rPr>
        <w:t>+ Thời gian làm Phó Hiệu trưởng tại đơn vị đến nay là 0</w:t>
      </w:r>
      <w:r>
        <w:rPr>
          <w:rFonts w:cs="Times New Roman"/>
          <w:color w:val="000000" w:themeColor="text1"/>
          <w:sz w:val="28"/>
          <w:szCs w:val="28"/>
        </w:rPr>
        <w:t>5</w:t>
      </w:r>
      <w:r w:rsidRPr="005D0F89">
        <w:rPr>
          <w:rFonts w:cs="Times New Roman"/>
          <w:color w:val="000000" w:themeColor="text1"/>
          <w:sz w:val="28"/>
          <w:szCs w:val="28"/>
        </w:rPr>
        <w:t xml:space="preserve"> năm.</w:t>
      </w:r>
    </w:p>
    <w:p w:rsidR="00A37FA3" w:rsidRPr="00047113" w:rsidRDefault="00A37FA3" w:rsidP="00A37FA3">
      <w:pPr>
        <w:spacing w:after="0" w:line="240" w:lineRule="auto"/>
        <w:ind w:firstLine="720"/>
        <w:jc w:val="both"/>
        <w:rPr>
          <w:rFonts w:cs="Times New Roman"/>
          <w:sz w:val="28"/>
          <w:szCs w:val="28"/>
        </w:rPr>
      </w:pPr>
      <w:r w:rsidRPr="00047113">
        <w:rPr>
          <w:rFonts w:cs="Times New Roman"/>
          <w:sz w:val="28"/>
          <w:szCs w:val="28"/>
        </w:rPr>
        <w:lastRenderedPageBreak/>
        <w:t xml:space="preserve">Phó hiệu trưởng: </w:t>
      </w:r>
      <w:r>
        <w:rPr>
          <w:rFonts w:cs="Times New Roman"/>
          <w:sz w:val="28"/>
          <w:szCs w:val="28"/>
        </w:rPr>
        <w:t>Nguyễn Thị Tú</w:t>
      </w:r>
    </w:p>
    <w:p w:rsidR="00A37FA3" w:rsidRDefault="00A37FA3" w:rsidP="00A37FA3">
      <w:pPr>
        <w:spacing w:after="0" w:line="240" w:lineRule="auto"/>
        <w:ind w:firstLine="720"/>
        <w:jc w:val="both"/>
        <w:rPr>
          <w:rFonts w:cs="Times New Roman"/>
          <w:sz w:val="28"/>
          <w:szCs w:val="28"/>
        </w:rPr>
      </w:pPr>
      <w:r w:rsidRPr="00DE03D0">
        <w:rPr>
          <w:rFonts w:cs="Times New Roman"/>
          <w:sz w:val="28"/>
          <w:szCs w:val="28"/>
        </w:rPr>
        <w:t xml:space="preserve">Bổ nhiệm giữ chức vụ Phó Hiệu trưởng Trường THCS Thanh </w:t>
      </w:r>
      <w:r>
        <w:rPr>
          <w:rFonts w:cs="Times New Roman"/>
          <w:sz w:val="28"/>
          <w:szCs w:val="28"/>
        </w:rPr>
        <w:t>Quang</w:t>
      </w:r>
      <w:r w:rsidRPr="00DE03D0">
        <w:rPr>
          <w:rFonts w:cs="Times New Roman"/>
          <w:sz w:val="28"/>
          <w:szCs w:val="28"/>
        </w:rPr>
        <w:t xml:space="preserve"> vào ngày </w:t>
      </w:r>
      <w:r>
        <w:rPr>
          <w:rFonts w:cs="Times New Roman"/>
          <w:sz w:val="28"/>
          <w:szCs w:val="28"/>
        </w:rPr>
        <w:t>10</w:t>
      </w:r>
      <w:r w:rsidRPr="00DE03D0">
        <w:rPr>
          <w:rFonts w:cs="Times New Roman"/>
          <w:sz w:val="28"/>
          <w:szCs w:val="28"/>
        </w:rPr>
        <w:t xml:space="preserve"> tháng 0</w:t>
      </w:r>
      <w:r>
        <w:rPr>
          <w:rFonts w:cs="Times New Roman"/>
          <w:sz w:val="28"/>
          <w:szCs w:val="28"/>
        </w:rPr>
        <w:t>1</w:t>
      </w:r>
      <w:r w:rsidRPr="00DE03D0">
        <w:rPr>
          <w:rFonts w:cs="Times New Roman"/>
          <w:sz w:val="28"/>
          <w:szCs w:val="28"/>
        </w:rPr>
        <w:t xml:space="preserve"> năm 202</w:t>
      </w:r>
      <w:r>
        <w:rPr>
          <w:rFonts w:cs="Times New Roman"/>
          <w:sz w:val="28"/>
          <w:szCs w:val="28"/>
        </w:rPr>
        <w:t>5</w:t>
      </w:r>
      <w:r w:rsidRPr="00DE03D0">
        <w:rPr>
          <w:rFonts w:cs="Times New Roman"/>
          <w:sz w:val="28"/>
          <w:szCs w:val="28"/>
        </w:rPr>
        <w:t xml:space="preserve"> theo quyết định số</w:t>
      </w:r>
      <w:r>
        <w:rPr>
          <w:rFonts w:cs="Times New Roman"/>
          <w:sz w:val="28"/>
          <w:szCs w:val="28"/>
        </w:rPr>
        <w:t xml:space="preserve"> 4344</w:t>
      </w:r>
      <w:r w:rsidRPr="00DE03D0">
        <w:rPr>
          <w:rFonts w:cs="Times New Roman"/>
          <w:sz w:val="28"/>
          <w:szCs w:val="28"/>
        </w:rPr>
        <w:t xml:space="preserve">/QĐ-UBND ngày </w:t>
      </w:r>
      <w:r>
        <w:rPr>
          <w:rFonts w:cs="Times New Roman"/>
          <w:sz w:val="28"/>
          <w:szCs w:val="28"/>
        </w:rPr>
        <w:t>30 tháng 12</w:t>
      </w:r>
      <w:r w:rsidRPr="00DE03D0">
        <w:rPr>
          <w:rFonts w:cs="Times New Roman"/>
          <w:sz w:val="28"/>
          <w:szCs w:val="28"/>
        </w:rPr>
        <w:t xml:space="preserve"> năm 202</w:t>
      </w:r>
      <w:r>
        <w:rPr>
          <w:rFonts w:cs="Times New Roman"/>
          <w:sz w:val="28"/>
          <w:szCs w:val="28"/>
        </w:rPr>
        <w:t>4</w:t>
      </w:r>
      <w:r w:rsidRPr="00DE03D0">
        <w:rPr>
          <w:rFonts w:cs="Times New Roman"/>
          <w:sz w:val="28"/>
          <w:szCs w:val="28"/>
        </w:rPr>
        <w:t xml:space="preserve"> của UBND huyện Thanh Hà.</w:t>
      </w:r>
      <w:r>
        <w:rPr>
          <w:rFonts w:cs="Times New Roman"/>
          <w:sz w:val="28"/>
          <w:szCs w:val="28"/>
        </w:rPr>
        <w:t xml:space="preserve"> </w:t>
      </w:r>
    </w:p>
    <w:p w:rsidR="00A37FA3" w:rsidRPr="00A37FA3" w:rsidRDefault="00A37FA3" w:rsidP="00A37FA3">
      <w:pPr>
        <w:spacing w:after="0" w:line="240" w:lineRule="auto"/>
        <w:ind w:firstLine="720"/>
        <w:jc w:val="both"/>
        <w:rPr>
          <w:rFonts w:cs="Times New Roman"/>
          <w:sz w:val="28"/>
          <w:szCs w:val="28"/>
        </w:rPr>
      </w:pPr>
      <w:r w:rsidRPr="00DE03D0">
        <w:rPr>
          <w:rFonts w:cs="Times New Roman"/>
          <w:sz w:val="28"/>
          <w:szCs w:val="28"/>
        </w:rPr>
        <w:t xml:space="preserve">+ Thời gian làm Phó Hiệu trưởng tại đơn vị đến nay là </w:t>
      </w:r>
      <w:r>
        <w:rPr>
          <w:rFonts w:cs="Times New Roman"/>
          <w:sz w:val="28"/>
          <w:szCs w:val="28"/>
        </w:rPr>
        <w:t>05 năm</w:t>
      </w:r>
      <w:r w:rsidRPr="00DE03D0">
        <w:rPr>
          <w:rFonts w:cs="Times New Roman"/>
          <w:sz w:val="28"/>
          <w:szCs w:val="28"/>
        </w:rPr>
        <w:t>.</w:t>
      </w:r>
    </w:p>
    <w:p w:rsidR="00AE52CF" w:rsidRPr="00A37FA3" w:rsidRDefault="00AE52CF" w:rsidP="00AE52CF">
      <w:pPr>
        <w:spacing w:before="60" w:after="60" w:line="240" w:lineRule="auto"/>
        <w:jc w:val="both"/>
        <w:rPr>
          <w:sz w:val="28"/>
          <w:szCs w:val="28"/>
        </w:rPr>
      </w:pPr>
      <w:r w:rsidRPr="00C50516">
        <w:rPr>
          <w:sz w:val="28"/>
          <w:szCs w:val="28"/>
          <w:lang w:val="vi-VN"/>
        </w:rPr>
        <w:tab/>
      </w:r>
      <w:r w:rsidR="00A37FA3">
        <w:rPr>
          <w:sz w:val="28"/>
          <w:szCs w:val="28"/>
        </w:rPr>
        <w:t>7.4</w:t>
      </w:r>
      <w:r w:rsidRPr="00C50516">
        <w:rPr>
          <w:sz w:val="28"/>
          <w:szCs w:val="28"/>
          <w:lang w:val="vi-VN"/>
        </w:rPr>
        <w:t xml:space="preserve">. Quy chế </w:t>
      </w:r>
      <w:r w:rsidRPr="00C50516">
        <w:rPr>
          <w:sz w:val="28"/>
          <w:szCs w:val="28"/>
        </w:rPr>
        <w:t>tổ</w:t>
      </w:r>
      <w:r w:rsidRPr="00C50516">
        <w:rPr>
          <w:sz w:val="28"/>
          <w:szCs w:val="28"/>
          <w:lang w:val="vi-VN"/>
        </w:rPr>
        <w:t xml:space="preserve"> chức và hoạt động của cơ sở giáo dục; chức năng, nhiệm vụ, quyền hạn của cơ sở giáo dục và các đơn vị trực thuộc (nếu có): </w:t>
      </w:r>
    </w:p>
    <w:p w:rsidR="00AE52CF" w:rsidRPr="00C50516" w:rsidRDefault="00AE52CF" w:rsidP="00AE52CF">
      <w:pPr>
        <w:spacing w:before="60" w:after="60" w:line="240" w:lineRule="auto"/>
        <w:jc w:val="both"/>
        <w:rPr>
          <w:sz w:val="28"/>
          <w:szCs w:val="28"/>
        </w:rPr>
      </w:pPr>
      <w:r w:rsidRPr="00C50516">
        <w:rPr>
          <w:sz w:val="28"/>
          <w:szCs w:val="28"/>
          <w:lang w:val="vi-VN"/>
        </w:rPr>
        <w:tab/>
      </w:r>
      <w:r w:rsidRPr="00C50516">
        <w:rPr>
          <w:sz w:val="28"/>
          <w:szCs w:val="28"/>
        </w:rPr>
        <w:t xml:space="preserve">- </w:t>
      </w:r>
      <w:r w:rsidRPr="00C50516">
        <w:rPr>
          <w:sz w:val="28"/>
          <w:szCs w:val="28"/>
          <w:lang w:val="vi-VN"/>
        </w:rPr>
        <w:t xml:space="preserve">Quy chế </w:t>
      </w:r>
      <w:r w:rsidRPr="00C50516">
        <w:rPr>
          <w:sz w:val="28"/>
          <w:szCs w:val="28"/>
        </w:rPr>
        <w:t>tổ</w:t>
      </w:r>
      <w:r w:rsidRPr="00C50516">
        <w:rPr>
          <w:sz w:val="28"/>
          <w:szCs w:val="28"/>
          <w:lang w:val="vi-VN"/>
        </w:rPr>
        <w:t xml:space="preserve"> chức và hoạt động của cơ sở giáo dục; chức năng, nhiệm vụ, quyền hạn của cơ sở giáo dục</w:t>
      </w:r>
      <w:r w:rsidRPr="00C50516">
        <w:rPr>
          <w:sz w:val="28"/>
          <w:szCs w:val="28"/>
        </w:rPr>
        <w:t xml:space="preserve">: thực hiện theo </w:t>
      </w:r>
      <w:r w:rsidRPr="00C50516">
        <w:rPr>
          <w:sz w:val="28"/>
          <w:szCs w:val="28"/>
          <w:lang w:val="vi-VN"/>
        </w:rPr>
        <w:t xml:space="preserve">Thông tư số: 32/2020/TT-BGDĐT ngày 15 tháng </w:t>
      </w:r>
      <w:r w:rsidRPr="00C50516">
        <w:rPr>
          <w:sz w:val="28"/>
          <w:szCs w:val="28"/>
        </w:rPr>
        <w:t>9</w:t>
      </w:r>
      <w:r w:rsidRPr="00C50516">
        <w:rPr>
          <w:sz w:val="28"/>
          <w:szCs w:val="28"/>
          <w:lang w:val="vi-VN"/>
        </w:rPr>
        <w:t xml:space="preserve"> năm 2020 của Bộ trưởng Bộ Giáo dục và Đào tạo ban hành Điều lệ trường trung học cơ sở, trường trung học phổ thông và trường phổ thông có nhiều cấp học;</w:t>
      </w:r>
    </w:p>
    <w:p w:rsidR="00AE52CF" w:rsidRPr="00C50516" w:rsidRDefault="00AE52CF" w:rsidP="00AE52CF">
      <w:pPr>
        <w:spacing w:before="60" w:after="60" w:line="240" w:lineRule="auto"/>
        <w:jc w:val="both"/>
        <w:rPr>
          <w:sz w:val="28"/>
          <w:szCs w:val="28"/>
        </w:rPr>
      </w:pPr>
      <w:r w:rsidRPr="00C50516">
        <w:rPr>
          <w:sz w:val="28"/>
          <w:szCs w:val="28"/>
          <w:lang w:val="vi-VN"/>
        </w:rPr>
        <w:tab/>
      </w:r>
      <w:r w:rsidRPr="00C50516">
        <w:rPr>
          <w:sz w:val="28"/>
          <w:szCs w:val="28"/>
        </w:rPr>
        <w:t xml:space="preserve">- </w:t>
      </w:r>
      <w:r w:rsidRPr="00C50516">
        <w:rPr>
          <w:sz w:val="28"/>
          <w:szCs w:val="28"/>
          <w:lang w:val="vi-VN"/>
        </w:rPr>
        <w:t xml:space="preserve">Sơ đồ tổ chức bộ máy của </w:t>
      </w:r>
      <w:r w:rsidRPr="00C50516">
        <w:rPr>
          <w:sz w:val="28"/>
          <w:szCs w:val="28"/>
        </w:rPr>
        <w:t>nhà trường:</w:t>
      </w:r>
    </w:p>
    <w:p w:rsidR="00AB229C" w:rsidRPr="00C50516" w:rsidRDefault="00AB229C" w:rsidP="00AE52CF">
      <w:pPr>
        <w:spacing w:before="60" w:after="60" w:line="240" w:lineRule="auto"/>
        <w:jc w:val="both"/>
        <w:rPr>
          <w:sz w:val="28"/>
          <w:szCs w:val="28"/>
        </w:rPr>
      </w:pPr>
    </w:p>
    <w:p w:rsidR="00AB229C" w:rsidRPr="00C50516" w:rsidRDefault="00E07BE3" w:rsidP="00AB229C">
      <w:pPr>
        <w:spacing w:before="60" w:after="60" w:line="240" w:lineRule="auto"/>
        <w:jc w:val="both"/>
        <w:rPr>
          <w:sz w:val="28"/>
          <w:szCs w:val="28"/>
        </w:rPr>
      </w:pPr>
      <w:r>
        <w:rPr>
          <w:noProof/>
          <w:sz w:val="28"/>
          <w:szCs w:val="28"/>
        </w:rPr>
        <w:pict>
          <v:rect id="_x0000_s1057" style="position:absolute;left:0;text-align:left;margin-left:176.55pt;margin-top:4.8pt;width:139.2pt;height:20.4pt;z-index:251663360">
            <v:textbox>
              <w:txbxContent>
                <w:p w:rsidR="00371949" w:rsidRPr="00207D82" w:rsidRDefault="00371949" w:rsidP="00AB229C">
                  <w:pPr>
                    <w:jc w:val="center"/>
                    <w:rPr>
                      <w:b/>
                    </w:rPr>
                  </w:pPr>
                  <w:r w:rsidRPr="00207D82">
                    <w:rPr>
                      <w:b/>
                    </w:rPr>
                    <w:t>CHI BỘ</w:t>
                  </w:r>
                </w:p>
              </w:txbxContent>
            </v:textbox>
          </v:rect>
        </w:pict>
      </w:r>
      <w:r w:rsidR="00AB229C" w:rsidRPr="00C50516">
        <w:rPr>
          <w:sz w:val="28"/>
          <w:szCs w:val="28"/>
        </w:rPr>
        <w:tab/>
      </w:r>
      <w:r w:rsidR="00AB229C" w:rsidRPr="00C50516">
        <w:rPr>
          <w:sz w:val="28"/>
          <w:szCs w:val="28"/>
        </w:rPr>
        <w:tab/>
      </w:r>
      <w:r w:rsidR="00AB229C" w:rsidRPr="00C50516">
        <w:rPr>
          <w:sz w:val="28"/>
          <w:szCs w:val="28"/>
        </w:rPr>
        <w:tab/>
      </w:r>
      <w:r w:rsidR="00AB229C" w:rsidRPr="00C50516">
        <w:rPr>
          <w:sz w:val="28"/>
          <w:szCs w:val="28"/>
        </w:rPr>
        <w:tab/>
      </w:r>
      <w:r w:rsidR="00AB229C" w:rsidRPr="00C50516">
        <w:rPr>
          <w:sz w:val="28"/>
          <w:szCs w:val="28"/>
        </w:rPr>
        <w:tab/>
      </w:r>
      <w:r w:rsidR="00AB229C" w:rsidRPr="00C50516">
        <w:rPr>
          <w:sz w:val="28"/>
          <w:szCs w:val="28"/>
        </w:rPr>
        <w:tab/>
      </w:r>
    </w:p>
    <w:p w:rsidR="00AB229C" w:rsidRPr="00C50516" w:rsidRDefault="00E07BE3" w:rsidP="00AB229C">
      <w:pPr>
        <w:spacing w:before="60" w:after="60" w:line="240" w:lineRule="auto"/>
        <w:jc w:val="both"/>
        <w:rPr>
          <w:sz w:val="28"/>
          <w:szCs w:val="28"/>
        </w:rPr>
      </w:pPr>
      <w:r>
        <w:rPr>
          <w:noProof/>
          <w:sz w:val="28"/>
          <w:szCs w:val="28"/>
        </w:rPr>
        <w:pict>
          <v:shape id="_x0000_s1065" type="#_x0000_t32" style="position:absolute;left:0;text-align:left;margin-left:244.35pt;margin-top:8.5pt;width:171.6pt;height:35.3pt;z-index:251671552" o:connectortype="straight">
            <v:stroke endarrow="block"/>
          </v:shape>
        </w:pict>
      </w:r>
      <w:r>
        <w:rPr>
          <w:noProof/>
          <w:sz w:val="28"/>
          <w:szCs w:val="28"/>
        </w:rPr>
        <w:pict>
          <v:shape id="_x0000_s1064" type="#_x0000_t32" style="position:absolute;left:0;text-align:left;margin-left:243.15pt;margin-top:9.1pt;width:59.4pt;height:34.1pt;z-index:251670528" o:connectortype="straight">
            <v:stroke endarrow="block"/>
          </v:shape>
        </w:pict>
      </w:r>
      <w:r>
        <w:rPr>
          <w:noProof/>
          <w:sz w:val="28"/>
          <w:szCs w:val="28"/>
        </w:rPr>
        <w:pict>
          <v:shape id="_x0000_s1063" type="#_x0000_t32" style="position:absolute;left:0;text-align:left;margin-left:175.35pt;margin-top:8.5pt;width:66.6pt;height:35.9pt;flip:x;z-index:251669504" o:connectortype="straight">
            <v:stroke endarrow="block"/>
          </v:shape>
        </w:pict>
      </w:r>
      <w:r>
        <w:rPr>
          <w:noProof/>
          <w:sz w:val="28"/>
          <w:szCs w:val="28"/>
        </w:rPr>
        <w:pict>
          <v:shape id="_x0000_s1062" type="#_x0000_t32" style="position:absolute;left:0;text-align:left;margin-left:40.95pt;margin-top:7.9pt;width:201.6pt;height:34.2pt;flip:x;z-index:251668480" o:connectortype="straight">
            <v:stroke endarrow="block"/>
          </v:shape>
        </w:pict>
      </w:r>
    </w:p>
    <w:p w:rsidR="00AB229C" w:rsidRPr="00C50516" w:rsidRDefault="00AB229C" w:rsidP="00AB229C">
      <w:pPr>
        <w:spacing w:before="60" w:after="60" w:line="240" w:lineRule="auto"/>
        <w:jc w:val="both"/>
        <w:rPr>
          <w:sz w:val="28"/>
          <w:szCs w:val="28"/>
        </w:rPr>
      </w:pPr>
    </w:p>
    <w:p w:rsidR="00AB229C" w:rsidRPr="00C50516" w:rsidRDefault="00E07BE3" w:rsidP="00AB229C">
      <w:pPr>
        <w:spacing w:before="60" w:after="60" w:line="240" w:lineRule="auto"/>
        <w:jc w:val="both"/>
        <w:rPr>
          <w:sz w:val="28"/>
          <w:szCs w:val="28"/>
        </w:rPr>
      </w:pPr>
      <w:r>
        <w:rPr>
          <w:noProof/>
          <w:sz w:val="28"/>
          <w:szCs w:val="28"/>
        </w:rPr>
        <w:pict>
          <v:shape id="_x0000_s1073" type="#_x0000_t32" style="position:absolute;left:0;text-align:left;margin-left:346.95pt;margin-top:16.5pt;width:24.6pt;height:0;z-index:251679744" o:connectortype="straight">
            <v:stroke startarrow="block" endarrow="block"/>
          </v:shape>
        </w:pict>
      </w:r>
      <w:r>
        <w:rPr>
          <w:noProof/>
          <w:sz w:val="28"/>
          <w:szCs w:val="28"/>
        </w:rPr>
        <w:pict>
          <v:rect id="_x0000_s1061" style="position:absolute;left:0;text-align:left;margin-left:369.75pt;margin-top:6.2pt;width:97.8pt;height:21pt;z-index:251667456">
            <v:textbox>
              <w:txbxContent>
                <w:p w:rsidR="00371949" w:rsidRPr="00207D82" w:rsidRDefault="00371949" w:rsidP="00AB229C">
                  <w:pPr>
                    <w:jc w:val="center"/>
                    <w:rPr>
                      <w:b/>
                    </w:rPr>
                  </w:pPr>
                  <w:r w:rsidRPr="00207D82">
                    <w:rPr>
                      <w:b/>
                    </w:rPr>
                    <w:t>ĐOÀN – ĐỘI</w:t>
                  </w:r>
                </w:p>
              </w:txbxContent>
            </v:textbox>
          </v:rect>
        </w:pict>
      </w:r>
      <w:r>
        <w:rPr>
          <w:noProof/>
          <w:sz w:val="28"/>
          <w:szCs w:val="28"/>
        </w:rPr>
        <w:pict>
          <v:shape id="_x0000_s1072" type="#_x0000_t32" style="position:absolute;left:0;text-align:left;margin-left:228.15pt;margin-top:16.5pt;width:27pt;height:0;z-index:251678720" o:connectortype="straight">
            <v:stroke startarrow="block" endarrow="block"/>
          </v:shape>
        </w:pict>
      </w:r>
      <w:r>
        <w:rPr>
          <w:noProof/>
          <w:sz w:val="28"/>
          <w:szCs w:val="28"/>
        </w:rPr>
        <w:pict>
          <v:shape id="_x0000_s1071" type="#_x0000_t32" style="position:absolute;left:0;text-align:left;margin-left:104.55pt;margin-top:16.5pt;width:22.8pt;height:.6pt;z-index:251677696" o:connectortype="straight">
            <v:stroke startarrow="block" endarrow="block"/>
          </v:shape>
        </w:pict>
      </w:r>
      <w:r>
        <w:rPr>
          <w:noProof/>
          <w:sz w:val="28"/>
          <w:szCs w:val="28"/>
        </w:rPr>
        <w:pict>
          <v:rect id="_x0000_s1058" style="position:absolute;left:0;text-align:left;margin-left:-13.05pt;margin-top:5pt;width:117.6pt;height:23.4pt;z-index:251664384">
            <v:textbox>
              <w:txbxContent>
                <w:p w:rsidR="00371949" w:rsidRPr="00207D82" w:rsidRDefault="00371949" w:rsidP="00AB229C">
                  <w:pPr>
                    <w:jc w:val="center"/>
                    <w:rPr>
                      <w:b/>
                      <w:sz w:val="20"/>
                      <w:szCs w:val="20"/>
                    </w:rPr>
                  </w:pPr>
                  <w:r>
                    <w:rPr>
                      <w:b/>
                      <w:sz w:val="20"/>
                      <w:szCs w:val="20"/>
                    </w:rPr>
                    <w:t>HỘI ĐỒNG TRƯỜNG</w:t>
                  </w:r>
                </w:p>
              </w:txbxContent>
            </v:textbox>
          </v:rect>
        </w:pict>
      </w:r>
      <w:r>
        <w:rPr>
          <w:noProof/>
          <w:sz w:val="28"/>
          <w:szCs w:val="28"/>
        </w:rPr>
        <w:pict>
          <v:rect id="_x0000_s1060" style="position:absolute;left:0;text-align:left;margin-left:255.15pt;margin-top:5.6pt;width:90.6pt;height:22.8pt;z-index:251666432">
            <v:textbox>
              <w:txbxContent>
                <w:p w:rsidR="00371949" w:rsidRPr="00207D82" w:rsidRDefault="00371949" w:rsidP="00AB229C">
                  <w:pPr>
                    <w:jc w:val="center"/>
                    <w:rPr>
                      <w:b/>
                    </w:rPr>
                  </w:pPr>
                  <w:r w:rsidRPr="00207D82">
                    <w:rPr>
                      <w:b/>
                    </w:rPr>
                    <w:t>CÔNG ĐOÀN</w:t>
                  </w:r>
                </w:p>
              </w:txbxContent>
            </v:textbox>
          </v:rect>
        </w:pict>
      </w:r>
      <w:r>
        <w:rPr>
          <w:noProof/>
          <w:sz w:val="28"/>
          <w:szCs w:val="28"/>
        </w:rPr>
        <w:pict>
          <v:rect id="_x0000_s1059" style="position:absolute;left:0;text-align:left;margin-left:126.15pt;margin-top:5.6pt;width:101.4pt;height:22.8pt;z-index:251665408">
            <v:textbox>
              <w:txbxContent>
                <w:p w:rsidR="00371949" w:rsidRPr="00207D82" w:rsidRDefault="00371949" w:rsidP="00AB229C">
                  <w:pPr>
                    <w:jc w:val="center"/>
                    <w:rPr>
                      <w:b/>
                    </w:rPr>
                  </w:pPr>
                  <w:r w:rsidRPr="00207D82">
                    <w:rPr>
                      <w:b/>
                    </w:rPr>
                    <w:t>HĐ TĐKT, KL</w:t>
                  </w:r>
                </w:p>
              </w:txbxContent>
            </v:textbox>
          </v:rect>
        </w:pict>
      </w:r>
    </w:p>
    <w:p w:rsidR="00AB229C" w:rsidRPr="00C50516" w:rsidRDefault="00E07BE3" w:rsidP="00AB229C">
      <w:pPr>
        <w:spacing w:before="60" w:after="60" w:line="240" w:lineRule="auto"/>
        <w:jc w:val="both"/>
        <w:rPr>
          <w:sz w:val="28"/>
          <w:szCs w:val="28"/>
          <w:lang w:val="vi-VN"/>
        </w:rPr>
      </w:pPr>
      <w:r>
        <w:rPr>
          <w:noProof/>
          <w:sz w:val="28"/>
          <w:szCs w:val="28"/>
        </w:rPr>
        <w:pict>
          <v:shape id="_x0000_s1077" type="#_x0000_t32" style="position:absolute;left:0;text-align:left;margin-left:232.95pt;margin-top:8.1pt;width:177pt;height:51.1pt;flip:x;z-index:251683840" o:connectortype="straight">
            <v:stroke startarrow="block" endarrow="block"/>
          </v:shape>
        </w:pict>
      </w:r>
      <w:r>
        <w:rPr>
          <w:noProof/>
          <w:sz w:val="28"/>
          <w:szCs w:val="28"/>
        </w:rPr>
        <w:pict>
          <v:shape id="_x0000_s1076" type="#_x0000_t32" style="position:absolute;left:0;text-align:left;margin-left:235.95pt;margin-top:12.3pt;width:64.2pt;height:47.5pt;flip:x;z-index:251682816" o:connectortype="straight">
            <v:stroke startarrow="block" endarrow="block"/>
          </v:shape>
        </w:pict>
      </w:r>
      <w:r>
        <w:rPr>
          <w:noProof/>
          <w:sz w:val="28"/>
          <w:szCs w:val="28"/>
        </w:rPr>
        <w:pict>
          <v:shape id="_x0000_s1075" type="#_x0000_t32" style="position:absolute;left:0;text-align:left;margin-left:174.15pt;margin-top:9.3pt;width:63.6pt;height:50.5pt;z-index:251681792" o:connectortype="straight">
            <v:stroke startarrow="block" endarrow="block"/>
          </v:shape>
        </w:pict>
      </w:r>
      <w:r>
        <w:rPr>
          <w:noProof/>
          <w:sz w:val="28"/>
          <w:szCs w:val="28"/>
        </w:rPr>
        <w:pict>
          <v:shape id="_x0000_s1074" type="#_x0000_t32" style="position:absolute;left:0;text-align:left;margin-left:40.95pt;margin-top:10.6pt;width:197.4pt;height:50.4pt;z-index:251680768" o:connectortype="straight">
            <v:stroke startarrow="block" endarrow="block"/>
          </v:shape>
        </w:pict>
      </w:r>
      <w:r w:rsidR="00AB229C" w:rsidRPr="00C50516">
        <w:rPr>
          <w:sz w:val="28"/>
          <w:szCs w:val="28"/>
          <w:lang w:val="vi-VN"/>
        </w:rPr>
        <w:tab/>
      </w:r>
    </w:p>
    <w:p w:rsidR="00AB229C" w:rsidRPr="00C50516" w:rsidRDefault="00AB229C" w:rsidP="00AB229C">
      <w:pPr>
        <w:spacing w:before="60" w:after="60" w:line="240" w:lineRule="auto"/>
        <w:jc w:val="both"/>
        <w:rPr>
          <w:sz w:val="28"/>
          <w:szCs w:val="28"/>
          <w:lang w:val="vi-VN"/>
        </w:rPr>
      </w:pPr>
    </w:p>
    <w:p w:rsidR="00AB229C" w:rsidRPr="00C50516" w:rsidRDefault="00AB229C" w:rsidP="00AB229C">
      <w:pPr>
        <w:spacing w:before="60" w:after="60" w:line="240" w:lineRule="auto"/>
        <w:jc w:val="both"/>
        <w:rPr>
          <w:sz w:val="28"/>
          <w:szCs w:val="28"/>
          <w:lang w:val="vi-VN"/>
        </w:rPr>
      </w:pPr>
    </w:p>
    <w:p w:rsidR="00AB229C" w:rsidRPr="00C50516" w:rsidRDefault="00E07BE3" w:rsidP="00AB229C">
      <w:pPr>
        <w:spacing w:before="60" w:after="60" w:line="240" w:lineRule="auto"/>
        <w:jc w:val="both"/>
        <w:rPr>
          <w:sz w:val="28"/>
          <w:szCs w:val="28"/>
          <w:lang w:val="vi-VN"/>
        </w:rPr>
      </w:pPr>
      <w:r>
        <w:rPr>
          <w:noProof/>
          <w:sz w:val="28"/>
          <w:szCs w:val="28"/>
        </w:rPr>
        <w:pict>
          <v:rect id="_x0000_s1066" style="position:absolute;left:0;text-align:left;margin-left:177.15pt;margin-top:4.3pt;width:126pt;height:19.8pt;z-index:251672576">
            <v:textbox>
              <w:txbxContent>
                <w:p w:rsidR="00371949" w:rsidRPr="00E360DF" w:rsidRDefault="00371949" w:rsidP="00AB229C">
                  <w:pPr>
                    <w:jc w:val="center"/>
                    <w:rPr>
                      <w:b/>
                    </w:rPr>
                  </w:pPr>
                  <w:r w:rsidRPr="00E360DF">
                    <w:rPr>
                      <w:b/>
                    </w:rPr>
                    <w:t>BGH</w:t>
                  </w:r>
                </w:p>
              </w:txbxContent>
            </v:textbox>
          </v:rect>
        </w:pict>
      </w:r>
      <w:r w:rsidR="00AB229C" w:rsidRPr="00C50516">
        <w:rPr>
          <w:sz w:val="28"/>
          <w:szCs w:val="28"/>
          <w:lang w:val="vi-VN"/>
        </w:rPr>
        <w:tab/>
      </w:r>
      <w:r w:rsidR="00AB229C" w:rsidRPr="00C50516">
        <w:rPr>
          <w:sz w:val="28"/>
          <w:szCs w:val="28"/>
          <w:lang w:val="vi-VN"/>
        </w:rPr>
        <w:tab/>
      </w:r>
      <w:r w:rsidR="00AB229C" w:rsidRPr="00C50516">
        <w:rPr>
          <w:sz w:val="28"/>
          <w:szCs w:val="28"/>
          <w:lang w:val="vi-VN"/>
        </w:rPr>
        <w:tab/>
      </w:r>
      <w:r w:rsidR="00AB229C" w:rsidRPr="00C50516">
        <w:rPr>
          <w:sz w:val="28"/>
          <w:szCs w:val="28"/>
          <w:lang w:val="vi-VN"/>
        </w:rPr>
        <w:tab/>
      </w:r>
      <w:r w:rsidR="00AB229C" w:rsidRPr="00C50516">
        <w:rPr>
          <w:sz w:val="28"/>
          <w:szCs w:val="28"/>
          <w:lang w:val="vi-VN"/>
        </w:rPr>
        <w:tab/>
      </w:r>
    </w:p>
    <w:p w:rsidR="00AB229C" w:rsidRPr="00C50516" w:rsidRDefault="00E07BE3" w:rsidP="00AB229C">
      <w:pPr>
        <w:spacing w:before="60" w:after="60" w:line="240" w:lineRule="auto"/>
        <w:jc w:val="both"/>
        <w:rPr>
          <w:sz w:val="28"/>
          <w:szCs w:val="28"/>
          <w:lang w:val="vi-VN"/>
        </w:rPr>
      </w:pPr>
      <w:r>
        <w:rPr>
          <w:noProof/>
          <w:sz w:val="28"/>
          <w:szCs w:val="28"/>
        </w:rPr>
        <w:pict>
          <v:shape id="_x0000_s1081" type="#_x0000_t32" style="position:absolute;left:0;text-align:left;margin-left:234.15pt;margin-top:7.4pt;width:184.8pt;height:56.4pt;z-index:251687936" o:connectortype="straight">
            <v:stroke startarrow="block" endarrow="block"/>
          </v:shape>
        </w:pict>
      </w:r>
      <w:r>
        <w:rPr>
          <w:noProof/>
          <w:sz w:val="28"/>
          <w:szCs w:val="28"/>
        </w:rPr>
        <w:pict>
          <v:shape id="_x0000_s1080" type="#_x0000_t32" style="position:absolute;left:0;text-align:left;margin-left:234.75pt;margin-top:9.2pt;width:69pt;height:55.8pt;z-index:251686912" o:connectortype="straight">
            <v:stroke startarrow="block" endarrow="block"/>
          </v:shape>
        </w:pict>
      </w:r>
      <w:r>
        <w:rPr>
          <w:noProof/>
          <w:sz w:val="28"/>
          <w:szCs w:val="28"/>
        </w:rPr>
        <w:pict>
          <v:shape id="_x0000_s1079" type="#_x0000_t32" style="position:absolute;left:0;text-align:left;margin-left:175.95pt;margin-top:6.8pt;width:58.2pt;height:57pt;flip:x;z-index:251685888" o:connectortype="straight">
            <v:stroke startarrow="block" endarrow="block"/>
          </v:shape>
        </w:pict>
      </w:r>
      <w:r>
        <w:rPr>
          <w:noProof/>
          <w:sz w:val="28"/>
          <w:szCs w:val="28"/>
        </w:rPr>
        <w:pict>
          <v:shape id="_x0000_s1078" type="#_x0000_t32" style="position:absolute;left:0;text-align:left;margin-left:37.95pt;margin-top:5.6pt;width:198.6pt;height:57pt;flip:x;z-index:251684864" o:connectortype="straight">
            <v:stroke startarrow="block" endarrow="block"/>
          </v:shape>
        </w:pict>
      </w:r>
    </w:p>
    <w:p w:rsidR="00AB229C" w:rsidRPr="00C50516" w:rsidRDefault="00AB229C" w:rsidP="00AB229C">
      <w:pPr>
        <w:spacing w:before="60" w:after="60" w:line="240" w:lineRule="auto"/>
        <w:jc w:val="both"/>
        <w:rPr>
          <w:sz w:val="28"/>
          <w:szCs w:val="28"/>
          <w:lang w:val="vi-VN"/>
        </w:rPr>
      </w:pPr>
    </w:p>
    <w:p w:rsidR="00AB229C" w:rsidRPr="00C50516" w:rsidRDefault="00AB229C" w:rsidP="00AB229C">
      <w:pPr>
        <w:spacing w:before="60" w:after="60" w:line="240" w:lineRule="auto"/>
        <w:jc w:val="both"/>
        <w:rPr>
          <w:sz w:val="28"/>
          <w:szCs w:val="28"/>
          <w:lang w:val="vi-VN"/>
        </w:rPr>
      </w:pPr>
    </w:p>
    <w:p w:rsidR="00AB229C" w:rsidRPr="00C50516" w:rsidRDefault="00E07BE3" w:rsidP="00AB229C">
      <w:pPr>
        <w:spacing w:before="60" w:after="60" w:line="240" w:lineRule="auto"/>
        <w:jc w:val="both"/>
        <w:rPr>
          <w:sz w:val="28"/>
          <w:szCs w:val="28"/>
          <w:lang w:val="vi-VN"/>
        </w:rPr>
      </w:pPr>
      <w:r>
        <w:rPr>
          <w:noProof/>
          <w:sz w:val="28"/>
          <w:szCs w:val="28"/>
        </w:rPr>
        <w:pict>
          <v:rect id="_x0000_s1070" style="position:absolute;left:0;text-align:left;margin-left:375.15pt;margin-top:8.35pt;width:92.4pt;height:19.8pt;z-index:251676672">
            <v:textbox>
              <w:txbxContent>
                <w:p w:rsidR="00371949" w:rsidRPr="00E360DF" w:rsidRDefault="00371949" w:rsidP="00AB229C">
                  <w:pPr>
                    <w:jc w:val="center"/>
                    <w:rPr>
                      <w:b/>
                    </w:rPr>
                  </w:pPr>
                  <w:r w:rsidRPr="00E360DF">
                    <w:rPr>
                      <w:b/>
                    </w:rPr>
                    <w:t>LỚP HS</w:t>
                  </w:r>
                </w:p>
              </w:txbxContent>
            </v:textbox>
          </v:rect>
        </w:pict>
      </w:r>
      <w:r>
        <w:rPr>
          <w:noProof/>
          <w:sz w:val="28"/>
          <w:szCs w:val="28"/>
        </w:rPr>
        <w:pict>
          <v:rect id="_x0000_s1069" style="position:absolute;left:0;text-align:left;margin-left:255.75pt;margin-top:7.75pt;width:91.8pt;height:19.8pt;z-index:251675648">
            <v:textbox>
              <w:txbxContent>
                <w:p w:rsidR="00371949" w:rsidRPr="00E360DF" w:rsidRDefault="00371949" w:rsidP="00AB229C">
                  <w:pPr>
                    <w:jc w:val="center"/>
                    <w:rPr>
                      <w:b/>
                    </w:rPr>
                  </w:pPr>
                  <w:r w:rsidRPr="00E360DF">
                    <w:rPr>
                      <w:b/>
                    </w:rPr>
                    <w:t>TỔ VP</w:t>
                  </w:r>
                </w:p>
              </w:txbxContent>
            </v:textbox>
          </v:rect>
        </w:pict>
      </w:r>
      <w:r>
        <w:rPr>
          <w:noProof/>
          <w:sz w:val="28"/>
          <w:szCs w:val="28"/>
        </w:rPr>
        <w:pict>
          <v:rect id="_x0000_s1068" style="position:absolute;left:0;text-align:left;margin-left:121.95pt;margin-top:6.55pt;width:97.8pt;height:19.8pt;z-index:251674624">
            <v:textbox>
              <w:txbxContent>
                <w:p w:rsidR="00371949" w:rsidRPr="00E360DF" w:rsidRDefault="00371949" w:rsidP="00AB229C">
                  <w:pPr>
                    <w:jc w:val="center"/>
                    <w:rPr>
                      <w:b/>
                    </w:rPr>
                  </w:pPr>
                  <w:r w:rsidRPr="00E360DF">
                    <w:rPr>
                      <w:b/>
                    </w:rPr>
                    <w:t>TỔ KHXH</w:t>
                  </w:r>
                </w:p>
              </w:txbxContent>
            </v:textbox>
          </v:rect>
        </w:pict>
      </w:r>
      <w:r>
        <w:rPr>
          <w:noProof/>
          <w:sz w:val="28"/>
          <w:szCs w:val="28"/>
        </w:rPr>
        <w:pict>
          <v:rect id="_x0000_s1067" style="position:absolute;left:0;text-align:left;margin-left:-1.05pt;margin-top:5.35pt;width:90pt;height:20.4pt;z-index:251673600">
            <v:textbox>
              <w:txbxContent>
                <w:p w:rsidR="00371949" w:rsidRPr="00E360DF" w:rsidRDefault="00371949" w:rsidP="00AB229C">
                  <w:pPr>
                    <w:jc w:val="center"/>
                    <w:rPr>
                      <w:b/>
                    </w:rPr>
                  </w:pPr>
                  <w:r w:rsidRPr="00E360DF">
                    <w:rPr>
                      <w:b/>
                    </w:rPr>
                    <w:t>TỔ KHTN</w:t>
                  </w:r>
                </w:p>
              </w:txbxContent>
            </v:textbox>
          </v:rect>
        </w:pict>
      </w:r>
    </w:p>
    <w:p w:rsidR="00AE52CF" w:rsidRPr="00C50516" w:rsidRDefault="00AE52CF" w:rsidP="00AE52CF">
      <w:pPr>
        <w:spacing w:after="0" w:line="240" w:lineRule="auto"/>
        <w:jc w:val="both"/>
        <w:rPr>
          <w:sz w:val="28"/>
          <w:szCs w:val="28"/>
          <w:lang w:val="vi-VN"/>
        </w:rPr>
      </w:pPr>
    </w:p>
    <w:p w:rsidR="00AE52CF" w:rsidRPr="00C50516" w:rsidRDefault="00A37FA3" w:rsidP="00AE52CF">
      <w:pPr>
        <w:spacing w:before="60" w:after="60" w:line="240" w:lineRule="auto"/>
        <w:jc w:val="both"/>
        <w:rPr>
          <w:sz w:val="28"/>
          <w:szCs w:val="28"/>
        </w:rPr>
      </w:pPr>
      <w:r>
        <w:rPr>
          <w:sz w:val="28"/>
          <w:szCs w:val="28"/>
          <w:lang w:val="vi-VN"/>
        </w:rPr>
        <w:tab/>
      </w:r>
      <w:r>
        <w:rPr>
          <w:sz w:val="28"/>
          <w:szCs w:val="28"/>
        </w:rPr>
        <w:t>7.5</w:t>
      </w:r>
      <w:r w:rsidR="00AE52CF" w:rsidRPr="00C50516">
        <w:rPr>
          <w:sz w:val="28"/>
          <w:szCs w:val="28"/>
          <w:lang w:val="vi-VN"/>
        </w:rPr>
        <w:t>. Quyết định thành lập, sáp nhập, chia tách, giải thể đơn vị trực thuộc, thành viên (nếu có)</w:t>
      </w:r>
      <w:r w:rsidR="00AE52CF" w:rsidRPr="00C50516">
        <w:rPr>
          <w:sz w:val="28"/>
          <w:szCs w:val="28"/>
        </w:rPr>
        <w:t>: không.</w:t>
      </w:r>
    </w:p>
    <w:p w:rsidR="00AE52CF" w:rsidRPr="00C50516" w:rsidRDefault="00A37FA3" w:rsidP="00AE52CF">
      <w:pPr>
        <w:spacing w:before="60" w:after="60" w:line="240" w:lineRule="auto"/>
        <w:jc w:val="both"/>
        <w:rPr>
          <w:sz w:val="28"/>
          <w:szCs w:val="28"/>
          <w:lang w:val="vi-VN"/>
        </w:rPr>
      </w:pPr>
      <w:r>
        <w:rPr>
          <w:sz w:val="28"/>
          <w:szCs w:val="28"/>
          <w:lang w:val="vi-VN"/>
        </w:rPr>
        <w:tab/>
      </w:r>
      <w:r>
        <w:rPr>
          <w:sz w:val="28"/>
          <w:szCs w:val="28"/>
        </w:rPr>
        <w:t>7.6</w:t>
      </w:r>
      <w:r w:rsidR="00AE52CF" w:rsidRPr="00C50516">
        <w:rPr>
          <w:sz w:val="28"/>
          <w:szCs w:val="28"/>
          <w:lang w:val="vi-VN"/>
        </w:rPr>
        <w:t>. Họ và tên, chức vụ, điện thoại, địa chỉ thư điện tử, địa chỉ nơi làm việc, nhiệm vụ, trách nhiệm của lãnh đạo cơ sở giáo dục và lãnh đạo các đơn vị trực thuộc, thành viên của các cơ sở giáo dục (nếu có).</w:t>
      </w:r>
    </w:p>
    <w:p w:rsidR="00AE52CF" w:rsidRPr="00A37FA3" w:rsidRDefault="00AE52CF" w:rsidP="00AE52CF">
      <w:pPr>
        <w:spacing w:before="60" w:after="60" w:line="240" w:lineRule="auto"/>
        <w:jc w:val="both"/>
        <w:rPr>
          <w:sz w:val="28"/>
          <w:szCs w:val="28"/>
        </w:rPr>
      </w:pPr>
      <w:r w:rsidRPr="00C50516">
        <w:rPr>
          <w:sz w:val="28"/>
          <w:szCs w:val="28"/>
          <w:lang w:val="vi-VN"/>
        </w:rPr>
        <w:tab/>
      </w:r>
      <w:r w:rsidRPr="00C50516">
        <w:rPr>
          <w:sz w:val="28"/>
          <w:szCs w:val="28"/>
        </w:rPr>
        <w:t>Họ và tên</w:t>
      </w:r>
      <w:r w:rsidRPr="00C50516">
        <w:rPr>
          <w:sz w:val="28"/>
          <w:szCs w:val="28"/>
          <w:lang w:val="vi-VN"/>
        </w:rPr>
        <w:t xml:space="preserve">: </w:t>
      </w:r>
      <w:r w:rsidR="00A37FA3">
        <w:rPr>
          <w:sz w:val="28"/>
          <w:szCs w:val="28"/>
        </w:rPr>
        <w:t>Bùi Thanh Cao</w:t>
      </w:r>
    </w:p>
    <w:p w:rsidR="00AE52CF" w:rsidRPr="00C50516" w:rsidRDefault="00AE52CF" w:rsidP="00AE52CF">
      <w:pPr>
        <w:spacing w:before="60" w:after="60" w:line="240" w:lineRule="auto"/>
        <w:ind w:firstLine="720"/>
        <w:jc w:val="both"/>
        <w:rPr>
          <w:sz w:val="28"/>
          <w:szCs w:val="28"/>
        </w:rPr>
      </w:pPr>
      <w:r w:rsidRPr="00C50516">
        <w:rPr>
          <w:sz w:val="28"/>
          <w:szCs w:val="28"/>
        </w:rPr>
        <w:t>Chức vụ: Hiệu trưởng</w:t>
      </w:r>
    </w:p>
    <w:p w:rsidR="00AE52CF" w:rsidRPr="00C50516" w:rsidRDefault="00AE52CF" w:rsidP="00AE52CF">
      <w:pPr>
        <w:spacing w:before="60" w:after="60" w:line="240" w:lineRule="auto"/>
        <w:jc w:val="both"/>
        <w:rPr>
          <w:sz w:val="28"/>
          <w:szCs w:val="28"/>
        </w:rPr>
      </w:pPr>
      <w:r w:rsidRPr="00C50516">
        <w:rPr>
          <w:sz w:val="28"/>
          <w:szCs w:val="28"/>
          <w:lang w:val="vi-VN"/>
        </w:rPr>
        <w:tab/>
        <w:t xml:space="preserve">Số điện thoại: </w:t>
      </w:r>
      <w:r w:rsidRPr="00C50516">
        <w:rPr>
          <w:sz w:val="28"/>
          <w:szCs w:val="28"/>
        </w:rPr>
        <w:t>0912.</w:t>
      </w:r>
      <w:r w:rsidR="00A37FA3">
        <w:rPr>
          <w:sz w:val="28"/>
          <w:szCs w:val="28"/>
        </w:rPr>
        <w:t>675</w:t>
      </w:r>
      <w:r w:rsidRPr="00C50516">
        <w:rPr>
          <w:sz w:val="28"/>
          <w:szCs w:val="28"/>
        </w:rPr>
        <w:t>.</w:t>
      </w:r>
      <w:r w:rsidR="00A37FA3">
        <w:rPr>
          <w:sz w:val="28"/>
          <w:szCs w:val="28"/>
        </w:rPr>
        <w:t>099</w:t>
      </w:r>
    </w:p>
    <w:p w:rsidR="00AE52CF" w:rsidRPr="00C50516" w:rsidRDefault="00AE52CF" w:rsidP="00AE52CF">
      <w:pPr>
        <w:spacing w:before="60" w:after="60" w:line="240" w:lineRule="auto"/>
        <w:jc w:val="both"/>
        <w:rPr>
          <w:rStyle w:val="Hyperlink"/>
          <w:color w:val="auto"/>
          <w:sz w:val="28"/>
          <w:szCs w:val="28"/>
          <w:lang w:val="vi-VN"/>
        </w:rPr>
      </w:pPr>
      <w:r w:rsidRPr="00C50516">
        <w:rPr>
          <w:sz w:val="28"/>
          <w:szCs w:val="28"/>
          <w:lang w:val="vi-VN"/>
        </w:rPr>
        <w:tab/>
        <w:t xml:space="preserve">Thư điện tử: </w:t>
      </w:r>
      <w:hyperlink r:id="rId8" w:history="1">
        <w:r w:rsidR="00A37FA3" w:rsidRPr="0063622C">
          <w:rPr>
            <w:rStyle w:val="Hyperlink"/>
            <w:sz w:val="28"/>
            <w:szCs w:val="28"/>
          </w:rPr>
          <w:t>thanhcaovl</w:t>
        </w:r>
        <w:r w:rsidR="00A37FA3" w:rsidRPr="0063622C">
          <w:rPr>
            <w:rStyle w:val="Hyperlink"/>
            <w:sz w:val="28"/>
            <w:szCs w:val="28"/>
            <w:lang w:val="vi-VN"/>
          </w:rPr>
          <w:t>@gmail.com</w:t>
        </w:r>
      </w:hyperlink>
    </w:p>
    <w:p w:rsidR="00AE52CF" w:rsidRPr="00C50516" w:rsidRDefault="00AE52CF" w:rsidP="00AE52CF">
      <w:pPr>
        <w:spacing w:before="60" w:after="60" w:line="240" w:lineRule="auto"/>
        <w:ind w:firstLine="720"/>
        <w:jc w:val="both"/>
        <w:rPr>
          <w:sz w:val="28"/>
          <w:szCs w:val="28"/>
        </w:rPr>
      </w:pPr>
      <w:r w:rsidRPr="00C50516">
        <w:rPr>
          <w:sz w:val="28"/>
          <w:szCs w:val="28"/>
        </w:rPr>
        <w:t xml:space="preserve">Địa chỉ nơi làm việc: trường THCS Thanh </w:t>
      </w:r>
      <w:r w:rsidR="00A37FA3">
        <w:rPr>
          <w:sz w:val="28"/>
          <w:szCs w:val="28"/>
        </w:rPr>
        <w:t>Quang</w:t>
      </w:r>
      <w:r w:rsidRPr="00C50516">
        <w:rPr>
          <w:sz w:val="28"/>
          <w:szCs w:val="28"/>
        </w:rPr>
        <w:t xml:space="preserve">, thôn </w:t>
      </w:r>
      <w:r w:rsidR="00A37FA3">
        <w:rPr>
          <w:sz w:val="28"/>
          <w:szCs w:val="28"/>
        </w:rPr>
        <w:t>Phúc Giới</w:t>
      </w:r>
      <w:r w:rsidRPr="00C50516">
        <w:rPr>
          <w:sz w:val="28"/>
          <w:szCs w:val="28"/>
        </w:rPr>
        <w:t xml:space="preserve">, xã Thanh </w:t>
      </w:r>
      <w:r w:rsidR="00A37FA3">
        <w:rPr>
          <w:sz w:val="28"/>
          <w:szCs w:val="28"/>
        </w:rPr>
        <w:t>Quang</w:t>
      </w:r>
      <w:r w:rsidRPr="00C50516">
        <w:rPr>
          <w:sz w:val="28"/>
          <w:szCs w:val="28"/>
        </w:rPr>
        <w:t>, huyện Thanh Hà, tỉnh Hải Dương.</w:t>
      </w:r>
    </w:p>
    <w:p w:rsidR="00AE52CF" w:rsidRPr="00C50516" w:rsidRDefault="00AE52CF" w:rsidP="00AE52CF">
      <w:pPr>
        <w:spacing w:before="60" w:after="60" w:line="240" w:lineRule="auto"/>
        <w:jc w:val="both"/>
        <w:rPr>
          <w:sz w:val="28"/>
          <w:szCs w:val="28"/>
        </w:rPr>
      </w:pPr>
      <w:r w:rsidRPr="00C50516">
        <w:rPr>
          <w:sz w:val="28"/>
          <w:szCs w:val="28"/>
          <w:lang w:val="vi-VN"/>
        </w:rPr>
        <w:tab/>
      </w:r>
      <w:r w:rsidRPr="00C50516">
        <w:rPr>
          <w:sz w:val="28"/>
          <w:szCs w:val="28"/>
        </w:rPr>
        <w:t>Nhiệm vụ, trách nhiệm: thực hiện theo Điều 11 Điều lệ trường Trung học ban hành kèm theo Thông tư 32/2020/TT-BGDĐT ngày 15/9/2020.</w:t>
      </w:r>
    </w:p>
    <w:p w:rsidR="00AE52CF" w:rsidRPr="00C50516" w:rsidRDefault="00AE52CF" w:rsidP="00AE52CF">
      <w:pPr>
        <w:spacing w:before="60" w:after="60" w:line="240" w:lineRule="auto"/>
        <w:jc w:val="both"/>
        <w:rPr>
          <w:rFonts w:cs="Times New Roman"/>
          <w:i/>
          <w:sz w:val="28"/>
          <w:szCs w:val="28"/>
          <w:shd w:val="clear" w:color="auto" w:fill="FFFFFF"/>
        </w:rPr>
      </w:pPr>
      <w:r w:rsidRPr="00C50516">
        <w:rPr>
          <w:sz w:val="28"/>
          <w:szCs w:val="28"/>
        </w:rPr>
        <w:lastRenderedPageBreak/>
        <w:tab/>
      </w:r>
      <w:r w:rsidRPr="00C50516">
        <w:rPr>
          <w:rFonts w:cs="Times New Roman"/>
          <w:i/>
          <w:sz w:val="28"/>
          <w:szCs w:val="28"/>
        </w:rPr>
        <w:t xml:space="preserve">8. </w:t>
      </w:r>
      <w:r w:rsidRPr="00C50516">
        <w:rPr>
          <w:rFonts w:cs="Times New Roman"/>
          <w:i/>
          <w:sz w:val="28"/>
          <w:szCs w:val="28"/>
          <w:shd w:val="clear" w:color="auto" w:fill="FFFFFF"/>
        </w:rPr>
        <w:t>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AE52CF" w:rsidRPr="00C50516" w:rsidRDefault="00AE52CF" w:rsidP="00AE52CF">
      <w:pPr>
        <w:spacing w:before="60" w:after="60" w:line="240" w:lineRule="auto"/>
        <w:jc w:val="both"/>
        <w:rPr>
          <w:rFonts w:cs="Times New Roman"/>
          <w:sz w:val="28"/>
          <w:szCs w:val="28"/>
        </w:rPr>
      </w:pPr>
      <w:r w:rsidRPr="00C50516">
        <w:rPr>
          <w:rFonts w:cs="Times New Roman"/>
          <w:i/>
          <w:sz w:val="28"/>
          <w:szCs w:val="28"/>
          <w:shd w:val="clear" w:color="auto" w:fill="FFFFFF"/>
        </w:rPr>
        <w:tab/>
      </w:r>
      <w:r w:rsidRPr="00C50516">
        <w:rPr>
          <w:rFonts w:cs="Times New Roman"/>
          <w:sz w:val="28"/>
          <w:szCs w:val="28"/>
          <w:shd w:val="clear" w:color="auto" w:fill="FFFFFF"/>
        </w:rPr>
        <w:t>Có file đính kèm</w:t>
      </w:r>
    </w:p>
    <w:p w:rsidR="000F0217" w:rsidRPr="00C50516" w:rsidRDefault="009F4F55" w:rsidP="00E93DFF">
      <w:pPr>
        <w:spacing w:before="60" w:after="60" w:line="240" w:lineRule="auto"/>
        <w:jc w:val="both"/>
        <w:rPr>
          <w:b/>
          <w:sz w:val="28"/>
          <w:szCs w:val="28"/>
        </w:rPr>
      </w:pPr>
      <w:r w:rsidRPr="00C50516">
        <w:rPr>
          <w:sz w:val="28"/>
          <w:szCs w:val="28"/>
          <w:lang w:val="vi-VN"/>
        </w:rPr>
        <w:tab/>
      </w:r>
      <w:r w:rsidR="00E93DFF" w:rsidRPr="00C50516">
        <w:rPr>
          <w:b/>
          <w:sz w:val="28"/>
          <w:szCs w:val="28"/>
        </w:rPr>
        <w:t>II. ĐỘI NGŨ NHÀ GIÁO, CÁN BỘ QUẢN LÝ VÀ NHÂN VIÊN</w:t>
      </w:r>
    </w:p>
    <w:p w:rsidR="007D48E3" w:rsidRPr="00C50516" w:rsidRDefault="00E93DFF" w:rsidP="007D48E3">
      <w:pPr>
        <w:spacing w:after="0" w:line="240" w:lineRule="auto"/>
        <w:jc w:val="both"/>
        <w:rPr>
          <w:sz w:val="28"/>
          <w:szCs w:val="28"/>
        </w:rPr>
      </w:pPr>
      <w:r w:rsidRPr="00C50516">
        <w:rPr>
          <w:sz w:val="28"/>
          <w:szCs w:val="28"/>
          <w:lang w:val="vi-VN"/>
        </w:rPr>
        <w:tab/>
      </w:r>
      <w:r w:rsidR="007D48E3" w:rsidRPr="00C50516">
        <w:rPr>
          <w:sz w:val="28"/>
          <w:szCs w:val="28"/>
        </w:rPr>
        <w:t xml:space="preserve">+ Tổng số: </w:t>
      </w:r>
      <w:r w:rsidR="00A37FA3">
        <w:rPr>
          <w:sz w:val="28"/>
          <w:szCs w:val="28"/>
        </w:rPr>
        <w:t>34</w:t>
      </w:r>
      <w:r w:rsidR="007D48E3" w:rsidRPr="00C50516">
        <w:rPr>
          <w:sz w:val="28"/>
          <w:szCs w:val="28"/>
        </w:rPr>
        <w:t>. Trong đó:</w:t>
      </w:r>
    </w:p>
    <w:p w:rsidR="00BD327F" w:rsidRPr="00C50516" w:rsidRDefault="0094695C" w:rsidP="007D48E3">
      <w:pPr>
        <w:spacing w:after="0" w:line="240" w:lineRule="auto"/>
        <w:ind w:firstLine="720"/>
        <w:jc w:val="both"/>
        <w:rPr>
          <w:sz w:val="28"/>
          <w:szCs w:val="28"/>
        </w:rPr>
      </w:pPr>
      <w:r w:rsidRPr="00C50516">
        <w:rPr>
          <w:sz w:val="28"/>
          <w:szCs w:val="28"/>
        </w:rPr>
        <w:t xml:space="preserve">- </w:t>
      </w:r>
      <w:r w:rsidR="00894C23" w:rsidRPr="00C50516">
        <w:rPr>
          <w:sz w:val="28"/>
          <w:szCs w:val="28"/>
          <w:lang w:val="vi-VN"/>
        </w:rPr>
        <w:t>Cán bộ quả</w:t>
      </w:r>
      <w:r w:rsidR="00BD327F" w:rsidRPr="00C50516">
        <w:rPr>
          <w:sz w:val="28"/>
          <w:szCs w:val="28"/>
          <w:lang w:val="vi-VN"/>
        </w:rPr>
        <w:t>n lý: 0</w:t>
      </w:r>
      <w:r w:rsidR="00A37FA3">
        <w:rPr>
          <w:sz w:val="28"/>
          <w:szCs w:val="28"/>
        </w:rPr>
        <w:t>3</w:t>
      </w:r>
      <w:r w:rsidR="00BD327F" w:rsidRPr="00C50516">
        <w:rPr>
          <w:sz w:val="28"/>
          <w:szCs w:val="28"/>
        </w:rPr>
        <w:t>;</w:t>
      </w:r>
    </w:p>
    <w:p w:rsidR="00BD327F" w:rsidRPr="00C50516" w:rsidRDefault="00BD327F" w:rsidP="00BD327F">
      <w:pPr>
        <w:spacing w:before="60" w:after="60" w:line="240" w:lineRule="auto"/>
        <w:ind w:firstLine="720"/>
        <w:jc w:val="both"/>
        <w:rPr>
          <w:sz w:val="28"/>
          <w:szCs w:val="28"/>
          <w:lang w:val="vi-VN"/>
        </w:rPr>
      </w:pPr>
      <w:r w:rsidRPr="00C50516">
        <w:rPr>
          <w:sz w:val="28"/>
          <w:szCs w:val="28"/>
        </w:rPr>
        <w:t xml:space="preserve">- </w:t>
      </w:r>
      <w:r w:rsidR="00894C23" w:rsidRPr="00C50516">
        <w:rPr>
          <w:sz w:val="28"/>
          <w:szCs w:val="28"/>
          <w:lang w:val="vi-VN"/>
        </w:rPr>
        <w:t xml:space="preserve">Giáo viên: </w:t>
      </w:r>
      <w:r w:rsidR="00A37FA3">
        <w:rPr>
          <w:sz w:val="28"/>
          <w:szCs w:val="28"/>
        </w:rPr>
        <w:t>35</w:t>
      </w:r>
      <w:r w:rsidR="00894C23" w:rsidRPr="00C50516">
        <w:rPr>
          <w:sz w:val="28"/>
          <w:szCs w:val="28"/>
          <w:lang w:val="vi-VN"/>
        </w:rPr>
        <w:t xml:space="preserve">; </w:t>
      </w:r>
    </w:p>
    <w:p w:rsidR="00894C23" w:rsidRPr="00C50516" w:rsidRDefault="00BD327F" w:rsidP="00BD327F">
      <w:pPr>
        <w:spacing w:before="60" w:after="60" w:line="240" w:lineRule="auto"/>
        <w:ind w:firstLine="720"/>
        <w:jc w:val="both"/>
        <w:rPr>
          <w:sz w:val="28"/>
          <w:szCs w:val="28"/>
        </w:rPr>
      </w:pPr>
      <w:r w:rsidRPr="00C50516">
        <w:rPr>
          <w:sz w:val="28"/>
          <w:szCs w:val="28"/>
        </w:rPr>
        <w:t xml:space="preserve">- </w:t>
      </w:r>
      <w:r w:rsidR="00894C23" w:rsidRPr="00C50516">
        <w:rPr>
          <w:sz w:val="28"/>
          <w:szCs w:val="28"/>
          <w:lang w:val="vi-VN"/>
        </w:rPr>
        <w:t xml:space="preserve">Nhân viên: </w:t>
      </w:r>
      <w:r w:rsidR="00A37FA3">
        <w:rPr>
          <w:sz w:val="28"/>
          <w:szCs w:val="28"/>
        </w:rPr>
        <w:t>6</w:t>
      </w:r>
      <w:r w:rsidRPr="00C50516">
        <w:rPr>
          <w:sz w:val="28"/>
          <w:szCs w:val="28"/>
        </w:rPr>
        <w:t>.</w:t>
      </w:r>
    </w:p>
    <w:p w:rsidR="00C7006A" w:rsidRPr="002844F4" w:rsidRDefault="007D48E3" w:rsidP="00C7006A">
      <w:pPr>
        <w:pStyle w:val="ListParagraph"/>
        <w:numPr>
          <w:ilvl w:val="0"/>
          <w:numId w:val="6"/>
        </w:numPr>
        <w:spacing w:after="0" w:line="288" w:lineRule="auto"/>
        <w:jc w:val="both"/>
        <w:rPr>
          <w:rFonts w:cs="Times New Roman"/>
          <w:b/>
          <w:sz w:val="28"/>
          <w:szCs w:val="28"/>
        </w:rPr>
      </w:pPr>
      <w:r w:rsidRPr="00C50516">
        <w:rPr>
          <w:sz w:val="28"/>
          <w:szCs w:val="28"/>
          <w:lang w:val="vi-VN"/>
        </w:rPr>
        <w:tab/>
      </w:r>
      <w:r w:rsidR="00C7006A">
        <w:rPr>
          <w:b/>
          <w:sz w:val="28"/>
          <w:szCs w:val="28"/>
        </w:rPr>
        <w:t>CB,GV, Nhân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
        <w:gridCol w:w="1803"/>
        <w:gridCol w:w="579"/>
        <w:gridCol w:w="330"/>
        <w:gridCol w:w="463"/>
        <w:gridCol w:w="403"/>
        <w:gridCol w:w="388"/>
        <w:gridCol w:w="360"/>
        <w:gridCol w:w="570"/>
        <w:gridCol w:w="594"/>
        <w:gridCol w:w="594"/>
        <w:gridCol w:w="596"/>
        <w:gridCol w:w="536"/>
        <w:gridCol w:w="463"/>
        <w:gridCol w:w="668"/>
        <w:gridCol w:w="536"/>
      </w:tblGrid>
      <w:tr w:rsidR="00C7006A" w:rsidRPr="00A50760" w:rsidTr="004F7E5B">
        <w:tc>
          <w:tcPr>
            <w:tcW w:w="2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STT</w:t>
            </w:r>
          </w:p>
        </w:tc>
        <w:tc>
          <w:tcPr>
            <w:tcW w:w="9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Nội dung</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Tổng số</w:t>
            </w:r>
          </w:p>
        </w:tc>
        <w:tc>
          <w:tcPr>
            <w:tcW w:w="1341"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Trình độ đào tạo</w:t>
            </w:r>
          </w:p>
        </w:tc>
        <w:tc>
          <w:tcPr>
            <w:tcW w:w="95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Default="00C7006A" w:rsidP="004F7E5B">
            <w:pPr>
              <w:tabs>
                <w:tab w:val="left" w:pos="1742"/>
              </w:tabs>
              <w:jc w:val="center"/>
              <w:rPr>
                <w:sz w:val="26"/>
                <w:szCs w:val="26"/>
              </w:rPr>
            </w:pPr>
            <w:r w:rsidRPr="00A50760">
              <w:rPr>
                <w:sz w:val="26"/>
                <w:szCs w:val="26"/>
              </w:rPr>
              <w:t xml:space="preserve">Hạng chức danh </w:t>
            </w:r>
          </w:p>
          <w:p w:rsidR="00C7006A" w:rsidRPr="00A50760" w:rsidRDefault="00C7006A" w:rsidP="004F7E5B">
            <w:pPr>
              <w:tabs>
                <w:tab w:val="left" w:pos="1742"/>
              </w:tabs>
              <w:jc w:val="center"/>
              <w:rPr>
                <w:sz w:val="26"/>
                <w:szCs w:val="26"/>
              </w:rPr>
            </w:pPr>
            <w:r w:rsidRPr="00A50760">
              <w:rPr>
                <w:sz w:val="26"/>
                <w:szCs w:val="26"/>
              </w:rPr>
              <w:t>nghề nghiệp</w:t>
            </w:r>
          </w:p>
        </w:tc>
        <w:tc>
          <w:tcPr>
            <w:tcW w:w="117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Chuẩn nghề nghiệp</w:t>
            </w: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7006A" w:rsidRPr="00A50760" w:rsidRDefault="00C7006A" w:rsidP="004F7E5B">
            <w:pPr>
              <w:tabs>
                <w:tab w:val="left" w:pos="1742"/>
              </w:tabs>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7006A" w:rsidRPr="00A50760" w:rsidRDefault="00C7006A" w:rsidP="004F7E5B">
            <w:pPr>
              <w:tabs>
                <w:tab w:val="left" w:pos="1742"/>
              </w:tabs>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7006A" w:rsidRPr="00A50760" w:rsidRDefault="00C7006A" w:rsidP="004F7E5B">
            <w:pPr>
              <w:tabs>
                <w:tab w:val="left" w:pos="1742"/>
              </w:tabs>
              <w:jc w:val="center"/>
              <w:rPr>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TS</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ThS</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ĐH</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CĐ</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TC</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Dưới TC</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Hạng III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Hạng II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Hạng I</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Pr>
                <w:sz w:val="26"/>
                <w:szCs w:val="26"/>
              </w:rPr>
              <w:t>Tốt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Khá</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Pr>
                <w:sz w:val="26"/>
                <w:szCs w:val="26"/>
              </w:rPr>
              <w:t>Đạt</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Pr>
                <w:sz w:val="26"/>
                <w:szCs w:val="26"/>
              </w:rPr>
              <w:t>CĐ</w:t>
            </w: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7006A" w:rsidRPr="00A50760" w:rsidRDefault="00C7006A" w:rsidP="004F7E5B">
            <w:pPr>
              <w:tabs>
                <w:tab w:val="left" w:pos="1742"/>
              </w:tabs>
              <w:jc w:val="center"/>
              <w:rPr>
                <w:sz w:val="26"/>
                <w:szCs w:val="26"/>
              </w:rPr>
            </w:pP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both"/>
              <w:rPr>
                <w:sz w:val="26"/>
                <w:szCs w:val="26"/>
              </w:rPr>
            </w:pPr>
            <w:r w:rsidRPr="00A50760">
              <w:rPr>
                <w:b/>
                <w:bCs/>
                <w:sz w:val="26"/>
                <w:szCs w:val="26"/>
              </w:rPr>
              <w:t>Tổng số giáo viên, cán bộ quản lý và nhân viên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45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r w:rsidRPr="00A15922">
              <w:rPr>
                <w:sz w:val="26"/>
                <w:szCs w:val="26"/>
              </w:rPr>
              <w:t>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43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r w:rsidRPr="00A15922">
              <w:rPr>
                <w:b/>
                <w:sz w:val="26"/>
                <w:szCs w:val="26"/>
              </w:rPr>
              <w:t>39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r w:rsidRPr="00A15922">
              <w:rPr>
                <w:b/>
                <w:sz w:val="26"/>
                <w:szCs w:val="26"/>
              </w:rPr>
              <w:t>38</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b/>
                <w:bCs/>
                <w:sz w:val="26"/>
                <w:szCs w:val="26"/>
              </w:rPr>
              <w:t>I</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b/>
                <w:bCs/>
                <w:sz w:val="26"/>
                <w:szCs w:val="26"/>
              </w:rPr>
              <w:t>Giáo viên</w:t>
            </w:r>
          </w:p>
          <w:p w:rsidR="00C7006A" w:rsidRPr="00A50760" w:rsidRDefault="00C7006A" w:rsidP="004F7E5B">
            <w:pPr>
              <w:tabs>
                <w:tab w:val="left" w:pos="1742"/>
              </w:tabs>
              <w:rPr>
                <w:sz w:val="26"/>
                <w:szCs w:val="26"/>
              </w:rPr>
            </w:pPr>
            <w:r w:rsidRPr="00A50760">
              <w:rPr>
                <w:sz w:val="26"/>
                <w:szCs w:val="26"/>
              </w:rPr>
              <w:t xml:space="preserve">Trong đó số </w:t>
            </w:r>
            <w:r>
              <w:rPr>
                <w:sz w:val="26"/>
                <w:szCs w:val="26"/>
              </w:rPr>
              <w:t>GV</w:t>
            </w:r>
            <w:r w:rsidRPr="00A50760">
              <w:rPr>
                <w:sz w:val="26"/>
                <w:szCs w:val="26"/>
              </w:rPr>
              <w:t xml:space="preserve"> dạy môn: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35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b/>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b/>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35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35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34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Toán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9</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Lý</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Hóa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4</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Sinh</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5</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Kỹ</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6</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Văn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7</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lang w:val="vi-VN"/>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7</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7</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7</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Sử</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8</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Địa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9</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Thể dục</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lastRenderedPageBreak/>
              <w:t>10</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Âm nhạc</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11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Mỹ thuật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lang w:val="vi-VN"/>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jc w:val="center"/>
              <w:rPr>
                <w:sz w:val="26"/>
                <w:szCs w:val="26"/>
                <w:lang w:val="vi-VN"/>
              </w:rPr>
            </w:pPr>
            <w:r>
              <w:rPr>
                <w:sz w:val="26"/>
                <w:szCs w:val="26"/>
                <w:lang w:val="vi-VN"/>
              </w:rPr>
              <w:t>12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Ngoại ngữ</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8756CA" w:rsidRDefault="00C7006A" w:rsidP="004F7E5B">
            <w:pPr>
              <w:tabs>
                <w:tab w:val="left" w:pos="1742"/>
              </w:tabs>
              <w:jc w:val="center"/>
              <w:rPr>
                <w:sz w:val="26"/>
                <w:szCs w:val="26"/>
              </w:rPr>
            </w:pPr>
            <w:r>
              <w:rPr>
                <w:sz w:val="26"/>
                <w:szCs w:val="26"/>
              </w:rPr>
              <w:t>13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8756CA" w:rsidRDefault="00C7006A" w:rsidP="004F7E5B">
            <w:pPr>
              <w:tabs>
                <w:tab w:val="left" w:pos="1742"/>
              </w:tabs>
              <w:rPr>
                <w:sz w:val="26"/>
                <w:szCs w:val="26"/>
              </w:rPr>
            </w:pPr>
            <w:r>
              <w:rPr>
                <w:sz w:val="26"/>
                <w:szCs w:val="26"/>
              </w:rPr>
              <w:t>GDCD</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8756CA" w:rsidRDefault="00C7006A" w:rsidP="004F7E5B">
            <w:pPr>
              <w:tabs>
                <w:tab w:val="left" w:pos="1742"/>
              </w:tabs>
              <w:jc w:val="center"/>
              <w:rPr>
                <w:sz w:val="26"/>
                <w:szCs w:val="26"/>
              </w:rPr>
            </w:pPr>
            <w:r>
              <w:rPr>
                <w:sz w:val="26"/>
                <w:szCs w:val="26"/>
                <w:lang w:val="vi-VN"/>
              </w:rPr>
              <w:t>1</w:t>
            </w:r>
            <w:r>
              <w:rPr>
                <w:sz w:val="26"/>
                <w:szCs w:val="26"/>
              </w:rPr>
              <w:t>4</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1C7107" w:rsidRDefault="00C7006A" w:rsidP="004F7E5B">
            <w:pPr>
              <w:tabs>
                <w:tab w:val="left" w:pos="1742"/>
              </w:tabs>
              <w:rPr>
                <w:sz w:val="26"/>
                <w:szCs w:val="26"/>
                <w:lang w:val="vi-VN"/>
              </w:rPr>
            </w:pPr>
            <w:r>
              <w:rPr>
                <w:sz w:val="26"/>
                <w:szCs w:val="26"/>
                <w:lang w:val="vi-VN"/>
              </w:rPr>
              <w:t>Tin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b/>
                <w:bCs/>
                <w:sz w:val="26"/>
                <w:szCs w:val="26"/>
              </w:rPr>
              <w:t>II</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b/>
                <w:bCs/>
                <w:sz w:val="26"/>
                <w:szCs w:val="26"/>
              </w:rPr>
              <w:t xml:space="preserve">Cán bộ </w:t>
            </w:r>
            <w:r>
              <w:rPr>
                <w:b/>
                <w:bCs/>
                <w:sz w:val="26"/>
                <w:szCs w:val="26"/>
              </w:rPr>
              <w:t>QL</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3</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r w:rsidRPr="00A15922">
              <w:rPr>
                <w:b/>
                <w:sz w:val="26"/>
                <w:szCs w:val="26"/>
              </w:rPr>
              <w:t>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Hiệu trưởng</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r w:rsidRPr="00A15922">
              <w:rPr>
                <w:sz w:val="26"/>
                <w:szCs w:val="26"/>
              </w:rPr>
              <w:t>1</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2</w:t>
            </w:r>
          </w:p>
        </w:tc>
        <w:tc>
          <w:tcPr>
            <w:tcW w:w="96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Phó hiệu trưởng</w:t>
            </w:r>
          </w:p>
        </w:tc>
        <w:tc>
          <w:tcPr>
            <w:tcW w:w="3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17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2</w:t>
            </w:r>
          </w:p>
        </w:tc>
        <w:tc>
          <w:tcPr>
            <w:tcW w:w="20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p>
        </w:tc>
        <w:tc>
          <w:tcPr>
            <w:tcW w:w="19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2</w:t>
            </w:r>
          </w:p>
        </w:tc>
        <w:tc>
          <w:tcPr>
            <w:tcW w:w="31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2</w:t>
            </w:r>
          </w:p>
        </w:tc>
        <w:tc>
          <w:tcPr>
            <w:tcW w:w="24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b/>
                <w:bCs/>
                <w:sz w:val="26"/>
                <w:szCs w:val="26"/>
              </w:rPr>
              <w:t>III</w:t>
            </w:r>
          </w:p>
        </w:tc>
        <w:tc>
          <w:tcPr>
            <w:tcW w:w="96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b/>
                <w:bCs/>
                <w:sz w:val="26"/>
                <w:szCs w:val="26"/>
              </w:rPr>
              <w:t>Nhân viên</w:t>
            </w:r>
          </w:p>
        </w:tc>
        <w:tc>
          <w:tcPr>
            <w:tcW w:w="3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6</w:t>
            </w:r>
          </w:p>
        </w:tc>
        <w:tc>
          <w:tcPr>
            <w:tcW w:w="17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5</w:t>
            </w:r>
          </w:p>
        </w:tc>
        <w:tc>
          <w:tcPr>
            <w:tcW w:w="20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b/>
                <w:sz w:val="26"/>
                <w:szCs w:val="26"/>
                <w:lang w:val="nl-NL"/>
              </w:rPr>
            </w:pPr>
            <w:r w:rsidRPr="00A15922">
              <w:rPr>
                <w:b/>
                <w:sz w:val="26"/>
                <w:szCs w:val="26"/>
                <w:lang w:val="nl-NL"/>
              </w:rPr>
              <w:t>1</w:t>
            </w:r>
          </w:p>
        </w:tc>
        <w:tc>
          <w:tcPr>
            <w:tcW w:w="19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p>
        </w:tc>
        <w:tc>
          <w:tcPr>
            <w:tcW w:w="24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b/>
                <w:sz w:val="26"/>
                <w:szCs w:val="26"/>
              </w:rPr>
            </w:pPr>
          </w:p>
        </w:tc>
        <w:tc>
          <w:tcPr>
            <w:tcW w:w="35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1</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Nhân viên văn thư</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2</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Nhân viên kế toán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r w:rsidRPr="00A15922">
              <w:rPr>
                <w:sz w:val="26"/>
                <w:szCs w:val="26"/>
                <w:lang w:val="nl-NL"/>
              </w:rPr>
              <w:t>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3</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Thủ quỹ</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4</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Nhân viên y tế</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spacing w:before="120"/>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jc w:val="center"/>
              <w:rPr>
                <w:sz w:val="26"/>
                <w:szCs w:val="26"/>
                <w:lang w:val="nl-NL"/>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5</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Nhân viên thư viện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6</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Nhân viên thiết bị, thí nghiệm</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r w:rsidRPr="00A15922">
              <w:rPr>
                <w:sz w:val="26"/>
                <w:szCs w:val="26"/>
              </w:rPr>
              <w:t>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7</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Nhân viên hỗ trợ giáo dục người huyết tật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8</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Nhân viên công nghệ thông tin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r w:rsidR="00C7006A" w:rsidRPr="00A50760" w:rsidTr="004F7E5B">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jc w:val="center"/>
              <w:rPr>
                <w:sz w:val="26"/>
                <w:szCs w:val="26"/>
              </w:rPr>
            </w:pPr>
            <w:r w:rsidRPr="00A50760">
              <w:rPr>
                <w:sz w:val="26"/>
                <w:szCs w:val="26"/>
              </w:rPr>
              <w:t>9</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50760" w:rsidRDefault="00C7006A" w:rsidP="004F7E5B">
            <w:pPr>
              <w:tabs>
                <w:tab w:val="left" w:pos="1742"/>
              </w:tabs>
              <w:rPr>
                <w:sz w:val="26"/>
                <w:szCs w:val="26"/>
              </w:rPr>
            </w:pPr>
            <w:r w:rsidRPr="00A50760">
              <w:rPr>
                <w:sz w:val="26"/>
                <w:szCs w:val="26"/>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06A" w:rsidRPr="00A15922" w:rsidRDefault="00C7006A" w:rsidP="004F7E5B">
            <w:pPr>
              <w:tabs>
                <w:tab w:val="left" w:pos="1742"/>
              </w:tabs>
              <w:jc w:val="center"/>
              <w:rPr>
                <w:sz w:val="26"/>
                <w:szCs w:val="26"/>
              </w:rPr>
            </w:pPr>
          </w:p>
        </w:tc>
      </w:tr>
    </w:tbl>
    <w:p w:rsidR="00C7006A" w:rsidRPr="00AF2BD7" w:rsidRDefault="00C7006A" w:rsidP="00371949">
      <w:pPr>
        <w:spacing w:after="0" w:line="288" w:lineRule="auto"/>
        <w:ind w:firstLine="720"/>
        <w:jc w:val="both"/>
        <w:rPr>
          <w:rFonts w:cs="Times New Roman"/>
          <w:sz w:val="28"/>
          <w:szCs w:val="28"/>
        </w:rPr>
      </w:pPr>
      <w:r w:rsidRPr="00AF2BD7">
        <w:rPr>
          <w:rFonts w:cs="Times New Roman"/>
          <w:b/>
          <w:spacing w:val="1"/>
          <w:sz w:val="28"/>
          <w:szCs w:val="28"/>
        </w:rPr>
        <w:t>2</w:t>
      </w:r>
      <w:r w:rsidRPr="00AF2BD7">
        <w:rPr>
          <w:rFonts w:cs="Times New Roman"/>
          <w:b/>
          <w:sz w:val="28"/>
          <w:szCs w:val="28"/>
        </w:rPr>
        <w:t>.</w:t>
      </w:r>
      <w:r>
        <w:rPr>
          <w:rFonts w:cs="Times New Roman"/>
          <w:b/>
          <w:sz w:val="28"/>
          <w:szCs w:val="28"/>
        </w:rPr>
        <w:t xml:space="preserve">   </w:t>
      </w:r>
      <w:r w:rsidRPr="00AF2BD7">
        <w:rPr>
          <w:rFonts w:cs="Times New Roman"/>
          <w:b/>
          <w:sz w:val="28"/>
          <w:szCs w:val="28"/>
        </w:rPr>
        <w:t>Số</w:t>
      </w:r>
      <w:r>
        <w:rPr>
          <w:rFonts w:cs="Times New Roman"/>
          <w:b/>
          <w:sz w:val="28"/>
          <w:szCs w:val="28"/>
        </w:rPr>
        <w:t xml:space="preserve"> </w:t>
      </w:r>
      <w:r w:rsidRPr="00AF2BD7">
        <w:rPr>
          <w:rFonts w:cs="Times New Roman"/>
          <w:b/>
          <w:spacing w:val="1"/>
          <w:sz w:val="28"/>
          <w:szCs w:val="28"/>
        </w:rPr>
        <w:t>l</w:t>
      </w:r>
      <w:r w:rsidRPr="00AF2BD7">
        <w:rPr>
          <w:rFonts w:cs="Times New Roman"/>
          <w:b/>
          <w:sz w:val="28"/>
          <w:szCs w:val="28"/>
        </w:rPr>
        <w:t>ượ</w:t>
      </w:r>
      <w:r w:rsidRPr="00AF2BD7">
        <w:rPr>
          <w:rFonts w:cs="Times New Roman"/>
          <w:b/>
          <w:spacing w:val="-3"/>
          <w:sz w:val="28"/>
          <w:szCs w:val="28"/>
        </w:rPr>
        <w:t>n</w:t>
      </w:r>
      <w:r w:rsidRPr="00AF2BD7">
        <w:rPr>
          <w:rFonts w:cs="Times New Roman"/>
          <w:b/>
          <w:spacing w:val="1"/>
          <w:sz w:val="28"/>
          <w:szCs w:val="28"/>
        </w:rPr>
        <w:t>g</w:t>
      </w:r>
      <w:r w:rsidRPr="00AF2BD7">
        <w:rPr>
          <w:rFonts w:cs="Times New Roman"/>
          <w:b/>
          <w:sz w:val="28"/>
          <w:szCs w:val="28"/>
        </w:rPr>
        <w:t>,</w:t>
      </w:r>
      <w:r>
        <w:rPr>
          <w:rFonts w:cs="Times New Roman"/>
          <w:b/>
          <w:sz w:val="28"/>
          <w:szCs w:val="28"/>
        </w:rPr>
        <w:t xml:space="preserve"> </w:t>
      </w:r>
      <w:r w:rsidRPr="00AF2BD7">
        <w:rPr>
          <w:rFonts w:cs="Times New Roman"/>
          <w:b/>
          <w:spacing w:val="1"/>
          <w:sz w:val="28"/>
          <w:szCs w:val="28"/>
        </w:rPr>
        <w:t>t</w:t>
      </w:r>
      <w:r w:rsidRPr="00AF2BD7">
        <w:rPr>
          <w:rFonts w:cs="Times New Roman"/>
          <w:b/>
          <w:sz w:val="28"/>
          <w:szCs w:val="28"/>
        </w:rPr>
        <w:t>ỷ</w:t>
      </w:r>
      <w:r>
        <w:rPr>
          <w:rFonts w:cs="Times New Roman"/>
          <w:b/>
          <w:sz w:val="28"/>
          <w:szCs w:val="28"/>
        </w:rPr>
        <w:t xml:space="preserve"> </w:t>
      </w:r>
      <w:r w:rsidRPr="00AF2BD7">
        <w:rPr>
          <w:rFonts w:cs="Times New Roman"/>
          <w:b/>
          <w:spacing w:val="1"/>
          <w:sz w:val="28"/>
          <w:szCs w:val="28"/>
        </w:rPr>
        <w:t>l</w:t>
      </w:r>
      <w:r w:rsidRPr="00AF2BD7">
        <w:rPr>
          <w:rFonts w:cs="Times New Roman"/>
          <w:b/>
          <w:sz w:val="28"/>
          <w:szCs w:val="28"/>
        </w:rPr>
        <w:t xml:space="preserve">ệ </w:t>
      </w:r>
      <w:r w:rsidRPr="00AF2BD7">
        <w:rPr>
          <w:rFonts w:cs="Times New Roman"/>
          <w:b/>
          <w:spacing w:val="-1"/>
          <w:sz w:val="28"/>
          <w:szCs w:val="28"/>
        </w:rPr>
        <w:t>giá</w:t>
      </w:r>
      <w:r w:rsidRPr="00AF2BD7">
        <w:rPr>
          <w:rFonts w:cs="Times New Roman"/>
          <w:b/>
          <w:sz w:val="28"/>
          <w:szCs w:val="28"/>
        </w:rPr>
        <w:t>o</w:t>
      </w:r>
      <w:r>
        <w:rPr>
          <w:rFonts w:cs="Times New Roman"/>
          <w:b/>
          <w:sz w:val="28"/>
          <w:szCs w:val="28"/>
        </w:rPr>
        <w:t xml:space="preserve"> </w:t>
      </w:r>
      <w:r w:rsidRPr="00AF2BD7">
        <w:rPr>
          <w:rFonts w:cs="Times New Roman"/>
          <w:b/>
          <w:spacing w:val="-2"/>
          <w:sz w:val="28"/>
          <w:szCs w:val="28"/>
        </w:rPr>
        <w:t>v</w:t>
      </w:r>
      <w:r w:rsidRPr="00AF2BD7">
        <w:rPr>
          <w:rFonts w:cs="Times New Roman"/>
          <w:b/>
          <w:spacing w:val="1"/>
          <w:sz w:val="28"/>
          <w:szCs w:val="28"/>
        </w:rPr>
        <w:t>i</w:t>
      </w:r>
      <w:r w:rsidRPr="00AF2BD7">
        <w:rPr>
          <w:rFonts w:cs="Times New Roman"/>
          <w:b/>
          <w:sz w:val="28"/>
          <w:szCs w:val="28"/>
        </w:rPr>
        <w:t>ên,</w:t>
      </w:r>
      <w:r>
        <w:rPr>
          <w:rFonts w:cs="Times New Roman"/>
          <w:b/>
          <w:sz w:val="28"/>
          <w:szCs w:val="28"/>
        </w:rPr>
        <w:t xml:space="preserve"> </w:t>
      </w:r>
      <w:r w:rsidRPr="00AF2BD7">
        <w:rPr>
          <w:rFonts w:cs="Times New Roman"/>
          <w:b/>
          <w:spacing w:val="-2"/>
          <w:sz w:val="28"/>
          <w:szCs w:val="28"/>
        </w:rPr>
        <w:t>c</w:t>
      </w:r>
      <w:r w:rsidRPr="00AF2BD7">
        <w:rPr>
          <w:rFonts w:cs="Times New Roman"/>
          <w:b/>
          <w:spacing w:val="1"/>
          <w:sz w:val="28"/>
          <w:szCs w:val="28"/>
        </w:rPr>
        <w:t>á</w:t>
      </w:r>
      <w:r w:rsidRPr="00AF2BD7">
        <w:rPr>
          <w:rFonts w:cs="Times New Roman"/>
          <w:b/>
          <w:sz w:val="28"/>
          <w:szCs w:val="28"/>
        </w:rPr>
        <w:t>n bộ</w:t>
      </w:r>
      <w:r>
        <w:rPr>
          <w:rFonts w:cs="Times New Roman"/>
          <w:b/>
          <w:sz w:val="28"/>
          <w:szCs w:val="28"/>
        </w:rPr>
        <w:t xml:space="preserve"> </w:t>
      </w:r>
      <w:r w:rsidRPr="00AF2BD7">
        <w:rPr>
          <w:rFonts w:cs="Times New Roman"/>
          <w:b/>
          <w:sz w:val="28"/>
          <w:szCs w:val="28"/>
        </w:rPr>
        <w:t>q</w:t>
      </w:r>
      <w:r w:rsidRPr="00AF2BD7">
        <w:rPr>
          <w:rFonts w:cs="Times New Roman"/>
          <w:b/>
          <w:spacing w:val="-3"/>
          <w:sz w:val="28"/>
          <w:szCs w:val="28"/>
        </w:rPr>
        <w:t>u</w:t>
      </w:r>
      <w:r w:rsidRPr="00AF2BD7">
        <w:rPr>
          <w:rFonts w:cs="Times New Roman"/>
          <w:b/>
          <w:spacing w:val="1"/>
          <w:sz w:val="28"/>
          <w:szCs w:val="28"/>
        </w:rPr>
        <w:t>ả</w:t>
      </w:r>
      <w:r w:rsidRPr="00AF2BD7">
        <w:rPr>
          <w:rFonts w:cs="Times New Roman"/>
          <w:b/>
          <w:sz w:val="28"/>
          <w:szCs w:val="28"/>
        </w:rPr>
        <w:t>n</w:t>
      </w:r>
      <w:r>
        <w:rPr>
          <w:rFonts w:cs="Times New Roman"/>
          <w:b/>
          <w:sz w:val="28"/>
          <w:szCs w:val="28"/>
        </w:rPr>
        <w:t xml:space="preserve"> </w:t>
      </w:r>
      <w:r w:rsidRPr="00AF2BD7">
        <w:rPr>
          <w:rFonts w:cs="Times New Roman"/>
          <w:b/>
          <w:spacing w:val="1"/>
          <w:sz w:val="28"/>
          <w:szCs w:val="28"/>
        </w:rPr>
        <w:t>l</w:t>
      </w:r>
      <w:r w:rsidRPr="00AF2BD7">
        <w:rPr>
          <w:rFonts w:cs="Times New Roman"/>
          <w:b/>
          <w:sz w:val="28"/>
          <w:szCs w:val="28"/>
        </w:rPr>
        <w:t>ý</w:t>
      </w:r>
      <w:r>
        <w:rPr>
          <w:rFonts w:cs="Times New Roman"/>
          <w:b/>
          <w:sz w:val="28"/>
          <w:szCs w:val="28"/>
        </w:rPr>
        <w:t xml:space="preserve"> </w:t>
      </w:r>
      <w:r w:rsidRPr="00AF2BD7">
        <w:rPr>
          <w:rFonts w:cs="Times New Roman"/>
          <w:b/>
          <w:spacing w:val="-3"/>
          <w:sz w:val="28"/>
          <w:szCs w:val="28"/>
        </w:rPr>
        <w:t>đ</w:t>
      </w:r>
      <w:r w:rsidRPr="00AF2BD7">
        <w:rPr>
          <w:rFonts w:cs="Times New Roman"/>
          <w:b/>
          <w:spacing w:val="1"/>
          <w:sz w:val="28"/>
          <w:szCs w:val="28"/>
        </w:rPr>
        <w:t>ạ</w:t>
      </w:r>
      <w:r w:rsidRPr="00AF2BD7">
        <w:rPr>
          <w:rFonts w:cs="Times New Roman"/>
          <w:b/>
          <w:sz w:val="28"/>
          <w:szCs w:val="28"/>
        </w:rPr>
        <w:t>t ch</w:t>
      </w:r>
      <w:r w:rsidRPr="00AF2BD7">
        <w:rPr>
          <w:rFonts w:cs="Times New Roman"/>
          <w:b/>
          <w:spacing w:val="-2"/>
          <w:sz w:val="28"/>
          <w:szCs w:val="28"/>
        </w:rPr>
        <w:t>u</w:t>
      </w:r>
      <w:r w:rsidRPr="00AF2BD7">
        <w:rPr>
          <w:rFonts w:cs="Times New Roman"/>
          <w:b/>
          <w:spacing w:val="1"/>
          <w:sz w:val="28"/>
          <w:szCs w:val="28"/>
        </w:rPr>
        <w:t>ẩ</w:t>
      </w:r>
      <w:r w:rsidRPr="00AF2BD7">
        <w:rPr>
          <w:rFonts w:cs="Times New Roman"/>
          <w:b/>
          <w:sz w:val="28"/>
          <w:szCs w:val="28"/>
        </w:rPr>
        <w:t xml:space="preserve">n </w:t>
      </w:r>
      <w:r w:rsidRPr="00AF2BD7">
        <w:rPr>
          <w:rFonts w:cs="Times New Roman"/>
          <w:b/>
          <w:spacing w:val="-3"/>
          <w:sz w:val="28"/>
          <w:szCs w:val="28"/>
        </w:rPr>
        <w:t>n</w:t>
      </w:r>
      <w:r w:rsidRPr="00AF2BD7">
        <w:rPr>
          <w:rFonts w:cs="Times New Roman"/>
          <w:b/>
          <w:spacing w:val="1"/>
          <w:sz w:val="28"/>
          <w:szCs w:val="28"/>
        </w:rPr>
        <w:t>g</w:t>
      </w:r>
      <w:r w:rsidRPr="00AF2BD7">
        <w:rPr>
          <w:rFonts w:cs="Times New Roman"/>
          <w:b/>
          <w:sz w:val="28"/>
          <w:szCs w:val="28"/>
        </w:rPr>
        <w:t xml:space="preserve">hề </w:t>
      </w:r>
      <w:r w:rsidRPr="00AF2BD7">
        <w:rPr>
          <w:rFonts w:cs="Times New Roman"/>
          <w:b/>
          <w:spacing w:val="-3"/>
          <w:sz w:val="28"/>
          <w:szCs w:val="28"/>
        </w:rPr>
        <w:t>n</w:t>
      </w:r>
      <w:r w:rsidRPr="00AF2BD7">
        <w:rPr>
          <w:rFonts w:cs="Times New Roman"/>
          <w:b/>
          <w:spacing w:val="1"/>
          <w:sz w:val="28"/>
          <w:szCs w:val="28"/>
        </w:rPr>
        <w:t>g</w:t>
      </w:r>
      <w:r w:rsidRPr="00AF2BD7">
        <w:rPr>
          <w:rFonts w:cs="Times New Roman"/>
          <w:b/>
          <w:sz w:val="28"/>
          <w:szCs w:val="28"/>
        </w:rPr>
        <w:t>h</w:t>
      </w:r>
      <w:r w:rsidRPr="00AF2BD7">
        <w:rPr>
          <w:rFonts w:cs="Times New Roman"/>
          <w:b/>
          <w:spacing w:val="-1"/>
          <w:sz w:val="28"/>
          <w:szCs w:val="28"/>
        </w:rPr>
        <w:t>i</w:t>
      </w:r>
      <w:r w:rsidRPr="00AF2BD7">
        <w:rPr>
          <w:rFonts w:cs="Times New Roman"/>
          <w:b/>
          <w:sz w:val="28"/>
          <w:szCs w:val="28"/>
        </w:rPr>
        <w:t>ệp</w:t>
      </w:r>
    </w:p>
    <w:p w:rsidR="00C7006A" w:rsidRPr="00AF2BD7" w:rsidRDefault="00C7006A" w:rsidP="00C7006A">
      <w:pPr>
        <w:spacing w:after="0" w:line="288" w:lineRule="auto"/>
        <w:ind w:firstLine="720"/>
        <w:jc w:val="both"/>
        <w:rPr>
          <w:rFonts w:cs="Times New Roman"/>
          <w:sz w:val="28"/>
          <w:szCs w:val="28"/>
        </w:rPr>
      </w:pPr>
      <w:r w:rsidRPr="00AF2BD7">
        <w:rPr>
          <w:rFonts w:cs="Times New Roman"/>
          <w:sz w:val="28"/>
          <w:szCs w:val="28"/>
        </w:rPr>
        <w:t xml:space="preserve">- </w:t>
      </w:r>
      <w:r w:rsidRPr="00AF2BD7">
        <w:rPr>
          <w:rFonts w:cs="Times New Roman"/>
          <w:spacing w:val="-1"/>
          <w:sz w:val="28"/>
          <w:szCs w:val="28"/>
        </w:rPr>
        <w:t>H</w:t>
      </w:r>
      <w:r w:rsidRPr="00AF2BD7">
        <w:rPr>
          <w:rFonts w:cs="Times New Roman"/>
          <w:spacing w:val="1"/>
          <w:sz w:val="28"/>
          <w:szCs w:val="28"/>
        </w:rPr>
        <w:t>i</w:t>
      </w:r>
      <w:r w:rsidRPr="00AF2BD7">
        <w:rPr>
          <w:rFonts w:cs="Times New Roman"/>
          <w:sz w:val="28"/>
          <w:szCs w:val="28"/>
        </w:rPr>
        <w:t>ệu</w:t>
      </w:r>
      <w:r>
        <w:rPr>
          <w:rFonts w:cs="Times New Roman"/>
          <w:sz w:val="28"/>
          <w:szCs w:val="28"/>
        </w:rPr>
        <w:t xml:space="preserve"> </w:t>
      </w:r>
      <w:r w:rsidRPr="00AF2BD7">
        <w:rPr>
          <w:rFonts w:cs="Times New Roman"/>
          <w:spacing w:val="1"/>
          <w:sz w:val="28"/>
          <w:szCs w:val="28"/>
        </w:rPr>
        <w:t>t</w:t>
      </w:r>
      <w:r w:rsidRPr="00AF2BD7">
        <w:rPr>
          <w:rFonts w:cs="Times New Roman"/>
          <w:sz w:val="28"/>
          <w:szCs w:val="28"/>
        </w:rPr>
        <w:t>rư</w:t>
      </w:r>
      <w:r w:rsidRPr="00AF2BD7">
        <w:rPr>
          <w:rFonts w:cs="Times New Roman"/>
          <w:spacing w:val="1"/>
          <w:sz w:val="28"/>
          <w:szCs w:val="28"/>
        </w:rPr>
        <w:t>ở</w:t>
      </w:r>
      <w:r w:rsidRPr="00AF2BD7">
        <w:rPr>
          <w:rFonts w:cs="Times New Roman"/>
          <w:spacing w:val="-1"/>
          <w:sz w:val="28"/>
          <w:szCs w:val="28"/>
        </w:rPr>
        <w:t>ng</w:t>
      </w:r>
      <w:r w:rsidRPr="00AF2BD7">
        <w:rPr>
          <w:rFonts w:cs="Times New Roman"/>
          <w:sz w:val="28"/>
          <w:szCs w:val="28"/>
        </w:rPr>
        <w:t>:</w:t>
      </w:r>
      <w:r>
        <w:rPr>
          <w:rFonts w:cs="Times New Roman"/>
          <w:sz w:val="28"/>
          <w:szCs w:val="28"/>
        </w:rPr>
        <w:t xml:space="preserve"> </w:t>
      </w:r>
      <w:r w:rsidRPr="00AF2BD7">
        <w:rPr>
          <w:rFonts w:cs="Times New Roman"/>
          <w:sz w:val="28"/>
          <w:szCs w:val="28"/>
        </w:rPr>
        <w:t>P</w:t>
      </w:r>
      <w:r w:rsidRPr="00AF2BD7">
        <w:rPr>
          <w:rFonts w:cs="Times New Roman"/>
          <w:spacing w:val="-2"/>
          <w:sz w:val="28"/>
          <w:szCs w:val="28"/>
        </w:rPr>
        <w:t>h</w:t>
      </w:r>
      <w:r w:rsidRPr="00AF2BD7">
        <w:rPr>
          <w:rFonts w:cs="Times New Roman"/>
          <w:spacing w:val="-1"/>
          <w:sz w:val="28"/>
          <w:szCs w:val="28"/>
        </w:rPr>
        <w:t>ò</w:t>
      </w:r>
      <w:r w:rsidRPr="00AF2BD7">
        <w:rPr>
          <w:rFonts w:cs="Times New Roman"/>
          <w:spacing w:val="1"/>
          <w:sz w:val="28"/>
          <w:szCs w:val="28"/>
        </w:rPr>
        <w:t>n</w:t>
      </w:r>
      <w:r w:rsidRPr="00AF2BD7">
        <w:rPr>
          <w:rFonts w:cs="Times New Roman"/>
          <w:sz w:val="28"/>
          <w:szCs w:val="28"/>
        </w:rPr>
        <w:t>g</w:t>
      </w:r>
      <w:r>
        <w:rPr>
          <w:rFonts w:cs="Times New Roman"/>
          <w:sz w:val="28"/>
          <w:szCs w:val="28"/>
        </w:rPr>
        <w:t xml:space="preserve"> </w:t>
      </w:r>
      <w:r w:rsidRPr="00AF2BD7">
        <w:rPr>
          <w:rFonts w:cs="Times New Roman"/>
          <w:spacing w:val="-2"/>
          <w:sz w:val="28"/>
          <w:szCs w:val="28"/>
        </w:rPr>
        <w:t>G</w:t>
      </w:r>
      <w:r w:rsidRPr="00AF2BD7">
        <w:rPr>
          <w:rFonts w:cs="Times New Roman"/>
          <w:spacing w:val="-1"/>
          <w:sz w:val="28"/>
          <w:szCs w:val="28"/>
        </w:rPr>
        <w:t>D</w:t>
      </w:r>
      <w:r w:rsidRPr="00AF2BD7">
        <w:rPr>
          <w:rFonts w:cs="Times New Roman"/>
          <w:sz w:val="28"/>
          <w:szCs w:val="28"/>
        </w:rPr>
        <w:t>&amp;</w:t>
      </w:r>
      <w:r w:rsidRPr="00AF2BD7">
        <w:rPr>
          <w:rFonts w:cs="Times New Roman"/>
          <w:spacing w:val="-1"/>
          <w:sz w:val="28"/>
          <w:szCs w:val="28"/>
        </w:rPr>
        <w:t>Đ</w:t>
      </w:r>
      <w:r w:rsidRPr="00AF2BD7">
        <w:rPr>
          <w:rFonts w:cs="Times New Roman"/>
          <w:sz w:val="28"/>
          <w:szCs w:val="28"/>
        </w:rPr>
        <w:t>T</w:t>
      </w:r>
      <w:r>
        <w:rPr>
          <w:rFonts w:cs="Times New Roman"/>
          <w:sz w:val="28"/>
          <w:szCs w:val="28"/>
        </w:rPr>
        <w:t xml:space="preserve"> </w:t>
      </w:r>
      <w:r w:rsidRPr="00AF2BD7">
        <w:rPr>
          <w:rFonts w:cs="Times New Roman"/>
          <w:sz w:val="28"/>
          <w:szCs w:val="28"/>
        </w:rPr>
        <w:t>đá</w:t>
      </w:r>
      <w:r w:rsidRPr="00AF2BD7">
        <w:rPr>
          <w:rFonts w:cs="Times New Roman"/>
          <w:spacing w:val="2"/>
          <w:sz w:val="28"/>
          <w:szCs w:val="28"/>
        </w:rPr>
        <w:t>n</w:t>
      </w:r>
      <w:r w:rsidRPr="00AF2BD7">
        <w:rPr>
          <w:rFonts w:cs="Times New Roman"/>
          <w:sz w:val="28"/>
          <w:szCs w:val="28"/>
        </w:rPr>
        <w:t>h</w:t>
      </w:r>
      <w:r w:rsidRPr="00AF2BD7">
        <w:rPr>
          <w:rFonts w:cs="Times New Roman"/>
          <w:spacing w:val="1"/>
          <w:sz w:val="28"/>
          <w:szCs w:val="28"/>
        </w:rPr>
        <w:t>gi</w:t>
      </w:r>
      <w:r w:rsidRPr="00AF2BD7">
        <w:rPr>
          <w:rFonts w:cs="Times New Roman"/>
          <w:sz w:val="28"/>
          <w:szCs w:val="28"/>
        </w:rPr>
        <w:t>á:</w:t>
      </w:r>
      <w:r>
        <w:rPr>
          <w:rFonts w:cs="Times New Roman"/>
          <w:sz w:val="28"/>
          <w:szCs w:val="28"/>
        </w:rPr>
        <w:t xml:space="preserve"> </w:t>
      </w:r>
      <w:r w:rsidRPr="00AF2BD7">
        <w:rPr>
          <w:rFonts w:cs="Times New Roman"/>
          <w:spacing w:val="1"/>
          <w:sz w:val="28"/>
          <w:szCs w:val="28"/>
        </w:rPr>
        <w:t>Tố</w:t>
      </w:r>
      <w:r w:rsidRPr="00AF2BD7">
        <w:rPr>
          <w:rFonts w:cs="Times New Roman"/>
          <w:sz w:val="28"/>
          <w:szCs w:val="28"/>
        </w:rPr>
        <w:t>t</w:t>
      </w:r>
    </w:p>
    <w:p w:rsidR="00C7006A" w:rsidRPr="00AF2BD7" w:rsidRDefault="00C7006A" w:rsidP="00C7006A">
      <w:pPr>
        <w:tabs>
          <w:tab w:val="left" w:pos="9072"/>
        </w:tabs>
        <w:spacing w:after="0" w:line="288" w:lineRule="auto"/>
        <w:ind w:firstLine="720"/>
        <w:jc w:val="both"/>
        <w:rPr>
          <w:rFonts w:cs="Times New Roman"/>
          <w:sz w:val="28"/>
          <w:szCs w:val="28"/>
        </w:rPr>
      </w:pPr>
      <w:r w:rsidRPr="00AF2BD7">
        <w:rPr>
          <w:rFonts w:cs="Times New Roman"/>
          <w:sz w:val="28"/>
          <w:szCs w:val="28"/>
        </w:rPr>
        <w:t>-</w:t>
      </w:r>
      <w:r w:rsidRPr="00AF2BD7">
        <w:rPr>
          <w:rFonts w:cs="Times New Roman"/>
          <w:spacing w:val="-1"/>
          <w:sz w:val="28"/>
          <w:szCs w:val="28"/>
        </w:rPr>
        <w:t>T</w:t>
      </w:r>
      <w:r w:rsidRPr="00AF2BD7">
        <w:rPr>
          <w:rFonts w:cs="Times New Roman"/>
          <w:spacing w:val="1"/>
          <w:sz w:val="28"/>
          <w:szCs w:val="28"/>
        </w:rPr>
        <w:t>ổ</w:t>
      </w:r>
      <w:r w:rsidRPr="00AF2BD7">
        <w:rPr>
          <w:rFonts w:cs="Times New Roman"/>
          <w:spacing w:val="-1"/>
          <w:sz w:val="28"/>
          <w:szCs w:val="28"/>
        </w:rPr>
        <w:t>n</w:t>
      </w:r>
      <w:r w:rsidRPr="00AF2BD7">
        <w:rPr>
          <w:rFonts w:cs="Times New Roman"/>
          <w:sz w:val="28"/>
          <w:szCs w:val="28"/>
        </w:rPr>
        <w:t>g</w:t>
      </w:r>
      <w:r>
        <w:rPr>
          <w:rFonts w:cs="Times New Roman"/>
          <w:sz w:val="28"/>
          <w:szCs w:val="28"/>
        </w:rPr>
        <w:t xml:space="preserve"> </w:t>
      </w:r>
      <w:r w:rsidRPr="00AF2BD7">
        <w:rPr>
          <w:rFonts w:cs="Times New Roman"/>
          <w:spacing w:val="-2"/>
          <w:sz w:val="28"/>
          <w:szCs w:val="28"/>
        </w:rPr>
        <w:t>s</w:t>
      </w:r>
      <w:r w:rsidRPr="00AF2BD7">
        <w:rPr>
          <w:rFonts w:cs="Times New Roman"/>
          <w:sz w:val="28"/>
          <w:szCs w:val="28"/>
        </w:rPr>
        <w:t>ố</w:t>
      </w:r>
      <w:r>
        <w:rPr>
          <w:rFonts w:cs="Times New Roman"/>
          <w:sz w:val="28"/>
          <w:szCs w:val="28"/>
        </w:rPr>
        <w:t xml:space="preserve"> </w:t>
      </w:r>
      <w:r w:rsidRPr="00AF2BD7">
        <w:rPr>
          <w:rFonts w:cs="Times New Roman"/>
          <w:spacing w:val="-1"/>
          <w:sz w:val="28"/>
          <w:szCs w:val="28"/>
        </w:rPr>
        <w:t>g</w:t>
      </w:r>
      <w:r w:rsidRPr="00AF2BD7">
        <w:rPr>
          <w:rFonts w:cs="Times New Roman"/>
          <w:spacing w:val="1"/>
          <w:sz w:val="28"/>
          <w:szCs w:val="28"/>
        </w:rPr>
        <w:t>i</w:t>
      </w:r>
      <w:r w:rsidRPr="00AF2BD7">
        <w:rPr>
          <w:rFonts w:cs="Times New Roman"/>
          <w:spacing w:val="-2"/>
          <w:sz w:val="28"/>
          <w:szCs w:val="28"/>
        </w:rPr>
        <w:t>á</w:t>
      </w:r>
      <w:r w:rsidRPr="00AF2BD7">
        <w:rPr>
          <w:rFonts w:cs="Times New Roman"/>
          <w:sz w:val="28"/>
          <w:szCs w:val="28"/>
        </w:rPr>
        <w:t>o</w:t>
      </w:r>
      <w:r>
        <w:rPr>
          <w:rFonts w:cs="Times New Roman"/>
          <w:sz w:val="28"/>
          <w:szCs w:val="28"/>
        </w:rPr>
        <w:t xml:space="preserve"> </w:t>
      </w:r>
      <w:r w:rsidRPr="00AF2BD7">
        <w:rPr>
          <w:rFonts w:cs="Times New Roman"/>
          <w:spacing w:val="-2"/>
          <w:sz w:val="28"/>
          <w:szCs w:val="28"/>
        </w:rPr>
        <w:t>v</w:t>
      </w:r>
      <w:r w:rsidRPr="00AF2BD7">
        <w:rPr>
          <w:rFonts w:cs="Times New Roman"/>
          <w:spacing w:val="1"/>
          <w:sz w:val="28"/>
          <w:szCs w:val="28"/>
        </w:rPr>
        <w:t>i</w:t>
      </w:r>
      <w:r w:rsidRPr="00AF2BD7">
        <w:rPr>
          <w:rFonts w:cs="Times New Roman"/>
          <w:spacing w:val="-2"/>
          <w:sz w:val="28"/>
          <w:szCs w:val="28"/>
        </w:rPr>
        <w:t>ê</w:t>
      </w:r>
      <w:r w:rsidRPr="00AF2BD7">
        <w:rPr>
          <w:rFonts w:cs="Times New Roman"/>
          <w:sz w:val="28"/>
          <w:szCs w:val="28"/>
        </w:rPr>
        <w:t>n</w:t>
      </w:r>
      <w:r>
        <w:rPr>
          <w:rFonts w:cs="Times New Roman"/>
          <w:sz w:val="28"/>
          <w:szCs w:val="28"/>
        </w:rPr>
        <w:t xml:space="preserve"> </w:t>
      </w:r>
      <w:r w:rsidRPr="00AF2BD7">
        <w:rPr>
          <w:rFonts w:cs="Times New Roman"/>
          <w:spacing w:val="-2"/>
          <w:sz w:val="28"/>
          <w:szCs w:val="28"/>
        </w:rPr>
        <w:t>v</w:t>
      </w:r>
      <w:r w:rsidRPr="00AF2BD7">
        <w:rPr>
          <w:rFonts w:cs="Times New Roman"/>
          <w:sz w:val="28"/>
          <w:szCs w:val="28"/>
        </w:rPr>
        <w:t>à phó</w:t>
      </w:r>
      <w:r>
        <w:rPr>
          <w:rFonts w:cs="Times New Roman"/>
          <w:sz w:val="28"/>
          <w:szCs w:val="28"/>
        </w:rPr>
        <w:t xml:space="preserve"> </w:t>
      </w:r>
      <w:r w:rsidRPr="00AF2BD7">
        <w:rPr>
          <w:rFonts w:cs="Times New Roman"/>
          <w:spacing w:val="1"/>
          <w:sz w:val="28"/>
          <w:szCs w:val="28"/>
        </w:rPr>
        <w:t>h</w:t>
      </w:r>
      <w:r w:rsidRPr="00AF2BD7">
        <w:rPr>
          <w:rFonts w:cs="Times New Roman"/>
          <w:spacing w:val="3"/>
          <w:sz w:val="28"/>
          <w:szCs w:val="28"/>
        </w:rPr>
        <w:t>i</w:t>
      </w:r>
      <w:r w:rsidRPr="00AF2BD7">
        <w:rPr>
          <w:rFonts w:cs="Times New Roman"/>
          <w:spacing w:val="-2"/>
          <w:sz w:val="28"/>
          <w:szCs w:val="28"/>
        </w:rPr>
        <w:t>ệ</w:t>
      </w:r>
      <w:r w:rsidRPr="00AF2BD7">
        <w:rPr>
          <w:rFonts w:cs="Times New Roman"/>
          <w:sz w:val="28"/>
          <w:szCs w:val="28"/>
        </w:rPr>
        <w:t>u</w:t>
      </w:r>
      <w:r>
        <w:rPr>
          <w:rFonts w:cs="Times New Roman"/>
          <w:sz w:val="28"/>
          <w:szCs w:val="28"/>
        </w:rPr>
        <w:t xml:space="preserve"> </w:t>
      </w:r>
      <w:r w:rsidRPr="00AF2BD7">
        <w:rPr>
          <w:rFonts w:cs="Times New Roman"/>
          <w:spacing w:val="-2"/>
          <w:sz w:val="28"/>
          <w:szCs w:val="28"/>
        </w:rPr>
        <w:t>t</w:t>
      </w:r>
      <w:r w:rsidRPr="00AF2BD7">
        <w:rPr>
          <w:rFonts w:cs="Times New Roman"/>
          <w:sz w:val="28"/>
          <w:szCs w:val="28"/>
        </w:rPr>
        <w:t>rưở</w:t>
      </w:r>
      <w:r w:rsidRPr="00AF2BD7">
        <w:rPr>
          <w:rFonts w:cs="Times New Roman"/>
          <w:spacing w:val="-1"/>
          <w:sz w:val="28"/>
          <w:szCs w:val="28"/>
        </w:rPr>
        <w:t>ng</w:t>
      </w:r>
      <w:r w:rsidRPr="00AF2BD7">
        <w:rPr>
          <w:rFonts w:cs="Times New Roman"/>
          <w:sz w:val="28"/>
          <w:szCs w:val="28"/>
        </w:rPr>
        <w:t xml:space="preserve">:  </w:t>
      </w:r>
      <w:r>
        <w:rPr>
          <w:rFonts w:cs="Times New Roman"/>
          <w:spacing w:val="-1"/>
          <w:sz w:val="28"/>
          <w:szCs w:val="28"/>
        </w:rPr>
        <w:t>37</w:t>
      </w:r>
      <w:r>
        <w:rPr>
          <w:rFonts w:cs="Times New Roman"/>
          <w:sz w:val="28"/>
          <w:szCs w:val="28"/>
        </w:rPr>
        <w:t xml:space="preserve"> </w:t>
      </w:r>
      <w:r w:rsidRPr="00AF2BD7">
        <w:rPr>
          <w:rFonts w:cs="Times New Roman"/>
          <w:sz w:val="28"/>
          <w:szCs w:val="28"/>
        </w:rPr>
        <w:t>( t</w:t>
      </w:r>
      <w:r w:rsidRPr="00AF2BD7">
        <w:rPr>
          <w:rFonts w:cs="Times New Roman"/>
          <w:spacing w:val="-2"/>
          <w:sz w:val="28"/>
          <w:szCs w:val="28"/>
        </w:rPr>
        <w:t>r</w:t>
      </w:r>
      <w:r w:rsidRPr="00AF2BD7">
        <w:rPr>
          <w:rFonts w:cs="Times New Roman"/>
          <w:spacing w:val="1"/>
          <w:sz w:val="28"/>
          <w:szCs w:val="28"/>
        </w:rPr>
        <w:t>o</w:t>
      </w:r>
      <w:r w:rsidRPr="00AF2BD7">
        <w:rPr>
          <w:rFonts w:cs="Times New Roman"/>
          <w:spacing w:val="-1"/>
          <w:sz w:val="28"/>
          <w:szCs w:val="28"/>
        </w:rPr>
        <w:t>n</w:t>
      </w:r>
      <w:r w:rsidRPr="00AF2BD7">
        <w:rPr>
          <w:rFonts w:cs="Times New Roman"/>
          <w:sz w:val="28"/>
          <w:szCs w:val="28"/>
        </w:rPr>
        <w:t>g</w:t>
      </w:r>
      <w:r>
        <w:rPr>
          <w:rFonts w:cs="Times New Roman"/>
          <w:sz w:val="28"/>
          <w:szCs w:val="28"/>
        </w:rPr>
        <w:t xml:space="preserve"> </w:t>
      </w:r>
      <w:r w:rsidRPr="00AF2BD7">
        <w:rPr>
          <w:rFonts w:cs="Times New Roman"/>
          <w:spacing w:val="1"/>
          <w:sz w:val="28"/>
          <w:szCs w:val="28"/>
        </w:rPr>
        <w:t>đ</w:t>
      </w:r>
      <w:r w:rsidRPr="00AF2BD7">
        <w:rPr>
          <w:rFonts w:cs="Times New Roman"/>
          <w:sz w:val="28"/>
          <w:szCs w:val="28"/>
        </w:rPr>
        <w:t>ó</w:t>
      </w:r>
      <w:r>
        <w:rPr>
          <w:rFonts w:cs="Times New Roman"/>
          <w:sz w:val="28"/>
          <w:szCs w:val="28"/>
        </w:rPr>
        <w:t xml:space="preserve"> </w:t>
      </w:r>
      <w:r w:rsidRPr="00AF2BD7">
        <w:rPr>
          <w:rFonts w:cs="Times New Roman"/>
          <w:spacing w:val="-1"/>
          <w:sz w:val="28"/>
          <w:szCs w:val="28"/>
        </w:rPr>
        <w:t>T</w:t>
      </w:r>
      <w:r w:rsidRPr="00AF2BD7">
        <w:rPr>
          <w:rFonts w:cs="Times New Roman"/>
          <w:spacing w:val="1"/>
          <w:sz w:val="28"/>
          <w:szCs w:val="28"/>
        </w:rPr>
        <w:t>ố</w:t>
      </w:r>
      <w:r w:rsidRPr="00AF2BD7">
        <w:rPr>
          <w:rFonts w:cs="Times New Roman"/>
          <w:spacing w:val="-1"/>
          <w:sz w:val="28"/>
          <w:szCs w:val="28"/>
        </w:rPr>
        <w:t>t</w:t>
      </w:r>
      <w:r w:rsidRPr="00AF2BD7">
        <w:rPr>
          <w:rFonts w:cs="Times New Roman"/>
          <w:sz w:val="28"/>
          <w:szCs w:val="28"/>
        </w:rPr>
        <w:t>:</w:t>
      </w:r>
      <w:r>
        <w:rPr>
          <w:rFonts w:cs="Times New Roman"/>
          <w:sz w:val="28"/>
          <w:szCs w:val="28"/>
        </w:rPr>
        <w:t xml:space="preserve"> 37</w:t>
      </w:r>
      <w:r w:rsidRPr="00AF2BD7">
        <w:rPr>
          <w:rFonts w:cs="Times New Roman"/>
          <w:spacing w:val="1"/>
          <w:sz w:val="28"/>
          <w:szCs w:val="28"/>
        </w:rPr>
        <w:t>/</w:t>
      </w:r>
      <w:r>
        <w:rPr>
          <w:rFonts w:cs="Times New Roman"/>
          <w:spacing w:val="-1"/>
          <w:sz w:val="28"/>
          <w:szCs w:val="28"/>
        </w:rPr>
        <w:t>37</w:t>
      </w:r>
      <w:r w:rsidRPr="00AF2BD7">
        <w:rPr>
          <w:rFonts w:cs="Times New Roman"/>
          <w:sz w:val="28"/>
          <w:szCs w:val="28"/>
        </w:rPr>
        <w:t>=</w:t>
      </w:r>
      <w:r>
        <w:rPr>
          <w:rFonts w:cs="Times New Roman"/>
          <w:sz w:val="28"/>
          <w:szCs w:val="28"/>
        </w:rPr>
        <w:t>100</w:t>
      </w:r>
      <w:r w:rsidRPr="00AF2BD7">
        <w:rPr>
          <w:rFonts w:cs="Times New Roman"/>
          <w:spacing w:val="-3"/>
          <w:sz w:val="28"/>
          <w:szCs w:val="28"/>
        </w:rPr>
        <w:t>%</w:t>
      </w:r>
      <w:r w:rsidRPr="00AF2BD7">
        <w:rPr>
          <w:rFonts w:cs="Times New Roman"/>
          <w:sz w:val="28"/>
          <w:szCs w:val="28"/>
        </w:rPr>
        <w:t xml:space="preserve">; </w:t>
      </w:r>
      <w:r w:rsidRPr="00AF2BD7">
        <w:rPr>
          <w:rFonts w:cs="Times New Roman"/>
          <w:spacing w:val="-1"/>
          <w:sz w:val="28"/>
          <w:szCs w:val="28"/>
        </w:rPr>
        <w:t>K</w:t>
      </w:r>
      <w:r w:rsidRPr="00AF2BD7">
        <w:rPr>
          <w:rFonts w:cs="Times New Roman"/>
          <w:spacing w:val="1"/>
          <w:sz w:val="28"/>
          <w:szCs w:val="28"/>
        </w:rPr>
        <w:t>h</w:t>
      </w:r>
      <w:r w:rsidRPr="00AF2BD7">
        <w:rPr>
          <w:rFonts w:cs="Times New Roman"/>
          <w:sz w:val="28"/>
          <w:szCs w:val="28"/>
        </w:rPr>
        <w:t xml:space="preserve">á </w:t>
      </w:r>
      <w:r>
        <w:rPr>
          <w:rFonts w:cs="Times New Roman"/>
          <w:sz w:val="28"/>
          <w:szCs w:val="28"/>
        </w:rPr>
        <w:t>0</w:t>
      </w:r>
      <w:r w:rsidRPr="00AF2BD7">
        <w:rPr>
          <w:rFonts w:cs="Times New Roman"/>
          <w:spacing w:val="-1"/>
          <w:sz w:val="28"/>
          <w:szCs w:val="28"/>
        </w:rPr>
        <w:t>/</w:t>
      </w:r>
      <w:r w:rsidRPr="00AF2BD7">
        <w:rPr>
          <w:rFonts w:cs="Times New Roman"/>
          <w:spacing w:val="-8"/>
          <w:sz w:val="28"/>
          <w:szCs w:val="28"/>
        </w:rPr>
        <w:t>1</w:t>
      </w:r>
      <w:r>
        <w:rPr>
          <w:rFonts w:cs="Times New Roman"/>
          <w:spacing w:val="-8"/>
          <w:sz w:val="28"/>
          <w:szCs w:val="28"/>
        </w:rPr>
        <w:t>2</w:t>
      </w:r>
      <w:r w:rsidRPr="00AF2BD7">
        <w:rPr>
          <w:rFonts w:cs="Times New Roman"/>
          <w:sz w:val="28"/>
          <w:szCs w:val="28"/>
        </w:rPr>
        <w:t>=</w:t>
      </w:r>
      <w:r>
        <w:rPr>
          <w:rFonts w:cs="Times New Roman"/>
          <w:sz w:val="28"/>
          <w:szCs w:val="28"/>
        </w:rPr>
        <w:t xml:space="preserve"> 0</w:t>
      </w:r>
      <w:r w:rsidRPr="00AF2BD7">
        <w:rPr>
          <w:rFonts w:cs="Times New Roman"/>
          <w:sz w:val="28"/>
          <w:szCs w:val="28"/>
        </w:rPr>
        <w:t>%;</w:t>
      </w:r>
      <w:r>
        <w:rPr>
          <w:rFonts w:cs="Times New Roman"/>
          <w:sz w:val="28"/>
          <w:szCs w:val="28"/>
        </w:rPr>
        <w:t xml:space="preserve"> </w:t>
      </w:r>
      <w:r w:rsidRPr="00AF2BD7">
        <w:rPr>
          <w:rFonts w:cs="Times New Roman"/>
          <w:spacing w:val="-4"/>
          <w:sz w:val="28"/>
          <w:szCs w:val="28"/>
        </w:rPr>
        <w:t>T</w:t>
      </w:r>
      <w:r w:rsidRPr="00AF2BD7">
        <w:rPr>
          <w:rFonts w:cs="Times New Roman"/>
          <w:sz w:val="28"/>
          <w:szCs w:val="28"/>
        </w:rPr>
        <w:t>B:</w:t>
      </w:r>
      <w:r>
        <w:rPr>
          <w:rFonts w:cs="Times New Roman"/>
          <w:sz w:val="28"/>
          <w:szCs w:val="28"/>
        </w:rPr>
        <w:t>0</w:t>
      </w:r>
      <w:r w:rsidRPr="00AF2BD7">
        <w:rPr>
          <w:rFonts w:cs="Times New Roman"/>
          <w:spacing w:val="-1"/>
          <w:sz w:val="28"/>
          <w:szCs w:val="28"/>
        </w:rPr>
        <w:t>/</w:t>
      </w:r>
      <w:r w:rsidRPr="00AF2BD7">
        <w:rPr>
          <w:rFonts w:cs="Times New Roman"/>
          <w:spacing w:val="1"/>
          <w:sz w:val="28"/>
          <w:szCs w:val="28"/>
        </w:rPr>
        <w:t>1</w:t>
      </w:r>
      <w:r w:rsidRPr="00AF2BD7">
        <w:rPr>
          <w:rFonts w:cs="Times New Roman"/>
          <w:sz w:val="28"/>
          <w:szCs w:val="28"/>
        </w:rPr>
        <w:t>2=</w:t>
      </w:r>
      <w:r>
        <w:rPr>
          <w:rFonts w:cs="Times New Roman"/>
          <w:spacing w:val="1"/>
          <w:sz w:val="28"/>
          <w:szCs w:val="28"/>
        </w:rPr>
        <w:t>0</w:t>
      </w:r>
      <w:r w:rsidRPr="00AF2BD7">
        <w:rPr>
          <w:rFonts w:cs="Times New Roman"/>
          <w:spacing w:val="-1"/>
          <w:sz w:val="28"/>
          <w:szCs w:val="28"/>
        </w:rPr>
        <w:t>%</w:t>
      </w:r>
      <w:r>
        <w:rPr>
          <w:rFonts w:cs="Times New Roman"/>
          <w:spacing w:val="-1"/>
          <w:sz w:val="28"/>
          <w:szCs w:val="28"/>
        </w:rPr>
        <w:t>)</w:t>
      </w:r>
      <w:r w:rsidRPr="00AF2BD7">
        <w:rPr>
          <w:rFonts w:cs="Times New Roman"/>
          <w:sz w:val="28"/>
          <w:szCs w:val="28"/>
        </w:rPr>
        <w:t>.</w:t>
      </w:r>
    </w:p>
    <w:p w:rsidR="00C7006A" w:rsidRPr="00AF2BD7" w:rsidRDefault="00C7006A" w:rsidP="00C7006A">
      <w:pPr>
        <w:spacing w:after="0" w:line="288" w:lineRule="auto"/>
        <w:ind w:firstLine="720"/>
        <w:jc w:val="both"/>
        <w:rPr>
          <w:rFonts w:cs="Times New Roman"/>
          <w:sz w:val="28"/>
          <w:szCs w:val="28"/>
        </w:rPr>
      </w:pPr>
      <w:r w:rsidRPr="00164963">
        <w:rPr>
          <w:rFonts w:cs="Times New Roman"/>
          <w:b/>
          <w:spacing w:val="1"/>
          <w:sz w:val="28"/>
          <w:szCs w:val="28"/>
        </w:rPr>
        <w:t>3</w:t>
      </w:r>
      <w:r w:rsidRPr="00164963">
        <w:rPr>
          <w:rFonts w:cs="Times New Roman"/>
          <w:b/>
          <w:sz w:val="28"/>
          <w:szCs w:val="28"/>
        </w:rPr>
        <w:t>.</w:t>
      </w:r>
      <w:r>
        <w:rPr>
          <w:rFonts w:cs="Times New Roman"/>
          <w:b/>
          <w:sz w:val="28"/>
          <w:szCs w:val="28"/>
        </w:rPr>
        <w:t xml:space="preserve"> </w:t>
      </w:r>
      <w:r w:rsidRPr="00AF2BD7">
        <w:rPr>
          <w:rFonts w:cs="Times New Roman"/>
          <w:b/>
          <w:sz w:val="28"/>
          <w:szCs w:val="28"/>
        </w:rPr>
        <w:t>Số</w:t>
      </w:r>
      <w:r>
        <w:rPr>
          <w:rFonts w:cs="Times New Roman"/>
          <w:b/>
          <w:sz w:val="28"/>
          <w:szCs w:val="28"/>
        </w:rPr>
        <w:t xml:space="preserve"> </w:t>
      </w:r>
      <w:r w:rsidRPr="00AF2BD7">
        <w:rPr>
          <w:rFonts w:cs="Times New Roman"/>
          <w:b/>
          <w:spacing w:val="1"/>
          <w:sz w:val="28"/>
          <w:szCs w:val="28"/>
        </w:rPr>
        <w:t>l</w:t>
      </w:r>
      <w:r w:rsidRPr="00AF2BD7">
        <w:rPr>
          <w:rFonts w:cs="Times New Roman"/>
          <w:b/>
          <w:sz w:val="28"/>
          <w:szCs w:val="28"/>
        </w:rPr>
        <w:t>ượ</w:t>
      </w:r>
      <w:r w:rsidRPr="00AF2BD7">
        <w:rPr>
          <w:rFonts w:cs="Times New Roman"/>
          <w:b/>
          <w:spacing w:val="-3"/>
          <w:sz w:val="28"/>
          <w:szCs w:val="28"/>
        </w:rPr>
        <w:t>n</w:t>
      </w:r>
      <w:r w:rsidRPr="00AF2BD7">
        <w:rPr>
          <w:rFonts w:cs="Times New Roman"/>
          <w:b/>
          <w:spacing w:val="1"/>
          <w:sz w:val="28"/>
          <w:szCs w:val="28"/>
        </w:rPr>
        <w:t>g</w:t>
      </w:r>
      <w:r w:rsidRPr="00AF2BD7">
        <w:rPr>
          <w:rFonts w:cs="Times New Roman"/>
          <w:b/>
          <w:sz w:val="28"/>
          <w:szCs w:val="28"/>
        </w:rPr>
        <w:t>,</w:t>
      </w:r>
      <w:r>
        <w:rPr>
          <w:rFonts w:cs="Times New Roman"/>
          <w:b/>
          <w:sz w:val="28"/>
          <w:szCs w:val="28"/>
        </w:rPr>
        <w:t xml:space="preserve"> </w:t>
      </w:r>
      <w:r w:rsidRPr="00AF2BD7">
        <w:rPr>
          <w:rFonts w:cs="Times New Roman"/>
          <w:b/>
          <w:spacing w:val="1"/>
          <w:sz w:val="28"/>
          <w:szCs w:val="28"/>
        </w:rPr>
        <w:t>t</w:t>
      </w:r>
      <w:r w:rsidRPr="00AF2BD7">
        <w:rPr>
          <w:rFonts w:cs="Times New Roman"/>
          <w:b/>
          <w:sz w:val="28"/>
          <w:szCs w:val="28"/>
        </w:rPr>
        <w:t>ỷ</w:t>
      </w:r>
      <w:r w:rsidR="00C22B98">
        <w:rPr>
          <w:rFonts w:cs="Times New Roman"/>
          <w:b/>
          <w:sz w:val="28"/>
          <w:szCs w:val="28"/>
        </w:rPr>
        <w:t xml:space="preserve"> </w:t>
      </w:r>
      <w:r w:rsidRPr="00AF2BD7">
        <w:rPr>
          <w:rFonts w:cs="Times New Roman"/>
          <w:b/>
          <w:spacing w:val="1"/>
          <w:sz w:val="28"/>
          <w:szCs w:val="28"/>
        </w:rPr>
        <w:t>l</w:t>
      </w:r>
      <w:r w:rsidRPr="00AF2BD7">
        <w:rPr>
          <w:rFonts w:cs="Times New Roman"/>
          <w:b/>
          <w:sz w:val="28"/>
          <w:szCs w:val="28"/>
        </w:rPr>
        <w:t xml:space="preserve">ệ </w:t>
      </w:r>
      <w:r w:rsidRPr="00AF2BD7">
        <w:rPr>
          <w:rFonts w:cs="Times New Roman"/>
          <w:b/>
          <w:spacing w:val="-1"/>
          <w:sz w:val="28"/>
          <w:szCs w:val="28"/>
        </w:rPr>
        <w:t>giá</w:t>
      </w:r>
      <w:r w:rsidRPr="00AF2BD7">
        <w:rPr>
          <w:rFonts w:cs="Times New Roman"/>
          <w:b/>
          <w:sz w:val="28"/>
          <w:szCs w:val="28"/>
        </w:rPr>
        <w:t>o</w:t>
      </w:r>
      <w:r>
        <w:rPr>
          <w:rFonts w:cs="Times New Roman"/>
          <w:b/>
          <w:sz w:val="28"/>
          <w:szCs w:val="28"/>
        </w:rPr>
        <w:t xml:space="preserve"> </w:t>
      </w:r>
      <w:r w:rsidRPr="00AF2BD7">
        <w:rPr>
          <w:rFonts w:cs="Times New Roman"/>
          <w:b/>
          <w:spacing w:val="-2"/>
          <w:sz w:val="28"/>
          <w:szCs w:val="28"/>
        </w:rPr>
        <w:t>v</w:t>
      </w:r>
      <w:r w:rsidRPr="00AF2BD7">
        <w:rPr>
          <w:rFonts w:cs="Times New Roman"/>
          <w:b/>
          <w:spacing w:val="1"/>
          <w:sz w:val="28"/>
          <w:szCs w:val="28"/>
        </w:rPr>
        <w:t>i</w:t>
      </w:r>
      <w:r w:rsidRPr="00AF2BD7">
        <w:rPr>
          <w:rFonts w:cs="Times New Roman"/>
          <w:b/>
          <w:sz w:val="28"/>
          <w:szCs w:val="28"/>
        </w:rPr>
        <w:t>ên,</w:t>
      </w:r>
      <w:r>
        <w:rPr>
          <w:rFonts w:cs="Times New Roman"/>
          <w:b/>
          <w:sz w:val="28"/>
          <w:szCs w:val="28"/>
        </w:rPr>
        <w:t xml:space="preserve"> </w:t>
      </w:r>
      <w:r w:rsidRPr="00AF2BD7">
        <w:rPr>
          <w:rFonts w:cs="Times New Roman"/>
          <w:b/>
          <w:spacing w:val="-2"/>
          <w:sz w:val="28"/>
          <w:szCs w:val="28"/>
        </w:rPr>
        <w:t>c</w:t>
      </w:r>
      <w:r w:rsidRPr="00AF2BD7">
        <w:rPr>
          <w:rFonts w:cs="Times New Roman"/>
          <w:b/>
          <w:spacing w:val="1"/>
          <w:sz w:val="28"/>
          <w:szCs w:val="28"/>
        </w:rPr>
        <w:t>á</w:t>
      </w:r>
      <w:r w:rsidRPr="00AF2BD7">
        <w:rPr>
          <w:rFonts w:cs="Times New Roman"/>
          <w:b/>
          <w:sz w:val="28"/>
          <w:szCs w:val="28"/>
        </w:rPr>
        <w:t>n bộ</w:t>
      </w:r>
      <w:r>
        <w:rPr>
          <w:rFonts w:cs="Times New Roman"/>
          <w:b/>
          <w:sz w:val="28"/>
          <w:szCs w:val="28"/>
        </w:rPr>
        <w:t xml:space="preserve"> </w:t>
      </w:r>
      <w:r w:rsidRPr="00AF2BD7">
        <w:rPr>
          <w:rFonts w:cs="Times New Roman"/>
          <w:b/>
          <w:sz w:val="28"/>
          <w:szCs w:val="28"/>
        </w:rPr>
        <w:t>q</w:t>
      </w:r>
      <w:r w:rsidRPr="00AF2BD7">
        <w:rPr>
          <w:rFonts w:cs="Times New Roman"/>
          <w:b/>
          <w:spacing w:val="-3"/>
          <w:sz w:val="28"/>
          <w:szCs w:val="28"/>
        </w:rPr>
        <w:t>u</w:t>
      </w:r>
      <w:r w:rsidRPr="00AF2BD7">
        <w:rPr>
          <w:rFonts w:cs="Times New Roman"/>
          <w:b/>
          <w:spacing w:val="1"/>
          <w:sz w:val="28"/>
          <w:szCs w:val="28"/>
        </w:rPr>
        <w:t>ả</w:t>
      </w:r>
      <w:r w:rsidRPr="00AF2BD7">
        <w:rPr>
          <w:rFonts w:cs="Times New Roman"/>
          <w:b/>
          <w:sz w:val="28"/>
          <w:szCs w:val="28"/>
        </w:rPr>
        <w:t>n</w:t>
      </w:r>
      <w:r>
        <w:rPr>
          <w:rFonts w:cs="Times New Roman"/>
          <w:b/>
          <w:sz w:val="28"/>
          <w:szCs w:val="28"/>
        </w:rPr>
        <w:t xml:space="preserve"> </w:t>
      </w:r>
      <w:r w:rsidRPr="00AF2BD7">
        <w:rPr>
          <w:rFonts w:cs="Times New Roman"/>
          <w:b/>
          <w:spacing w:val="1"/>
          <w:sz w:val="28"/>
          <w:szCs w:val="28"/>
        </w:rPr>
        <w:t>l</w:t>
      </w:r>
      <w:r w:rsidRPr="00AF2BD7">
        <w:rPr>
          <w:rFonts w:cs="Times New Roman"/>
          <w:b/>
          <w:sz w:val="28"/>
          <w:szCs w:val="28"/>
        </w:rPr>
        <w:t>ý</w:t>
      </w:r>
      <w:r>
        <w:rPr>
          <w:rFonts w:cs="Times New Roman"/>
          <w:b/>
          <w:sz w:val="28"/>
          <w:szCs w:val="28"/>
        </w:rPr>
        <w:t xml:space="preserve"> </w:t>
      </w:r>
      <w:r w:rsidRPr="00AF2BD7">
        <w:rPr>
          <w:rFonts w:cs="Times New Roman"/>
          <w:b/>
          <w:spacing w:val="1"/>
          <w:sz w:val="28"/>
          <w:szCs w:val="28"/>
        </w:rPr>
        <w:t>v</w:t>
      </w:r>
      <w:r w:rsidRPr="00AF2BD7">
        <w:rPr>
          <w:rFonts w:cs="Times New Roman"/>
          <w:b/>
          <w:sz w:val="28"/>
          <w:szCs w:val="28"/>
        </w:rPr>
        <w:t>à</w:t>
      </w:r>
      <w:r>
        <w:rPr>
          <w:rFonts w:cs="Times New Roman"/>
          <w:b/>
          <w:sz w:val="28"/>
          <w:szCs w:val="28"/>
        </w:rPr>
        <w:t xml:space="preserve"> </w:t>
      </w:r>
      <w:r w:rsidRPr="00AF2BD7">
        <w:rPr>
          <w:rFonts w:cs="Times New Roman"/>
          <w:b/>
          <w:sz w:val="28"/>
          <w:szCs w:val="28"/>
        </w:rPr>
        <w:t>n</w:t>
      </w:r>
      <w:r w:rsidRPr="00AF2BD7">
        <w:rPr>
          <w:rFonts w:cs="Times New Roman"/>
          <w:b/>
          <w:spacing w:val="-3"/>
          <w:sz w:val="28"/>
          <w:szCs w:val="28"/>
        </w:rPr>
        <w:t>h</w:t>
      </w:r>
      <w:r w:rsidRPr="00AF2BD7">
        <w:rPr>
          <w:rFonts w:cs="Times New Roman"/>
          <w:b/>
          <w:spacing w:val="1"/>
          <w:sz w:val="28"/>
          <w:szCs w:val="28"/>
        </w:rPr>
        <w:t>â</w:t>
      </w:r>
      <w:r w:rsidRPr="00AF2BD7">
        <w:rPr>
          <w:rFonts w:cs="Times New Roman"/>
          <w:b/>
          <w:sz w:val="28"/>
          <w:szCs w:val="28"/>
        </w:rPr>
        <w:t>n</w:t>
      </w:r>
      <w:r>
        <w:rPr>
          <w:rFonts w:cs="Times New Roman"/>
          <w:b/>
          <w:sz w:val="28"/>
          <w:szCs w:val="28"/>
        </w:rPr>
        <w:t xml:space="preserve"> </w:t>
      </w:r>
      <w:r w:rsidRPr="00AF2BD7">
        <w:rPr>
          <w:rFonts w:cs="Times New Roman"/>
          <w:b/>
          <w:spacing w:val="1"/>
          <w:sz w:val="28"/>
          <w:szCs w:val="28"/>
        </w:rPr>
        <w:t>v</w:t>
      </w:r>
      <w:r w:rsidRPr="00AF2BD7">
        <w:rPr>
          <w:rFonts w:cs="Times New Roman"/>
          <w:b/>
          <w:spacing w:val="-1"/>
          <w:sz w:val="28"/>
          <w:szCs w:val="28"/>
        </w:rPr>
        <w:t>i</w:t>
      </w:r>
      <w:r w:rsidRPr="00AF2BD7">
        <w:rPr>
          <w:rFonts w:cs="Times New Roman"/>
          <w:b/>
          <w:sz w:val="28"/>
          <w:szCs w:val="28"/>
        </w:rPr>
        <w:t>ên h</w:t>
      </w:r>
      <w:r w:rsidRPr="00AF2BD7">
        <w:rPr>
          <w:rFonts w:cs="Times New Roman"/>
          <w:b/>
          <w:spacing w:val="-2"/>
          <w:sz w:val="28"/>
          <w:szCs w:val="28"/>
        </w:rPr>
        <w:t>o</w:t>
      </w:r>
      <w:r w:rsidRPr="00AF2BD7">
        <w:rPr>
          <w:rFonts w:cs="Times New Roman"/>
          <w:b/>
          <w:spacing w:val="-1"/>
          <w:sz w:val="28"/>
          <w:szCs w:val="28"/>
        </w:rPr>
        <w:t>à</w:t>
      </w:r>
      <w:r w:rsidRPr="00AF2BD7">
        <w:rPr>
          <w:rFonts w:cs="Times New Roman"/>
          <w:b/>
          <w:sz w:val="28"/>
          <w:szCs w:val="28"/>
        </w:rPr>
        <w:t>n thành b</w:t>
      </w:r>
      <w:r w:rsidRPr="00AF2BD7">
        <w:rPr>
          <w:rFonts w:cs="Times New Roman"/>
          <w:b/>
          <w:spacing w:val="1"/>
          <w:sz w:val="28"/>
          <w:szCs w:val="28"/>
        </w:rPr>
        <w:t>ồ</w:t>
      </w:r>
      <w:r w:rsidRPr="00AF2BD7">
        <w:rPr>
          <w:rFonts w:cs="Times New Roman"/>
          <w:b/>
          <w:sz w:val="28"/>
          <w:szCs w:val="28"/>
        </w:rPr>
        <w:t>i d</w:t>
      </w:r>
      <w:r w:rsidRPr="00AF2BD7">
        <w:rPr>
          <w:rFonts w:cs="Times New Roman"/>
          <w:b/>
          <w:spacing w:val="-1"/>
          <w:sz w:val="28"/>
          <w:szCs w:val="28"/>
        </w:rPr>
        <w:t>ư</w:t>
      </w:r>
      <w:r w:rsidRPr="00AF2BD7">
        <w:rPr>
          <w:rFonts w:cs="Times New Roman"/>
          <w:b/>
          <w:sz w:val="28"/>
          <w:szCs w:val="28"/>
        </w:rPr>
        <w:t>ỡng</w:t>
      </w:r>
      <w:r>
        <w:rPr>
          <w:rFonts w:cs="Times New Roman"/>
          <w:b/>
          <w:sz w:val="28"/>
          <w:szCs w:val="28"/>
        </w:rPr>
        <w:t xml:space="preserve"> </w:t>
      </w:r>
      <w:r w:rsidRPr="00AF2BD7">
        <w:rPr>
          <w:rFonts w:cs="Times New Roman"/>
          <w:b/>
          <w:spacing w:val="-3"/>
          <w:sz w:val="28"/>
          <w:szCs w:val="28"/>
        </w:rPr>
        <w:t>h</w:t>
      </w:r>
      <w:r w:rsidRPr="00AF2BD7">
        <w:rPr>
          <w:rFonts w:cs="Times New Roman"/>
          <w:b/>
          <w:spacing w:val="1"/>
          <w:sz w:val="28"/>
          <w:szCs w:val="28"/>
        </w:rPr>
        <w:t>à</w:t>
      </w:r>
      <w:r w:rsidRPr="00AF2BD7">
        <w:rPr>
          <w:rFonts w:cs="Times New Roman"/>
          <w:b/>
          <w:spacing w:val="-3"/>
          <w:sz w:val="28"/>
          <w:szCs w:val="28"/>
        </w:rPr>
        <w:t>n</w:t>
      </w:r>
      <w:r w:rsidRPr="00AF2BD7">
        <w:rPr>
          <w:rFonts w:cs="Times New Roman"/>
          <w:b/>
          <w:sz w:val="28"/>
          <w:szCs w:val="28"/>
        </w:rPr>
        <w:t>g</w:t>
      </w:r>
      <w:r>
        <w:rPr>
          <w:rFonts w:cs="Times New Roman"/>
          <w:b/>
          <w:sz w:val="28"/>
          <w:szCs w:val="28"/>
        </w:rPr>
        <w:t xml:space="preserve"> </w:t>
      </w:r>
      <w:r w:rsidRPr="00AF2BD7">
        <w:rPr>
          <w:rFonts w:cs="Times New Roman"/>
          <w:b/>
          <w:sz w:val="28"/>
          <w:szCs w:val="28"/>
        </w:rPr>
        <w:t>năm</w:t>
      </w:r>
      <w:r>
        <w:rPr>
          <w:rFonts w:cs="Times New Roman"/>
          <w:b/>
          <w:sz w:val="28"/>
          <w:szCs w:val="28"/>
        </w:rPr>
        <w:t xml:space="preserve"> </w:t>
      </w:r>
      <w:r w:rsidRPr="00AF2BD7">
        <w:rPr>
          <w:rFonts w:cs="Times New Roman"/>
          <w:b/>
          <w:sz w:val="28"/>
          <w:szCs w:val="28"/>
        </w:rPr>
        <w:t>theo q</w:t>
      </w:r>
      <w:r w:rsidRPr="00AF2BD7">
        <w:rPr>
          <w:rFonts w:cs="Times New Roman"/>
          <w:b/>
          <w:spacing w:val="-3"/>
          <w:sz w:val="28"/>
          <w:szCs w:val="28"/>
        </w:rPr>
        <w:t>u</w:t>
      </w:r>
      <w:r w:rsidRPr="00AF2BD7">
        <w:rPr>
          <w:rFonts w:cs="Times New Roman"/>
          <w:b/>
          <w:sz w:val="28"/>
          <w:szCs w:val="28"/>
        </w:rPr>
        <w:t>y</w:t>
      </w:r>
      <w:r w:rsidRPr="00AF2BD7">
        <w:rPr>
          <w:rFonts w:cs="Times New Roman"/>
          <w:b/>
          <w:spacing w:val="1"/>
          <w:sz w:val="28"/>
          <w:szCs w:val="28"/>
        </w:rPr>
        <w:t xml:space="preserve"> đị</w:t>
      </w:r>
      <w:r w:rsidRPr="00AF2BD7">
        <w:rPr>
          <w:rFonts w:cs="Times New Roman"/>
          <w:b/>
          <w:sz w:val="28"/>
          <w:szCs w:val="28"/>
        </w:rPr>
        <w:t>nh.</w:t>
      </w:r>
    </w:p>
    <w:p w:rsidR="00C7006A" w:rsidRDefault="00C7006A" w:rsidP="00C7006A">
      <w:pPr>
        <w:spacing w:after="0" w:line="288" w:lineRule="auto"/>
        <w:ind w:firstLine="720"/>
        <w:jc w:val="both"/>
        <w:rPr>
          <w:rFonts w:cs="Times New Roman"/>
          <w:spacing w:val="-11"/>
          <w:sz w:val="28"/>
          <w:szCs w:val="28"/>
        </w:rPr>
      </w:pPr>
      <w:r w:rsidRPr="00AF2BD7">
        <w:rPr>
          <w:rFonts w:cs="Times New Roman"/>
          <w:sz w:val="28"/>
          <w:szCs w:val="28"/>
        </w:rPr>
        <w:lastRenderedPageBreak/>
        <w:t>-</w:t>
      </w:r>
      <w:r>
        <w:rPr>
          <w:rFonts w:cs="Times New Roman"/>
          <w:sz w:val="28"/>
          <w:szCs w:val="28"/>
        </w:rPr>
        <w:t xml:space="preserve"> </w:t>
      </w:r>
      <w:r w:rsidRPr="00AF2BD7">
        <w:rPr>
          <w:rFonts w:cs="Times New Roman"/>
          <w:spacing w:val="-1"/>
          <w:sz w:val="28"/>
          <w:szCs w:val="28"/>
        </w:rPr>
        <w:t>H</w:t>
      </w:r>
      <w:r w:rsidRPr="00AF2BD7">
        <w:rPr>
          <w:rFonts w:cs="Times New Roman"/>
          <w:spacing w:val="1"/>
          <w:sz w:val="28"/>
          <w:szCs w:val="28"/>
        </w:rPr>
        <w:t>o</w:t>
      </w:r>
      <w:r w:rsidRPr="00AF2BD7">
        <w:rPr>
          <w:rFonts w:cs="Times New Roman"/>
          <w:spacing w:val="-2"/>
          <w:sz w:val="28"/>
          <w:szCs w:val="28"/>
        </w:rPr>
        <w:t>à</w:t>
      </w:r>
      <w:r w:rsidRPr="00AF2BD7">
        <w:rPr>
          <w:rFonts w:cs="Times New Roman"/>
          <w:sz w:val="28"/>
          <w:szCs w:val="28"/>
        </w:rPr>
        <w:t>n</w:t>
      </w:r>
      <w:r>
        <w:rPr>
          <w:rFonts w:cs="Times New Roman"/>
          <w:sz w:val="28"/>
          <w:szCs w:val="28"/>
        </w:rPr>
        <w:t xml:space="preserve"> </w:t>
      </w:r>
      <w:r w:rsidRPr="00AF2BD7">
        <w:rPr>
          <w:rFonts w:cs="Times New Roman"/>
          <w:spacing w:val="-1"/>
          <w:sz w:val="28"/>
          <w:szCs w:val="28"/>
        </w:rPr>
        <w:t>t</w:t>
      </w:r>
      <w:r w:rsidRPr="00AF2BD7">
        <w:rPr>
          <w:rFonts w:cs="Times New Roman"/>
          <w:spacing w:val="1"/>
          <w:sz w:val="28"/>
          <w:szCs w:val="28"/>
        </w:rPr>
        <w:t>h</w:t>
      </w:r>
      <w:r w:rsidRPr="00AF2BD7">
        <w:rPr>
          <w:rFonts w:cs="Times New Roman"/>
          <w:spacing w:val="-2"/>
          <w:sz w:val="28"/>
          <w:szCs w:val="28"/>
        </w:rPr>
        <w:t>à</w:t>
      </w:r>
      <w:r w:rsidRPr="00AF2BD7">
        <w:rPr>
          <w:rFonts w:cs="Times New Roman"/>
          <w:spacing w:val="-1"/>
          <w:sz w:val="28"/>
          <w:szCs w:val="28"/>
        </w:rPr>
        <w:t>n</w:t>
      </w:r>
      <w:r w:rsidRPr="00AF2BD7">
        <w:rPr>
          <w:rFonts w:cs="Times New Roman"/>
          <w:sz w:val="28"/>
          <w:szCs w:val="28"/>
        </w:rPr>
        <w:t>h</w:t>
      </w:r>
      <w:r>
        <w:rPr>
          <w:rFonts w:cs="Times New Roman"/>
          <w:sz w:val="28"/>
          <w:szCs w:val="28"/>
        </w:rPr>
        <w:t xml:space="preserve"> </w:t>
      </w:r>
      <w:r w:rsidRPr="00AF2BD7">
        <w:rPr>
          <w:rFonts w:cs="Times New Roman"/>
          <w:spacing w:val="4"/>
          <w:sz w:val="28"/>
          <w:szCs w:val="28"/>
        </w:rPr>
        <w:t>b</w:t>
      </w:r>
      <w:r w:rsidRPr="00AF2BD7">
        <w:rPr>
          <w:rFonts w:cs="Times New Roman"/>
          <w:spacing w:val="-1"/>
          <w:sz w:val="28"/>
          <w:szCs w:val="28"/>
        </w:rPr>
        <w:t>ố</w:t>
      </w:r>
      <w:r w:rsidRPr="00AF2BD7">
        <w:rPr>
          <w:rFonts w:cs="Times New Roman"/>
          <w:sz w:val="28"/>
          <w:szCs w:val="28"/>
        </w:rPr>
        <w:t>i</w:t>
      </w:r>
      <w:r>
        <w:rPr>
          <w:rFonts w:cs="Times New Roman"/>
          <w:sz w:val="28"/>
          <w:szCs w:val="28"/>
        </w:rPr>
        <w:t xml:space="preserve"> </w:t>
      </w:r>
      <w:r w:rsidRPr="00AF2BD7">
        <w:rPr>
          <w:rFonts w:cs="Times New Roman"/>
          <w:spacing w:val="1"/>
          <w:sz w:val="28"/>
          <w:szCs w:val="28"/>
        </w:rPr>
        <w:t>d</w:t>
      </w:r>
      <w:r w:rsidRPr="00AF2BD7">
        <w:rPr>
          <w:rFonts w:cs="Times New Roman"/>
          <w:spacing w:val="-2"/>
          <w:sz w:val="28"/>
          <w:szCs w:val="28"/>
        </w:rPr>
        <w:t>ư</w:t>
      </w:r>
      <w:r w:rsidRPr="00AF2BD7">
        <w:rPr>
          <w:rFonts w:cs="Times New Roman"/>
          <w:sz w:val="28"/>
          <w:szCs w:val="28"/>
        </w:rPr>
        <w:t>ỡ</w:t>
      </w:r>
      <w:r w:rsidRPr="00AF2BD7">
        <w:rPr>
          <w:rFonts w:cs="Times New Roman"/>
          <w:spacing w:val="-1"/>
          <w:sz w:val="28"/>
          <w:szCs w:val="28"/>
        </w:rPr>
        <w:t>n</w:t>
      </w:r>
      <w:r w:rsidRPr="00AF2BD7">
        <w:rPr>
          <w:rFonts w:cs="Times New Roman"/>
          <w:sz w:val="28"/>
          <w:szCs w:val="28"/>
        </w:rPr>
        <w:t>g</w:t>
      </w:r>
      <w:r>
        <w:rPr>
          <w:rFonts w:cs="Times New Roman"/>
          <w:sz w:val="28"/>
          <w:szCs w:val="28"/>
        </w:rPr>
        <w:t xml:space="preserve"> </w:t>
      </w:r>
      <w:r w:rsidRPr="00AF2BD7">
        <w:rPr>
          <w:rFonts w:cs="Times New Roman"/>
          <w:spacing w:val="1"/>
          <w:sz w:val="28"/>
          <w:szCs w:val="28"/>
        </w:rPr>
        <w:t>t</w:t>
      </w:r>
      <w:r w:rsidRPr="00AF2BD7">
        <w:rPr>
          <w:rFonts w:cs="Times New Roman"/>
          <w:spacing w:val="2"/>
          <w:sz w:val="28"/>
          <w:szCs w:val="28"/>
        </w:rPr>
        <w:t>h</w:t>
      </w:r>
      <w:r w:rsidRPr="00AF2BD7">
        <w:rPr>
          <w:rFonts w:cs="Times New Roman"/>
          <w:spacing w:val="-1"/>
          <w:sz w:val="28"/>
          <w:szCs w:val="28"/>
        </w:rPr>
        <w:t>ư</w:t>
      </w:r>
      <w:r w:rsidRPr="00AF2BD7">
        <w:rPr>
          <w:rFonts w:cs="Times New Roman"/>
          <w:spacing w:val="-2"/>
          <w:sz w:val="28"/>
          <w:szCs w:val="28"/>
        </w:rPr>
        <w:t>ờ</w:t>
      </w:r>
      <w:r w:rsidRPr="00AF2BD7">
        <w:rPr>
          <w:rFonts w:cs="Times New Roman"/>
          <w:spacing w:val="-1"/>
          <w:sz w:val="28"/>
          <w:szCs w:val="28"/>
        </w:rPr>
        <w:t>n</w:t>
      </w:r>
      <w:r w:rsidRPr="00AF2BD7">
        <w:rPr>
          <w:rFonts w:cs="Times New Roman"/>
          <w:sz w:val="28"/>
          <w:szCs w:val="28"/>
        </w:rPr>
        <w:t>g</w:t>
      </w:r>
      <w:r>
        <w:rPr>
          <w:rFonts w:cs="Times New Roman"/>
          <w:sz w:val="28"/>
          <w:szCs w:val="28"/>
        </w:rPr>
        <w:t xml:space="preserve"> </w:t>
      </w:r>
      <w:r w:rsidRPr="00AF2BD7">
        <w:rPr>
          <w:rFonts w:cs="Times New Roman"/>
          <w:spacing w:val="1"/>
          <w:sz w:val="28"/>
          <w:szCs w:val="28"/>
        </w:rPr>
        <w:t>xu</w:t>
      </w:r>
      <w:r w:rsidRPr="00AF2BD7">
        <w:rPr>
          <w:rFonts w:cs="Times New Roman"/>
          <w:spacing w:val="-4"/>
          <w:sz w:val="28"/>
          <w:szCs w:val="28"/>
        </w:rPr>
        <w:t>y</w:t>
      </w:r>
      <w:r w:rsidRPr="00AF2BD7">
        <w:rPr>
          <w:rFonts w:cs="Times New Roman"/>
          <w:sz w:val="28"/>
          <w:szCs w:val="28"/>
        </w:rPr>
        <w:t>ê</w:t>
      </w:r>
      <w:r w:rsidRPr="00AF2BD7">
        <w:rPr>
          <w:rFonts w:cs="Times New Roman"/>
          <w:spacing w:val="1"/>
          <w:sz w:val="28"/>
          <w:szCs w:val="28"/>
        </w:rPr>
        <w:t>n</w:t>
      </w:r>
      <w:r w:rsidRPr="00AF2BD7">
        <w:rPr>
          <w:rFonts w:cs="Times New Roman"/>
          <w:sz w:val="28"/>
          <w:szCs w:val="28"/>
        </w:rPr>
        <w:t>:</w:t>
      </w:r>
      <w:r>
        <w:rPr>
          <w:rFonts w:cs="Times New Roman"/>
          <w:sz w:val="28"/>
          <w:szCs w:val="28"/>
        </w:rPr>
        <w:t xml:space="preserve"> 38</w:t>
      </w:r>
      <w:r w:rsidRPr="00AF2BD7">
        <w:rPr>
          <w:rFonts w:cs="Times New Roman"/>
          <w:spacing w:val="-1"/>
          <w:sz w:val="28"/>
          <w:szCs w:val="28"/>
        </w:rPr>
        <w:t>/</w:t>
      </w:r>
      <w:r>
        <w:rPr>
          <w:rFonts w:cs="Times New Roman"/>
          <w:spacing w:val="-1"/>
          <w:sz w:val="28"/>
          <w:szCs w:val="28"/>
        </w:rPr>
        <w:t>38</w:t>
      </w:r>
      <w:r w:rsidRPr="00AF2BD7">
        <w:rPr>
          <w:rFonts w:cs="Times New Roman"/>
          <w:sz w:val="28"/>
          <w:szCs w:val="28"/>
        </w:rPr>
        <w:t>=</w:t>
      </w:r>
      <w:r w:rsidRPr="00AF2BD7">
        <w:rPr>
          <w:rFonts w:cs="Times New Roman"/>
          <w:spacing w:val="-1"/>
          <w:sz w:val="28"/>
          <w:szCs w:val="28"/>
        </w:rPr>
        <w:t>1</w:t>
      </w:r>
      <w:r w:rsidRPr="00AF2BD7">
        <w:rPr>
          <w:rFonts w:cs="Times New Roman"/>
          <w:spacing w:val="1"/>
          <w:sz w:val="28"/>
          <w:szCs w:val="28"/>
        </w:rPr>
        <w:t>00</w:t>
      </w:r>
      <w:r w:rsidRPr="00AF2BD7">
        <w:rPr>
          <w:rFonts w:cs="Times New Roman"/>
          <w:sz w:val="28"/>
          <w:szCs w:val="28"/>
        </w:rPr>
        <w:t xml:space="preserve">% </w:t>
      </w:r>
      <w:r w:rsidRPr="00AF2BD7">
        <w:rPr>
          <w:rFonts w:cs="Times New Roman"/>
          <w:spacing w:val="1"/>
          <w:sz w:val="28"/>
          <w:szCs w:val="28"/>
        </w:rPr>
        <w:t>t</w:t>
      </w:r>
      <w:r w:rsidRPr="00AF2BD7">
        <w:rPr>
          <w:rFonts w:cs="Times New Roman"/>
          <w:spacing w:val="-2"/>
          <w:sz w:val="28"/>
          <w:szCs w:val="28"/>
        </w:rPr>
        <w:t>r</w:t>
      </w:r>
      <w:r w:rsidRPr="00AF2BD7">
        <w:rPr>
          <w:rFonts w:cs="Times New Roman"/>
          <w:spacing w:val="-1"/>
          <w:sz w:val="28"/>
          <w:szCs w:val="28"/>
        </w:rPr>
        <w:t>o</w:t>
      </w:r>
      <w:r w:rsidRPr="00AF2BD7">
        <w:rPr>
          <w:rFonts w:cs="Times New Roman"/>
          <w:spacing w:val="1"/>
          <w:sz w:val="28"/>
          <w:szCs w:val="28"/>
        </w:rPr>
        <w:t>n</w:t>
      </w:r>
      <w:r w:rsidRPr="00AF2BD7">
        <w:rPr>
          <w:rFonts w:cs="Times New Roman"/>
          <w:sz w:val="28"/>
          <w:szCs w:val="28"/>
        </w:rPr>
        <w:t>g</w:t>
      </w:r>
      <w:r w:rsidRPr="00AF2BD7">
        <w:rPr>
          <w:rFonts w:cs="Times New Roman"/>
          <w:spacing w:val="3"/>
          <w:sz w:val="28"/>
          <w:szCs w:val="28"/>
        </w:rPr>
        <w:t xml:space="preserve"> đ</w:t>
      </w:r>
      <w:r>
        <w:rPr>
          <w:rFonts w:cs="Times New Roman"/>
          <w:sz w:val="28"/>
          <w:szCs w:val="28"/>
        </w:rPr>
        <w:t xml:space="preserve">ó </w:t>
      </w:r>
      <w:r w:rsidRPr="00AF2BD7">
        <w:rPr>
          <w:rFonts w:cs="Times New Roman"/>
          <w:sz w:val="28"/>
          <w:szCs w:val="28"/>
        </w:rPr>
        <w:t>B</w:t>
      </w:r>
      <w:r w:rsidRPr="00AF2BD7">
        <w:rPr>
          <w:rFonts w:cs="Times New Roman"/>
          <w:spacing w:val="-1"/>
          <w:sz w:val="28"/>
          <w:szCs w:val="28"/>
        </w:rPr>
        <w:t>GH:</w:t>
      </w:r>
      <w:r>
        <w:rPr>
          <w:rFonts w:cs="Times New Roman"/>
          <w:spacing w:val="-1"/>
          <w:sz w:val="28"/>
          <w:szCs w:val="28"/>
        </w:rPr>
        <w:t xml:space="preserve"> </w:t>
      </w:r>
      <w:r w:rsidRPr="00AF2BD7">
        <w:rPr>
          <w:rFonts w:cs="Times New Roman"/>
          <w:spacing w:val="-1"/>
          <w:sz w:val="28"/>
          <w:szCs w:val="28"/>
        </w:rPr>
        <w:t>0</w:t>
      </w:r>
      <w:r>
        <w:rPr>
          <w:rFonts w:cs="Times New Roman"/>
          <w:spacing w:val="1"/>
          <w:sz w:val="28"/>
          <w:szCs w:val="28"/>
        </w:rPr>
        <w:t>3</w:t>
      </w:r>
      <w:r w:rsidRPr="00AF2BD7">
        <w:rPr>
          <w:rFonts w:cs="Times New Roman"/>
          <w:sz w:val="28"/>
          <w:szCs w:val="28"/>
        </w:rPr>
        <w:t>,</w:t>
      </w:r>
      <w:r>
        <w:rPr>
          <w:rFonts w:cs="Times New Roman"/>
          <w:sz w:val="28"/>
          <w:szCs w:val="28"/>
        </w:rPr>
        <w:t xml:space="preserve"> </w:t>
      </w:r>
      <w:r w:rsidRPr="00AF2BD7">
        <w:rPr>
          <w:rFonts w:cs="Times New Roman"/>
          <w:spacing w:val="-1"/>
          <w:sz w:val="28"/>
          <w:szCs w:val="28"/>
        </w:rPr>
        <w:t>G</w:t>
      </w:r>
      <w:r w:rsidRPr="00AF2BD7">
        <w:rPr>
          <w:rFonts w:cs="Times New Roman"/>
          <w:spacing w:val="-23"/>
          <w:sz w:val="28"/>
          <w:szCs w:val="28"/>
        </w:rPr>
        <w:t>V</w:t>
      </w:r>
      <w:r w:rsidRPr="00AF2BD7">
        <w:rPr>
          <w:rFonts w:cs="Times New Roman"/>
          <w:sz w:val="28"/>
          <w:szCs w:val="28"/>
        </w:rPr>
        <w:t>:</w:t>
      </w:r>
      <w:r>
        <w:rPr>
          <w:rFonts w:cs="Times New Roman"/>
          <w:sz w:val="28"/>
          <w:szCs w:val="28"/>
        </w:rPr>
        <w:t xml:space="preserve"> </w:t>
      </w:r>
      <w:r>
        <w:rPr>
          <w:rFonts w:cs="Times New Roman"/>
          <w:spacing w:val="-11"/>
          <w:sz w:val="28"/>
          <w:szCs w:val="28"/>
        </w:rPr>
        <w:t>35</w:t>
      </w:r>
    </w:p>
    <w:p w:rsidR="00371949" w:rsidRPr="00AF2BD7" w:rsidRDefault="00371949" w:rsidP="00C7006A">
      <w:pPr>
        <w:spacing w:after="0" w:line="288" w:lineRule="auto"/>
        <w:ind w:firstLine="720"/>
        <w:jc w:val="both"/>
        <w:rPr>
          <w:rFonts w:cs="Times New Roman"/>
          <w:sz w:val="28"/>
          <w:szCs w:val="28"/>
        </w:rPr>
      </w:pPr>
    </w:p>
    <w:p w:rsidR="00C7006A" w:rsidRPr="00C7006A" w:rsidRDefault="00F2346D" w:rsidP="00C7006A">
      <w:pPr>
        <w:spacing w:before="60" w:after="60" w:line="240" w:lineRule="auto"/>
        <w:jc w:val="both"/>
        <w:rPr>
          <w:b/>
          <w:sz w:val="28"/>
          <w:szCs w:val="28"/>
        </w:rPr>
      </w:pPr>
      <w:r w:rsidRPr="00C50516">
        <w:rPr>
          <w:sz w:val="28"/>
          <w:szCs w:val="28"/>
          <w:lang w:val="vi-VN"/>
        </w:rPr>
        <w:tab/>
      </w:r>
      <w:r w:rsidR="00583E23" w:rsidRPr="00C50516">
        <w:rPr>
          <w:b/>
          <w:sz w:val="28"/>
          <w:szCs w:val="28"/>
        </w:rPr>
        <w:t>III. CƠ SỞ VẬT CHẤT</w:t>
      </w:r>
    </w:p>
    <w:tbl>
      <w:tblPr>
        <w:tblW w:w="5000" w:type="pct"/>
        <w:tblCellSpacing w:w="0" w:type="dxa"/>
        <w:tblCellMar>
          <w:left w:w="0" w:type="dxa"/>
          <w:right w:w="0" w:type="dxa"/>
        </w:tblCellMar>
        <w:tblLook w:val="0000" w:firstRow="0" w:lastRow="0" w:firstColumn="0" w:lastColumn="0" w:noHBand="0" w:noVBand="0"/>
      </w:tblPr>
      <w:tblGrid>
        <w:gridCol w:w="757"/>
        <w:gridCol w:w="5113"/>
        <w:gridCol w:w="1695"/>
        <w:gridCol w:w="1830"/>
      </w:tblGrid>
      <w:tr w:rsidR="00C7006A" w:rsidRPr="005D2BD8" w:rsidTr="004F7E5B">
        <w:trPr>
          <w:tblCellSpacing w:w="0" w:type="dxa"/>
        </w:trPr>
        <w:tc>
          <w:tcPr>
            <w:tcW w:w="403" w:type="pct"/>
            <w:tcBorders>
              <w:top w:val="single" w:sz="8" w:space="0" w:color="auto"/>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STT</w:t>
            </w:r>
          </w:p>
        </w:tc>
        <w:tc>
          <w:tcPr>
            <w:tcW w:w="2721" w:type="pct"/>
            <w:tcBorders>
              <w:top w:val="single" w:sz="8" w:space="0" w:color="auto"/>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Nội dung</w:t>
            </w:r>
          </w:p>
        </w:tc>
        <w:tc>
          <w:tcPr>
            <w:tcW w:w="902" w:type="pct"/>
            <w:tcBorders>
              <w:top w:val="single" w:sz="8" w:space="0" w:color="auto"/>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Số lượng</w:t>
            </w:r>
          </w:p>
        </w:tc>
        <w:tc>
          <w:tcPr>
            <w:tcW w:w="974" w:type="pct"/>
            <w:tcBorders>
              <w:top w:val="single" w:sz="8" w:space="0" w:color="auto"/>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Bình quân</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rPr>
              <w:t>I</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rPr>
              <w:t>S</w:t>
            </w:r>
            <w:r w:rsidRPr="005D2BD8">
              <w:rPr>
                <w:b/>
                <w:bCs/>
                <w:szCs w:val="24"/>
                <w:lang w:val="vi-VN"/>
              </w:rPr>
              <w:t>ố phòng học</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20</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xml:space="preserve">Số </w:t>
            </w:r>
            <w:r>
              <w:rPr>
                <w:szCs w:val="24"/>
              </w:rPr>
              <w:t>0.92 -&gt;1.5</w:t>
            </w:r>
            <w:r w:rsidRPr="005D2BD8">
              <w:rPr>
                <w:szCs w:val="24"/>
                <w:lang w:val="vi-VN"/>
              </w:rPr>
              <w:t>m</w:t>
            </w:r>
            <w:r w:rsidRPr="005D2BD8">
              <w:rPr>
                <w:szCs w:val="24"/>
                <w:vertAlign w:val="superscript"/>
              </w:rPr>
              <w:t>2</w:t>
            </w:r>
            <w:r w:rsidRPr="005D2BD8">
              <w:rPr>
                <w:szCs w:val="24"/>
                <w:lang w:val="vi-VN"/>
              </w:rPr>
              <w:t>/học sinh</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II</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Loại phòng học</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1</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Phòng học kiên c</w:t>
            </w:r>
            <w:r w:rsidRPr="005D2BD8">
              <w:rPr>
                <w:szCs w:val="24"/>
              </w:rPr>
              <w:t>ố</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20</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xml:space="preserve">Số </w:t>
            </w:r>
            <w:r>
              <w:rPr>
                <w:szCs w:val="24"/>
              </w:rPr>
              <w:t>0.92 -&gt;1.5</w:t>
            </w:r>
            <w:r w:rsidRPr="005D2BD8">
              <w:rPr>
                <w:szCs w:val="24"/>
                <w:lang w:val="vi-VN"/>
              </w:rPr>
              <w:t>m</w:t>
            </w:r>
            <w:r w:rsidRPr="005D2BD8">
              <w:rPr>
                <w:szCs w:val="24"/>
                <w:vertAlign w:val="superscript"/>
              </w:rPr>
              <w:t>2</w:t>
            </w:r>
            <w:r w:rsidRPr="005D2BD8">
              <w:rPr>
                <w:szCs w:val="24"/>
                <w:lang w:val="vi-VN"/>
              </w:rPr>
              <w:t>/học sinh</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2</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 xml:space="preserve">Phòng học bán kiên </w:t>
            </w:r>
            <w:r w:rsidRPr="005D2BD8">
              <w:rPr>
                <w:szCs w:val="24"/>
                <w:shd w:val="clear" w:color="auto" w:fill="FFFFFF"/>
                <w:lang w:val="vi-VN"/>
              </w:rPr>
              <w:t>c</w:t>
            </w:r>
            <w:r w:rsidRPr="005D2BD8">
              <w:rPr>
                <w:szCs w:val="24"/>
              </w:rPr>
              <w:t>ố</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0</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3</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Phòng học tạm</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0</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4</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Phòng học nhờ</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0</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5</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Số phòng học bộ môn</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13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1.3</w:t>
            </w:r>
            <w:r w:rsidRPr="005D2BD8">
              <w:rPr>
                <w:szCs w:val="24"/>
                <w:lang w:val="vi-VN"/>
              </w:rPr>
              <w:t xml:space="preserve"> m</w:t>
            </w:r>
            <w:r w:rsidRPr="005D2BD8">
              <w:rPr>
                <w:szCs w:val="24"/>
                <w:vertAlign w:val="superscript"/>
              </w:rPr>
              <w:t>2</w:t>
            </w:r>
            <w:r w:rsidRPr="005D2BD8">
              <w:rPr>
                <w:szCs w:val="24"/>
                <w:lang w:val="vi-VN"/>
              </w:rPr>
              <w:t>/học sinh</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6</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Số phòng học đa chức năng (có phương tiện nghe nhìn)</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1</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1.3</w:t>
            </w:r>
            <w:r w:rsidRPr="005D2BD8">
              <w:rPr>
                <w:szCs w:val="24"/>
                <w:lang w:val="vi-VN"/>
              </w:rPr>
              <w:t xml:space="preserve"> m</w:t>
            </w:r>
            <w:r w:rsidRPr="005D2BD8">
              <w:rPr>
                <w:szCs w:val="24"/>
                <w:vertAlign w:val="superscript"/>
              </w:rPr>
              <w:t>2</w:t>
            </w:r>
            <w:r w:rsidRPr="005D2BD8">
              <w:rPr>
                <w:szCs w:val="24"/>
                <w:lang w:val="vi-VN"/>
              </w:rPr>
              <w:t>/học sinh</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7</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Bình quân lớp/phòng học</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20</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1</w:t>
            </w:r>
            <w:r w:rsidRPr="005D2BD8">
              <w:rPr>
                <w:szCs w:val="24"/>
                <w:lang w:val="vi-VN"/>
              </w:rPr>
              <w:t xml:space="preserve"> lớp/phòng học</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8</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Bình quân học sinh/lớp</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564</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 xml:space="preserve">34  </w:t>
            </w:r>
            <w:r w:rsidRPr="005D2BD8">
              <w:rPr>
                <w:szCs w:val="24"/>
                <w:lang w:val="vi-VN"/>
              </w:rPr>
              <w:t>học sinh</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rPr>
              <w:t>III</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S</w:t>
            </w:r>
            <w:r w:rsidRPr="005D2BD8">
              <w:rPr>
                <w:b/>
                <w:bCs/>
                <w:szCs w:val="24"/>
              </w:rPr>
              <w:t>ố điểm</w:t>
            </w:r>
            <w:r w:rsidRPr="005D2BD8">
              <w:rPr>
                <w:b/>
                <w:bCs/>
                <w:szCs w:val="24"/>
                <w:lang w:val="vi-VN"/>
              </w:rPr>
              <w:t xml:space="preserve"> trường</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rPr>
              <w:t>IV</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Tổng số diện tích đất (m</w:t>
            </w:r>
            <w:r w:rsidRPr="005D2BD8">
              <w:rPr>
                <w:b/>
                <w:bCs/>
                <w:szCs w:val="24"/>
                <w:vertAlign w:val="superscript"/>
              </w:rPr>
              <w:t>2</w:t>
            </w:r>
            <w:r w:rsidRPr="005D2BD8">
              <w:rPr>
                <w:b/>
                <w:bCs/>
                <w:szCs w:val="24"/>
              </w:rPr>
              <w:t>)</w:t>
            </w:r>
          </w:p>
        </w:tc>
        <w:tc>
          <w:tcPr>
            <w:tcW w:w="902" w:type="pct"/>
            <w:tcBorders>
              <w:top w:val="nil"/>
              <w:left w:val="nil"/>
              <w:bottom w:val="single" w:sz="8" w:space="0" w:color="auto"/>
              <w:right w:val="single" w:sz="8" w:space="0" w:color="auto"/>
            </w:tcBorders>
            <w:vAlign w:val="center"/>
          </w:tcPr>
          <w:p w:rsidR="00C7006A" w:rsidRPr="008D6CE5" w:rsidRDefault="00C7006A" w:rsidP="004F7E5B">
            <w:pPr>
              <w:spacing w:before="120" w:after="100" w:afterAutospacing="1"/>
              <w:jc w:val="center"/>
              <w:rPr>
                <w:szCs w:val="24"/>
              </w:rPr>
            </w:pPr>
            <w:r w:rsidRPr="005D2BD8">
              <w:rPr>
                <w:szCs w:val="24"/>
              </w:rPr>
              <w:t> </w:t>
            </w:r>
            <w:r>
              <w:rPr>
                <w:szCs w:val="24"/>
              </w:rPr>
              <w:t>15688</w:t>
            </w:r>
            <w:r w:rsidRPr="005D2BD8">
              <w:rPr>
                <w:szCs w:val="24"/>
                <w:lang w:val="vi-VN"/>
              </w:rPr>
              <w:t xml:space="preserve"> m</w:t>
            </w:r>
            <w:r w:rsidRPr="005D2BD8">
              <w:rPr>
                <w:szCs w:val="24"/>
                <w:vertAlign w:val="superscript"/>
              </w:rPr>
              <w:t>2</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rPr>
              <w:t>V</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Tổng diện tích sân chơi, bãi tập (m</w:t>
            </w:r>
            <w:r w:rsidRPr="005D2BD8">
              <w:rPr>
                <w:b/>
                <w:bCs/>
                <w:szCs w:val="24"/>
                <w:vertAlign w:val="superscript"/>
              </w:rPr>
              <w:t>2</w:t>
            </w:r>
            <w:r w:rsidRPr="005D2BD8">
              <w:rPr>
                <w:b/>
                <w:bCs/>
                <w:szCs w:val="24"/>
                <w:lang w:val="vi-VN"/>
              </w:rPr>
              <w:t>)</w:t>
            </w:r>
          </w:p>
        </w:tc>
        <w:tc>
          <w:tcPr>
            <w:tcW w:w="902" w:type="pct"/>
            <w:tcBorders>
              <w:top w:val="nil"/>
              <w:left w:val="nil"/>
              <w:bottom w:val="single" w:sz="8" w:space="0" w:color="auto"/>
              <w:right w:val="single" w:sz="8" w:space="0" w:color="auto"/>
            </w:tcBorders>
            <w:vAlign w:val="center"/>
          </w:tcPr>
          <w:p w:rsidR="00C7006A" w:rsidRPr="008D6CE5" w:rsidRDefault="00C7006A" w:rsidP="004F7E5B">
            <w:pPr>
              <w:spacing w:before="120" w:after="100" w:afterAutospacing="1"/>
              <w:jc w:val="center"/>
              <w:rPr>
                <w:szCs w:val="24"/>
              </w:rPr>
            </w:pPr>
            <w:r w:rsidRPr="005D2BD8">
              <w:rPr>
                <w:szCs w:val="24"/>
              </w:rPr>
              <w:t> </w:t>
            </w:r>
            <w:r>
              <w:rPr>
                <w:szCs w:val="24"/>
              </w:rPr>
              <w:t xml:space="preserve">8500 </w:t>
            </w:r>
            <w:r w:rsidRPr="005D2BD8">
              <w:rPr>
                <w:szCs w:val="24"/>
                <w:lang w:val="vi-VN"/>
              </w:rPr>
              <w:t>m</w:t>
            </w:r>
            <w:r w:rsidRPr="005D2BD8">
              <w:rPr>
                <w:szCs w:val="24"/>
                <w:vertAlign w:val="superscript"/>
              </w:rPr>
              <w:t>2</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VI</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Tổng diện tích các phòng</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1</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Diện tích phòng học (m</w:t>
            </w:r>
            <w:r w:rsidRPr="005D2BD8">
              <w:rPr>
                <w:szCs w:val="24"/>
                <w:vertAlign w:val="superscript"/>
              </w:rPr>
              <w:t>2</w:t>
            </w:r>
            <w:r w:rsidRPr="005D2BD8">
              <w:rPr>
                <w:szCs w:val="24"/>
                <w:lang w:val="vi-VN"/>
              </w:rPr>
              <w:t>)</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45</w:t>
            </w:r>
            <w:r w:rsidRPr="005D2BD8">
              <w:rPr>
                <w:szCs w:val="24"/>
                <w:lang w:val="vi-VN"/>
              </w:rPr>
              <w:t xml:space="preserve"> m</w:t>
            </w:r>
            <w:r w:rsidRPr="005D2BD8">
              <w:rPr>
                <w:szCs w:val="24"/>
                <w:vertAlign w:val="superscript"/>
              </w:rPr>
              <w:t>2</w:t>
            </w:r>
            <w:r w:rsidRPr="005D2BD8">
              <w:rPr>
                <w:szCs w:val="24"/>
              </w:rPr>
              <w:t> </w:t>
            </w:r>
            <w:r>
              <w:rPr>
                <w:szCs w:val="24"/>
              </w:rPr>
              <w:t>-  70</w:t>
            </w:r>
            <w:r w:rsidRPr="005D2BD8">
              <w:rPr>
                <w:szCs w:val="24"/>
                <w:lang w:val="vi-VN"/>
              </w:rPr>
              <w:t>m</w:t>
            </w:r>
            <w:r w:rsidRPr="005D2BD8">
              <w:rPr>
                <w:szCs w:val="24"/>
                <w:vertAlign w:val="superscript"/>
              </w:rPr>
              <w:t>2</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2</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Diện tích phòng học bộ môn (m</w:t>
            </w:r>
            <w:r w:rsidRPr="005D2BD8">
              <w:rPr>
                <w:szCs w:val="24"/>
                <w:vertAlign w:val="superscript"/>
              </w:rPr>
              <w:t>2</w:t>
            </w:r>
            <w:r w:rsidRPr="005D2BD8">
              <w:rPr>
                <w:szCs w:val="24"/>
                <w:lang w:val="vi-VN"/>
              </w:rPr>
              <w:t>)</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xml:space="preserve"> </w:t>
            </w:r>
            <w:r>
              <w:rPr>
                <w:szCs w:val="24"/>
              </w:rPr>
              <w:t>54-71</w:t>
            </w:r>
            <w:r w:rsidRPr="005D2BD8">
              <w:rPr>
                <w:szCs w:val="24"/>
                <w:lang w:val="vi-VN"/>
              </w:rPr>
              <w:t>m</w:t>
            </w:r>
            <w:r w:rsidRPr="005D2BD8">
              <w:rPr>
                <w:szCs w:val="24"/>
                <w:vertAlign w:val="superscript"/>
              </w:rPr>
              <w:t>2</w:t>
            </w: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3</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Diện tích thư viện (m</w:t>
            </w:r>
            <w:r w:rsidRPr="005D2BD8">
              <w:rPr>
                <w:szCs w:val="24"/>
                <w:vertAlign w:val="superscript"/>
              </w:rPr>
              <w:t>2</w:t>
            </w:r>
            <w:r w:rsidRPr="005D2BD8">
              <w:rPr>
                <w:szCs w:val="24"/>
                <w:lang w:val="vi-VN"/>
              </w:rPr>
              <w:t>)</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260</w:t>
            </w:r>
            <w:r w:rsidRPr="005D2BD8">
              <w:rPr>
                <w:szCs w:val="24"/>
                <w:lang w:val="vi-VN"/>
              </w:rPr>
              <w:t xml:space="preserve"> m</w:t>
            </w:r>
            <w:r w:rsidRPr="005D2BD8">
              <w:rPr>
                <w:szCs w:val="24"/>
                <w:vertAlign w:val="superscript"/>
              </w:rPr>
              <w:t>2</w:t>
            </w: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4</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Diện tích nhà tập đa năng (Phòng giáo dục rèn luyện thể chất) (m</w:t>
            </w:r>
            <w:r w:rsidRPr="005D2BD8">
              <w:rPr>
                <w:szCs w:val="24"/>
                <w:vertAlign w:val="superscript"/>
              </w:rPr>
              <w:t>2</w:t>
            </w:r>
            <w:r w:rsidRPr="005D2BD8">
              <w:rPr>
                <w:szCs w:val="24"/>
                <w:lang w:val="vi-VN"/>
              </w:rPr>
              <w:t>)</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5</w:t>
            </w:r>
          </w:p>
        </w:tc>
        <w:tc>
          <w:tcPr>
            <w:tcW w:w="2721" w:type="pct"/>
            <w:tcBorders>
              <w:top w:val="nil"/>
              <w:left w:val="nil"/>
              <w:bottom w:val="single" w:sz="8" w:space="0" w:color="auto"/>
              <w:right w:val="single" w:sz="8" w:space="0" w:color="auto"/>
            </w:tcBorders>
            <w:vAlign w:val="center"/>
          </w:tcPr>
          <w:p w:rsidR="00C7006A" w:rsidRPr="005F7B50" w:rsidRDefault="00C7006A" w:rsidP="004F7E5B">
            <w:pPr>
              <w:spacing w:before="120" w:after="100" w:afterAutospacing="1"/>
              <w:rPr>
                <w:iCs/>
                <w:szCs w:val="24"/>
              </w:rPr>
            </w:pPr>
            <w:r w:rsidRPr="005F7B50">
              <w:rPr>
                <w:iCs/>
                <w:szCs w:val="24"/>
                <w:lang w:val="vi-VN"/>
              </w:rPr>
              <w:t>Diện tích phòng hoạt động Đoàn Đội,</w:t>
            </w:r>
          </w:p>
        </w:tc>
        <w:tc>
          <w:tcPr>
            <w:tcW w:w="902" w:type="pct"/>
            <w:tcBorders>
              <w:top w:val="nil"/>
              <w:left w:val="nil"/>
              <w:bottom w:val="single" w:sz="8" w:space="0" w:color="auto"/>
              <w:right w:val="single" w:sz="8" w:space="0" w:color="auto"/>
            </w:tcBorders>
            <w:vAlign w:val="center"/>
          </w:tcPr>
          <w:p w:rsidR="00C7006A" w:rsidRDefault="00C7006A" w:rsidP="004F7E5B">
            <w:pPr>
              <w:spacing w:before="120" w:after="100" w:afterAutospacing="1"/>
              <w:jc w:val="center"/>
              <w:rPr>
                <w:szCs w:val="24"/>
              </w:rPr>
            </w:pPr>
            <w:r>
              <w:rPr>
                <w:szCs w:val="24"/>
              </w:rPr>
              <w:t>45</w:t>
            </w:r>
            <w:r w:rsidRPr="005D2BD8">
              <w:rPr>
                <w:szCs w:val="24"/>
                <w:lang w:val="vi-VN"/>
              </w:rPr>
              <w:t xml:space="preserve"> m</w:t>
            </w:r>
            <w:r w:rsidRPr="005D2BD8">
              <w:rPr>
                <w:szCs w:val="24"/>
                <w:vertAlign w:val="superscript"/>
              </w:rPr>
              <w:t>2</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lang w:val="vi-VN"/>
              </w:rPr>
            </w:pP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6</w:t>
            </w:r>
          </w:p>
        </w:tc>
        <w:tc>
          <w:tcPr>
            <w:tcW w:w="2721" w:type="pct"/>
            <w:tcBorders>
              <w:top w:val="nil"/>
              <w:left w:val="nil"/>
              <w:bottom w:val="single" w:sz="8" w:space="0" w:color="auto"/>
              <w:right w:val="single" w:sz="8" w:space="0" w:color="auto"/>
            </w:tcBorders>
            <w:vAlign w:val="center"/>
          </w:tcPr>
          <w:p w:rsidR="00C7006A" w:rsidRPr="005F7B50" w:rsidRDefault="00C7006A" w:rsidP="004F7E5B">
            <w:pPr>
              <w:spacing w:before="120" w:after="100" w:afterAutospacing="1"/>
              <w:rPr>
                <w:szCs w:val="24"/>
              </w:rPr>
            </w:pPr>
            <w:r w:rsidRPr="005F7B50">
              <w:rPr>
                <w:iCs/>
                <w:szCs w:val="24"/>
              </w:rPr>
              <w:t>P</w:t>
            </w:r>
            <w:r w:rsidRPr="005F7B50">
              <w:rPr>
                <w:iCs/>
                <w:szCs w:val="24"/>
                <w:lang w:val="vi-VN"/>
              </w:rPr>
              <w:t>hòng truyền thống (m</w:t>
            </w:r>
            <w:r w:rsidRPr="005F7B50">
              <w:rPr>
                <w:iCs/>
                <w:szCs w:val="24"/>
                <w:vertAlign w:val="superscript"/>
              </w:rPr>
              <w:t>2</w:t>
            </w:r>
            <w:r w:rsidRPr="005F7B50">
              <w:rPr>
                <w:iCs/>
                <w:szCs w:val="24"/>
                <w:lang w:val="vi-VN"/>
              </w:rPr>
              <w:t>)</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54</w:t>
            </w:r>
            <w:r w:rsidRPr="005D2BD8">
              <w:rPr>
                <w:szCs w:val="24"/>
                <w:lang w:val="vi-VN"/>
              </w:rPr>
              <w:t xml:space="preserve"> m</w:t>
            </w:r>
            <w:r w:rsidRPr="005D2BD8">
              <w:rPr>
                <w:szCs w:val="24"/>
                <w:vertAlign w:val="superscript"/>
              </w:rPr>
              <w:t>2</w:t>
            </w: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rPr>
              <w:t>VII</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Tổng số thiết bị dạy học tối thiểu</w:t>
            </w:r>
          </w:p>
          <w:p w:rsidR="00C7006A" w:rsidRPr="005D2BD8" w:rsidRDefault="00C7006A" w:rsidP="004F7E5B">
            <w:pPr>
              <w:spacing w:before="120" w:after="100" w:afterAutospacing="1"/>
              <w:rPr>
                <w:szCs w:val="24"/>
              </w:rPr>
            </w:pPr>
            <w:r w:rsidRPr="005D2BD8">
              <w:rPr>
                <w:szCs w:val="24"/>
                <w:lang w:val="vi-VN"/>
              </w:rPr>
              <w:t>(Đơn vị tính: bộ)</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12</w:t>
            </w: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xml:space="preserve">Số </w:t>
            </w:r>
            <w:r>
              <w:rPr>
                <w:szCs w:val="24"/>
              </w:rPr>
              <w:t>0.5</w:t>
            </w:r>
            <w:r w:rsidRPr="005D2BD8">
              <w:rPr>
                <w:szCs w:val="24"/>
              </w:rPr>
              <w:t>bộ/lớp</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1</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T</w:t>
            </w:r>
            <w:r w:rsidRPr="005D2BD8">
              <w:rPr>
                <w:szCs w:val="24"/>
              </w:rPr>
              <w:t>ổ</w:t>
            </w:r>
            <w:r w:rsidRPr="005D2BD8">
              <w:rPr>
                <w:szCs w:val="24"/>
                <w:lang w:val="vi-VN"/>
              </w:rPr>
              <w:t>ng s</w:t>
            </w:r>
            <w:r w:rsidRPr="005D2BD8">
              <w:rPr>
                <w:szCs w:val="24"/>
              </w:rPr>
              <w:t xml:space="preserve">ố </w:t>
            </w:r>
            <w:r w:rsidRPr="005D2BD8">
              <w:rPr>
                <w:szCs w:val="24"/>
                <w:lang w:val="vi-VN"/>
              </w:rPr>
              <w:t>thiết bị dạy học t</w:t>
            </w:r>
            <w:r w:rsidRPr="005D2BD8">
              <w:rPr>
                <w:szCs w:val="24"/>
              </w:rPr>
              <w:t>ố</w:t>
            </w:r>
            <w:r w:rsidRPr="005D2BD8">
              <w:rPr>
                <w:szCs w:val="24"/>
                <w:lang w:val="vi-VN"/>
              </w:rPr>
              <w:t>i thi</w:t>
            </w:r>
            <w:r w:rsidRPr="005D2BD8">
              <w:rPr>
                <w:szCs w:val="24"/>
              </w:rPr>
              <w:t>ể</w:t>
            </w:r>
            <w:r w:rsidRPr="005D2BD8">
              <w:rPr>
                <w:szCs w:val="24"/>
                <w:lang w:val="vi-VN"/>
              </w:rPr>
              <w:t>u hiện có theo quy đ</w:t>
            </w:r>
            <w:r w:rsidRPr="005D2BD8">
              <w:rPr>
                <w:szCs w:val="24"/>
              </w:rPr>
              <w:t>ị</w:t>
            </w:r>
            <w:r w:rsidRPr="005D2BD8">
              <w:rPr>
                <w:szCs w:val="24"/>
                <w:lang w:val="vi-VN"/>
              </w:rPr>
              <w:t>nh</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1.1</w:t>
            </w:r>
          </w:p>
        </w:tc>
        <w:tc>
          <w:tcPr>
            <w:tcW w:w="2721" w:type="pct"/>
            <w:tcBorders>
              <w:top w:val="nil"/>
              <w:left w:val="nil"/>
              <w:bottom w:val="single" w:sz="8" w:space="0" w:color="auto"/>
              <w:right w:val="single" w:sz="8" w:space="0" w:color="auto"/>
            </w:tcBorders>
            <w:vAlign w:val="center"/>
          </w:tcPr>
          <w:p w:rsidR="00C7006A" w:rsidRPr="00C90611" w:rsidRDefault="00C7006A" w:rsidP="004F7E5B">
            <w:pPr>
              <w:spacing w:before="120" w:after="100" w:afterAutospacing="1"/>
              <w:rPr>
                <w:szCs w:val="24"/>
              </w:rPr>
            </w:pPr>
            <w:r w:rsidRPr="005D2BD8">
              <w:rPr>
                <w:szCs w:val="24"/>
                <w:lang w:val="vi-VN"/>
              </w:rPr>
              <w:t>Khối lớp</w:t>
            </w:r>
            <w:r>
              <w:rPr>
                <w:szCs w:val="24"/>
              </w:rPr>
              <w:t xml:space="preserve"> 6</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0.5 bộ/lớp</w:t>
            </w: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1.2</w:t>
            </w:r>
          </w:p>
        </w:tc>
        <w:tc>
          <w:tcPr>
            <w:tcW w:w="2721" w:type="pct"/>
            <w:tcBorders>
              <w:top w:val="nil"/>
              <w:left w:val="nil"/>
              <w:bottom w:val="single" w:sz="8" w:space="0" w:color="auto"/>
              <w:right w:val="single" w:sz="8" w:space="0" w:color="auto"/>
            </w:tcBorders>
            <w:vAlign w:val="center"/>
          </w:tcPr>
          <w:p w:rsidR="00C7006A" w:rsidRPr="00C90611" w:rsidRDefault="00C7006A" w:rsidP="004F7E5B">
            <w:pPr>
              <w:spacing w:before="120" w:after="100" w:afterAutospacing="1"/>
              <w:rPr>
                <w:szCs w:val="24"/>
              </w:rPr>
            </w:pPr>
            <w:r w:rsidRPr="005D2BD8">
              <w:rPr>
                <w:szCs w:val="24"/>
                <w:lang w:val="vi-VN"/>
              </w:rPr>
              <w:t>Khối lớp</w:t>
            </w:r>
            <w:r>
              <w:rPr>
                <w:szCs w:val="24"/>
              </w:rPr>
              <w:t xml:space="preserve"> 7 </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lastRenderedPageBreak/>
              <w:t>1.3</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lang w:val="vi-VN"/>
              </w:rPr>
            </w:pPr>
            <w:r w:rsidRPr="005D2BD8">
              <w:rPr>
                <w:szCs w:val="24"/>
                <w:lang w:val="vi-VN"/>
              </w:rPr>
              <w:t>Khối lớp</w:t>
            </w:r>
            <w:r>
              <w:rPr>
                <w:szCs w:val="24"/>
              </w:rPr>
              <w:t xml:space="preserve"> 8</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lang w:val="vi-VN"/>
              </w:rPr>
            </w:pP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1.4</w:t>
            </w:r>
          </w:p>
        </w:tc>
        <w:tc>
          <w:tcPr>
            <w:tcW w:w="2721" w:type="pct"/>
            <w:tcBorders>
              <w:top w:val="nil"/>
              <w:left w:val="nil"/>
              <w:bottom w:val="single" w:sz="8" w:space="0" w:color="auto"/>
              <w:right w:val="single" w:sz="8" w:space="0" w:color="auto"/>
            </w:tcBorders>
            <w:vAlign w:val="center"/>
          </w:tcPr>
          <w:p w:rsidR="00C7006A" w:rsidRPr="00A76C7F" w:rsidRDefault="00C7006A" w:rsidP="004F7E5B">
            <w:pPr>
              <w:spacing w:before="120" w:after="100" w:afterAutospacing="1"/>
              <w:rPr>
                <w:szCs w:val="24"/>
              </w:rPr>
            </w:pPr>
            <w:r w:rsidRPr="005D2BD8">
              <w:rPr>
                <w:szCs w:val="24"/>
                <w:lang w:val="vi-VN"/>
              </w:rPr>
              <w:t>Khối lớp</w:t>
            </w:r>
            <w:r>
              <w:rPr>
                <w:szCs w:val="24"/>
              </w:rPr>
              <w:t xml:space="preserve"> 9</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2</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T</w:t>
            </w:r>
            <w:r w:rsidRPr="005D2BD8">
              <w:rPr>
                <w:szCs w:val="24"/>
              </w:rPr>
              <w:t>ổ</w:t>
            </w:r>
            <w:r w:rsidRPr="005D2BD8">
              <w:rPr>
                <w:szCs w:val="24"/>
                <w:lang w:val="vi-VN"/>
              </w:rPr>
              <w:t>ng s</w:t>
            </w:r>
            <w:r w:rsidRPr="005D2BD8">
              <w:rPr>
                <w:szCs w:val="24"/>
              </w:rPr>
              <w:t xml:space="preserve">ố </w:t>
            </w:r>
            <w:r w:rsidRPr="005D2BD8">
              <w:rPr>
                <w:szCs w:val="24"/>
                <w:lang w:val="vi-VN"/>
              </w:rPr>
              <w:t>thiết bị dạy học t</w:t>
            </w:r>
            <w:r w:rsidRPr="005D2BD8">
              <w:rPr>
                <w:szCs w:val="24"/>
              </w:rPr>
              <w:t>ố</w:t>
            </w:r>
            <w:r w:rsidRPr="005D2BD8">
              <w:rPr>
                <w:szCs w:val="24"/>
                <w:lang w:val="vi-VN"/>
              </w:rPr>
              <w:t>i thi</w:t>
            </w:r>
            <w:r w:rsidRPr="005D2BD8">
              <w:rPr>
                <w:szCs w:val="24"/>
              </w:rPr>
              <w:t>ể</w:t>
            </w:r>
            <w:r w:rsidRPr="005D2BD8">
              <w:rPr>
                <w:szCs w:val="24"/>
                <w:lang w:val="vi-VN"/>
              </w:rPr>
              <w:t>u còn thi</w:t>
            </w:r>
            <w:r w:rsidRPr="005D2BD8">
              <w:rPr>
                <w:szCs w:val="24"/>
              </w:rPr>
              <w:t>ế</w:t>
            </w:r>
            <w:r w:rsidRPr="005D2BD8">
              <w:rPr>
                <w:szCs w:val="24"/>
                <w:lang w:val="vi-VN"/>
              </w:rPr>
              <w:t>u so với quy định</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4</w:t>
            </w: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2.1</w:t>
            </w:r>
          </w:p>
        </w:tc>
        <w:tc>
          <w:tcPr>
            <w:tcW w:w="2721" w:type="pct"/>
            <w:tcBorders>
              <w:top w:val="nil"/>
              <w:left w:val="nil"/>
              <w:bottom w:val="single" w:sz="8" w:space="0" w:color="auto"/>
              <w:right w:val="single" w:sz="8" w:space="0" w:color="auto"/>
            </w:tcBorders>
            <w:vAlign w:val="center"/>
          </w:tcPr>
          <w:p w:rsidR="00C7006A" w:rsidRPr="003255BC" w:rsidRDefault="00C7006A" w:rsidP="004F7E5B">
            <w:pPr>
              <w:spacing w:before="120" w:after="100" w:afterAutospacing="1"/>
              <w:rPr>
                <w:szCs w:val="24"/>
              </w:rPr>
            </w:pPr>
            <w:r w:rsidRPr="005D2BD8">
              <w:rPr>
                <w:szCs w:val="24"/>
                <w:lang w:val="vi-VN"/>
              </w:rPr>
              <w:t>Khối lớp</w:t>
            </w:r>
            <w:r>
              <w:rPr>
                <w:szCs w:val="24"/>
              </w:rPr>
              <w:t xml:space="preserve"> 6</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1</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2.2</w:t>
            </w:r>
          </w:p>
        </w:tc>
        <w:tc>
          <w:tcPr>
            <w:tcW w:w="2721" w:type="pct"/>
            <w:tcBorders>
              <w:top w:val="nil"/>
              <w:left w:val="nil"/>
              <w:bottom w:val="single" w:sz="8" w:space="0" w:color="auto"/>
              <w:right w:val="single" w:sz="8" w:space="0" w:color="auto"/>
            </w:tcBorders>
            <w:vAlign w:val="center"/>
          </w:tcPr>
          <w:p w:rsidR="00C7006A" w:rsidRPr="003255BC" w:rsidRDefault="00C7006A" w:rsidP="004F7E5B">
            <w:pPr>
              <w:spacing w:before="120" w:after="100" w:afterAutospacing="1"/>
              <w:rPr>
                <w:szCs w:val="24"/>
              </w:rPr>
            </w:pPr>
            <w:r w:rsidRPr="005D2BD8">
              <w:rPr>
                <w:szCs w:val="24"/>
                <w:lang w:val="vi-VN"/>
              </w:rPr>
              <w:t>Khối lớp</w:t>
            </w:r>
            <w:r>
              <w:rPr>
                <w:szCs w:val="24"/>
              </w:rPr>
              <w:t xml:space="preserve"> 7</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1</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2.3</w:t>
            </w:r>
          </w:p>
        </w:tc>
        <w:tc>
          <w:tcPr>
            <w:tcW w:w="2721" w:type="pct"/>
            <w:tcBorders>
              <w:top w:val="nil"/>
              <w:left w:val="nil"/>
              <w:bottom w:val="single" w:sz="8" w:space="0" w:color="auto"/>
              <w:right w:val="single" w:sz="8" w:space="0" w:color="auto"/>
            </w:tcBorders>
            <w:vAlign w:val="center"/>
          </w:tcPr>
          <w:p w:rsidR="00C7006A" w:rsidRPr="00530322" w:rsidRDefault="00C7006A" w:rsidP="004F7E5B">
            <w:pPr>
              <w:spacing w:before="120" w:after="100" w:afterAutospacing="1"/>
              <w:rPr>
                <w:szCs w:val="24"/>
              </w:rPr>
            </w:pPr>
            <w:r>
              <w:rPr>
                <w:szCs w:val="24"/>
                <w:lang w:val="vi-VN"/>
              </w:rPr>
              <w:t>Khối lớp 8</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1</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lang w:val="vi-VN"/>
              </w:rPr>
            </w:pP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2.3</w:t>
            </w:r>
          </w:p>
        </w:tc>
        <w:tc>
          <w:tcPr>
            <w:tcW w:w="2721" w:type="pct"/>
            <w:tcBorders>
              <w:top w:val="nil"/>
              <w:left w:val="nil"/>
              <w:bottom w:val="single" w:sz="8" w:space="0" w:color="auto"/>
              <w:right w:val="single" w:sz="8" w:space="0" w:color="auto"/>
            </w:tcBorders>
            <w:vAlign w:val="center"/>
          </w:tcPr>
          <w:p w:rsidR="00C7006A" w:rsidRPr="00530322" w:rsidRDefault="00C7006A" w:rsidP="004F7E5B">
            <w:pPr>
              <w:spacing w:before="120" w:after="100" w:afterAutospacing="1"/>
              <w:rPr>
                <w:szCs w:val="24"/>
              </w:rPr>
            </w:pPr>
            <w:r w:rsidRPr="005D2BD8">
              <w:rPr>
                <w:szCs w:val="24"/>
                <w:lang w:val="vi-VN"/>
              </w:rPr>
              <w:t>Khối lớp</w:t>
            </w:r>
            <w:r>
              <w:rPr>
                <w:szCs w:val="24"/>
              </w:rPr>
              <w:t xml:space="preserve"> 9</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r>
              <w:rPr>
                <w:szCs w:val="24"/>
              </w:rPr>
              <w:t>1</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3</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szCs w:val="24"/>
                <w:lang w:val="vi-VN"/>
              </w:rPr>
              <w:t>Khu vườn sinh vật, vườn địa l</w:t>
            </w:r>
            <w:r w:rsidRPr="005D2BD8">
              <w:rPr>
                <w:szCs w:val="24"/>
              </w:rPr>
              <w:t xml:space="preserve">ý </w:t>
            </w:r>
            <w:r w:rsidRPr="005D2BD8">
              <w:rPr>
                <w:szCs w:val="24"/>
                <w:lang w:val="vi-VN"/>
              </w:rPr>
              <w:t>(diện tích/thiết b</w:t>
            </w:r>
            <w:r w:rsidRPr="005D2BD8">
              <w:rPr>
                <w:szCs w:val="24"/>
              </w:rPr>
              <w:t>ị</w:t>
            </w:r>
            <w:r w:rsidRPr="005D2BD8">
              <w:rPr>
                <w:szCs w:val="24"/>
                <w:lang w:val="vi-VN"/>
              </w:rPr>
              <w:t>)</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VIII</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Tổng số máy vi tính đang sử dụng phục vụ học t</w:t>
            </w:r>
            <w:r w:rsidRPr="005D2BD8">
              <w:rPr>
                <w:b/>
                <w:bCs/>
                <w:szCs w:val="24"/>
              </w:rPr>
              <w:t>ập</w:t>
            </w:r>
          </w:p>
          <w:p w:rsidR="00C7006A" w:rsidRPr="005D2BD8" w:rsidRDefault="00C7006A" w:rsidP="004F7E5B">
            <w:pPr>
              <w:spacing w:before="120" w:after="100" w:afterAutospacing="1"/>
              <w:rPr>
                <w:szCs w:val="24"/>
              </w:rPr>
            </w:pPr>
            <w:r w:rsidRPr="005D2BD8">
              <w:rPr>
                <w:szCs w:val="24"/>
                <w:lang w:val="vi-VN"/>
              </w:rPr>
              <w:t>(Đơn vị tính: bộ)</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24</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02 h</w:t>
            </w:r>
            <w:r w:rsidRPr="002B4D56">
              <w:rPr>
                <w:szCs w:val="24"/>
              </w:rPr>
              <w:t>ọc</w:t>
            </w:r>
            <w:r>
              <w:rPr>
                <w:szCs w:val="24"/>
              </w:rPr>
              <w:t xml:space="preserve"> sinh</w:t>
            </w:r>
            <w:r w:rsidRPr="005D2BD8">
              <w:rPr>
                <w:szCs w:val="24"/>
                <w:lang w:val="vi-VN"/>
              </w:rPr>
              <w:t>/bộ</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IX</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Tổng số thiết bị dùng chung khác</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Số thiết bị/lớp</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1</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Ti vi</w:t>
            </w:r>
          </w:p>
        </w:tc>
        <w:tc>
          <w:tcPr>
            <w:tcW w:w="902" w:type="pct"/>
            <w:tcBorders>
              <w:top w:val="nil"/>
              <w:left w:val="nil"/>
              <w:bottom w:val="single" w:sz="8" w:space="0" w:color="auto"/>
              <w:right w:val="single" w:sz="8" w:space="0" w:color="auto"/>
            </w:tcBorders>
            <w:vAlign w:val="center"/>
          </w:tcPr>
          <w:p w:rsidR="00C7006A" w:rsidRPr="00D56920" w:rsidRDefault="00C7006A" w:rsidP="004F7E5B">
            <w:pPr>
              <w:spacing w:before="120" w:after="100" w:afterAutospacing="1"/>
              <w:jc w:val="center"/>
              <w:rPr>
                <w:szCs w:val="24"/>
              </w:rPr>
            </w:pPr>
            <w:r>
              <w:rPr>
                <w:szCs w:val="24"/>
              </w:rPr>
              <w:t>1</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2</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Cát xét</w:t>
            </w:r>
          </w:p>
        </w:tc>
        <w:tc>
          <w:tcPr>
            <w:tcW w:w="902" w:type="pct"/>
            <w:tcBorders>
              <w:top w:val="nil"/>
              <w:left w:val="nil"/>
              <w:bottom w:val="single" w:sz="8" w:space="0" w:color="auto"/>
              <w:right w:val="single" w:sz="8" w:space="0" w:color="auto"/>
            </w:tcBorders>
            <w:vAlign w:val="center"/>
          </w:tcPr>
          <w:p w:rsidR="00C7006A" w:rsidRPr="00D56920" w:rsidRDefault="00C7006A" w:rsidP="004F7E5B">
            <w:pPr>
              <w:spacing w:before="120" w:after="100" w:afterAutospacing="1"/>
              <w:jc w:val="center"/>
              <w:rPr>
                <w:szCs w:val="24"/>
              </w:rPr>
            </w:pPr>
            <w:r>
              <w:rPr>
                <w:szCs w:val="24"/>
              </w:rPr>
              <w:t>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3</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Đầu Video/đầu đĩa</w:t>
            </w:r>
          </w:p>
        </w:tc>
        <w:tc>
          <w:tcPr>
            <w:tcW w:w="902" w:type="pct"/>
            <w:tcBorders>
              <w:top w:val="nil"/>
              <w:left w:val="nil"/>
              <w:bottom w:val="single" w:sz="8" w:space="0" w:color="auto"/>
              <w:right w:val="single" w:sz="8" w:space="0" w:color="auto"/>
            </w:tcBorders>
            <w:vAlign w:val="center"/>
          </w:tcPr>
          <w:p w:rsidR="00C7006A" w:rsidRPr="00D56920" w:rsidRDefault="00C7006A" w:rsidP="004F7E5B">
            <w:pPr>
              <w:spacing w:before="120" w:after="100" w:afterAutospacing="1"/>
              <w:jc w:val="center"/>
              <w:rPr>
                <w:szCs w:val="24"/>
              </w:rPr>
            </w:pP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4</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lang w:val="vi-VN"/>
              </w:rPr>
              <w:t>Má</w:t>
            </w:r>
            <w:r w:rsidRPr="005D2BD8">
              <w:rPr>
                <w:b/>
                <w:bCs/>
                <w:szCs w:val="24"/>
              </w:rPr>
              <w:t xml:space="preserve">y </w:t>
            </w:r>
            <w:r w:rsidRPr="005D2BD8">
              <w:rPr>
                <w:b/>
                <w:bCs/>
                <w:szCs w:val="24"/>
                <w:lang w:val="vi-VN"/>
              </w:rPr>
              <w:t>chiếu OverHead/projector/vật th</w:t>
            </w:r>
            <w:r w:rsidRPr="005D2BD8">
              <w:rPr>
                <w:b/>
                <w:bCs/>
                <w:szCs w:val="24"/>
              </w:rPr>
              <w:t>ể</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Pr>
                <w:szCs w:val="24"/>
              </w:rPr>
              <w:t>03</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5</w:t>
            </w:r>
          </w:p>
        </w:tc>
        <w:tc>
          <w:tcPr>
            <w:tcW w:w="2721" w:type="pct"/>
            <w:tcBorders>
              <w:top w:val="nil"/>
              <w:left w:val="nil"/>
              <w:bottom w:val="single" w:sz="8" w:space="0" w:color="auto"/>
              <w:right w:val="single" w:sz="8" w:space="0" w:color="auto"/>
            </w:tcBorders>
            <w:vAlign w:val="center"/>
          </w:tcPr>
          <w:p w:rsidR="00C7006A" w:rsidRPr="000B1897" w:rsidRDefault="00C7006A" w:rsidP="004F7E5B">
            <w:pPr>
              <w:spacing w:before="120" w:after="100" w:afterAutospacing="1"/>
              <w:rPr>
                <w:szCs w:val="24"/>
              </w:rPr>
            </w:pPr>
          </w:p>
        </w:tc>
        <w:tc>
          <w:tcPr>
            <w:tcW w:w="902" w:type="pct"/>
            <w:tcBorders>
              <w:top w:val="nil"/>
              <w:left w:val="nil"/>
              <w:bottom w:val="single" w:sz="8" w:space="0" w:color="auto"/>
              <w:right w:val="single" w:sz="8" w:space="0" w:color="auto"/>
            </w:tcBorders>
            <w:vAlign w:val="center"/>
          </w:tcPr>
          <w:p w:rsidR="00C7006A" w:rsidRPr="000B1897" w:rsidRDefault="00C7006A" w:rsidP="004F7E5B">
            <w:pPr>
              <w:spacing w:before="120" w:after="100" w:afterAutospacing="1"/>
              <w:jc w:val="center"/>
              <w:rPr>
                <w:szCs w:val="24"/>
              </w:rPr>
            </w:pP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03" w:type="pct"/>
            <w:tcBorders>
              <w:top w:val="nil"/>
              <w:left w:val="single" w:sz="8" w:space="0" w:color="auto"/>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b/>
                <w:bCs/>
                <w:szCs w:val="24"/>
                <w:lang w:val="vi-VN"/>
              </w:rPr>
              <w:t>6</w:t>
            </w:r>
          </w:p>
        </w:tc>
        <w:tc>
          <w:tcPr>
            <w:tcW w:w="2721"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rPr>
                <w:szCs w:val="24"/>
              </w:rPr>
            </w:pPr>
            <w:r w:rsidRPr="005D2BD8">
              <w:rPr>
                <w:b/>
                <w:bCs/>
                <w:szCs w:val="24"/>
              </w:rPr>
              <w:t>…..</w:t>
            </w:r>
          </w:p>
        </w:tc>
        <w:tc>
          <w:tcPr>
            <w:tcW w:w="902"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974" w:type="pct"/>
            <w:tcBorders>
              <w:top w:val="nil"/>
              <w:left w:val="nil"/>
              <w:bottom w:val="single" w:sz="8" w:space="0" w:color="auto"/>
              <w:right w:val="single" w:sz="8" w:space="0" w:color="auto"/>
            </w:tcBorders>
            <w:vAlign w:val="center"/>
          </w:tcPr>
          <w:p w:rsidR="00C7006A" w:rsidRPr="005D2BD8" w:rsidRDefault="00C7006A" w:rsidP="004F7E5B">
            <w:pPr>
              <w:spacing w:before="120" w:after="100" w:afterAutospacing="1"/>
              <w:jc w:val="center"/>
              <w:rPr>
                <w:szCs w:val="24"/>
              </w:rPr>
            </w:pPr>
            <w:r w:rsidRPr="005D2BD8">
              <w:rPr>
                <w:szCs w:val="24"/>
                <w:lang w:val="vi-VN"/>
              </w:rPr>
              <w:t> </w:t>
            </w:r>
          </w:p>
        </w:tc>
      </w:tr>
    </w:tbl>
    <w:p w:rsidR="00C7006A" w:rsidRPr="005D2BD8" w:rsidRDefault="00C7006A" w:rsidP="00C7006A">
      <w:pPr>
        <w:spacing w:before="120" w:after="100" w:afterAutospacing="1"/>
        <w:rPr>
          <w:szCs w:val="24"/>
        </w:rPr>
      </w:pPr>
    </w:p>
    <w:tbl>
      <w:tblPr>
        <w:tblW w:w="5000" w:type="pct"/>
        <w:tblCellSpacing w:w="0" w:type="dxa"/>
        <w:tblCellMar>
          <w:left w:w="0" w:type="dxa"/>
          <w:right w:w="0" w:type="dxa"/>
        </w:tblCellMar>
        <w:tblLook w:val="0000" w:firstRow="0" w:lastRow="0" w:firstColumn="0" w:lastColumn="0" w:noHBand="0" w:noVBand="0"/>
      </w:tblPr>
      <w:tblGrid>
        <w:gridCol w:w="861"/>
        <w:gridCol w:w="4949"/>
        <w:gridCol w:w="1201"/>
        <w:gridCol w:w="2384"/>
      </w:tblGrid>
      <w:tr w:rsidR="00C7006A" w:rsidRPr="005D2BD8" w:rsidTr="004F7E5B">
        <w:trPr>
          <w:tblCellSpacing w:w="0" w:type="dxa"/>
        </w:trPr>
        <w:tc>
          <w:tcPr>
            <w:tcW w:w="45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IX</w:t>
            </w:r>
          </w:p>
        </w:tc>
        <w:tc>
          <w:tcPr>
            <w:tcW w:w="2634"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Tổng số thiết bị đang sử dụng</w:t>
            </w:r>
          </w:p>
        </w:tc>
        <w:tc>
          <w:tcPr>
            <w:tcW w:w="639"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 </w:t>
            </w:r>
          </w:p>
        </w:tc>
        <w:tc>
          <w:tcPr>
            <w:tcW w:w="1269"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Số thiết bị/lớp</w:t>
            </w:r>
          </w:p>
        </w:tc>
      </w:tr>
      <w:tr w:rsidR="00C7006A" w:rsidRPr="005D2BD8" w:rsidTr="004F7E5B">
        <w:trPr>
          <w:tblCellSpacing w:w="0" w:type="dxa"/>
        </w:trPr>
        <w:tc>
          <w:tcPr>
            <w:tcW w:w="45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1</w:t>
            </w:r>
          </w:p>
        </w:tc>
        <w:tc>
          <w:tcPr>
            <w:tcW w:w="2634"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szCs w:val="24"/>
                <w:lang w:val="vi-VN"/>
              </w:rPr>
              <w:t>Ti vi</w:t>
            </w:r>
          </w:p>
        </w:tc>
        <w:tc>
          <w:tcPr>
            <w:tcW w:w="639" w:type="pct"/>
            <w:tcBorders>
              <w:top w:val="single" w:sz="8" w:space="0" w:color="auto"/>
              <w:left w:val="single" w:sz="8" w:space="0" w:color="auto"/>
              <w:bottom w:val="nil"/>
              <w:right w:val="nil"/>
            </w:tcBorders>
            <w:shd w:val="clear" w:color="auto" w:fill="FFFFFF"/>
            <w:vAlign w:val="center"/>
          </w:tcPr>
          <w:p w:rsidR="00C7006A" w:rsidRPr="00105C22" w:rsidRDefault="00C7006A" w:rsidP="004F7E5B">
            <w:pPr>
              <w:spacing w:before="120" w:after="100" w:afterAutospacing="1"/>
              <w:jc w:val="center"/>
              <w:rPr>
                <w:szCs w:val="24"/>
              </w:rPr>
            </w:pPr>
            <w:r>
              <w:rPr>
                <w:szCs w:val="24"/>
              </w:rPr>
              <w:t>3</w:t>
            </w:r>
          </w:p>
        </w:tc>
        <w:tc>
          <w:tcPr>
            <w:tcW w:w="1269"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5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2</w:t>
            </w:r>
          </w:p>
        </w:tc>
        <w:tc>
          <w:tcPr>
            <w:tcW w:w="2634"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szCs w:val="24"/>
                <w:lang w:val="vi-VN"/>
              </w:rPr>
              <w:t>Cát xét</w:t>
            </w:r>
          </w:p>
        </w:tc>
        <w:tc>
          <w:tcPr>
            <w:tcW w:w="639" w:type="pct"/>
            <w:tcBorders>
              <w:top w:val="single" w:sz="8" w:space="0" w:color="auto"/>
              <w:left w:val="single" w:sz="8" w:space="0" w:color="auto"/>
              <w:bottom w:val="nil"/>
              <w:right w:val="nil"/>
            </w:tcBorders>
            <w:shd w:val="clear" w:color="auto" w:fill="FFFFFF"/>
            <w:vAlign w:val="center"/>
          </w:tcPr>
          <w:p w:rsidR="00C7006A" w:rsidRPr="00105C22" w:rsidRDefault="00C7006A" w:rsidP="004F7E5B">
            <w:pPr>
              <w:spacing w:before="120" w:after="100" w:afterAutospacing="1"/>
              <w:jc w:val="center"/>
              <w:rPr>
                <w:szCs w:val="24"/>
              </w:rPr>
            </w:pPr>
            <w:r>
              <w:rPr>
                <w:szCs w:val="24"/>
              </w:rPr>
              <w:t>3</w:t>
            </w:r>
          </w:p>
        </w:tc>
        <w:tc>
          <w:tcPr>
            <w:tcW w:w="1269"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5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3</w:t>
            </w:r>
          </w:p>
        </w:tc>
        <w:tc>
          <w:tcPr>
            <w:tcW w:w="2634"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szCs w:val="24"/>
                <w:lang w:val="vi-VN"/>
              </w:rPr>
              <w:t>Đầu Video/đầu đĩa</w:t>
            </w:r>
          </w:p>
        </w:tc>
        <w:tc>
          <w:tcPr>
            <w:tcW w:w="639" w:type="pct"/>
            <w:tcBorders>
              <w:top w:val="single" w:sz="8" w:space="0" w:color="auto"/>
              <w:left w:val="single" w:sz="8" w:space="0" w:color="auto"/>
              <w:bottom w:val="nil"/>
              <w:right w:val="nil"/>
            </w:tcBorders>
            <w:shd w:val="clear" w:color="auto" w:fill="FFFFFF"/>
            <w:vAlign w:val="center"/>
          </w:tcPr>
          <w:p w:rsidR="00C7006A" w:rsidRPr="00105C22" w:rsidRDefault="00C7006A" w:rsidP="004F7E5B">
            <w:pPr>
              <w:spacing w:before="120" w:after="100" w:afterAutospacing="1"/>
              <w:jc w:val="center"/>
              <w:rPr>
                <w:szCs w:val="24"/>
              </w:rPr>
            </w:pPr>
          </w:p>
        </w:tc>
        <w:tc>
          <w:tcPr>
            <w:tcW w:w="1269"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5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4</w:t>
            </w:r>
          </w:p>
        </w:tc>
        <w:tc>
          <w:tcPr>
            <w:tcW w:w="2634"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szCs w:val="24"/>
                <w:lang w:val="vi-VN"/>
              </w:rPr>
              <w:t>Má</w:t>
            </w:r>
            <w:r w:rsidRPr="005D2BD8">
              <w:rPr>
                <w:szCs w:val="24"/>
              </w:rPr>
              <w:t xml:space="preserve">y </w:t>
            </w:r>
            <w:r w:rsidRPr="005D2BD8">
              <w:rPr>
                <w:szCs w:val="24"/>
                <w:lang w:val="vi-VN"/>
              </w:rPr>
              <w:t>chiếu OverHead/projector/vật th</w:t>
            </w:r>
            <w:r w:rsidRPr="005D2BD8">
              <w:rPr>
                <w:szCs w:val="24"/>
              </w:rPr>
              <w:t>ể</w:t>
            </w:r>
          </w:p>
        </w:tc>
        <w:tc>
          <w:tcPr>
            <w:tcW w:w="639" w:type="pct"/>
            <w:tcBorders>
              <w:top w:val="single" w:sz="8" w:space="0" w:color="auto"/>
              <w:left w:val="single" w:sz="8" w:space="0" w:color="auto"/>
              <w:bottom w:val="nil"/>
              <w:right w:val="nil"/>
            </w:tcBorders>
            <w:shd w:val="clear" w:color="auto" w:fill="FFFFFF"/>
            <w:vAlign w:val="center"/>
          </w:tcPr>
          <w:p w:rsidR="00C7006A" w:rsidRPr="00105C22" w:rsidRDefault="00C7006A" w:rsidP="004F7E5B">
            <w:pPr>
              <w:spacing w:before="120" w:after="100" w:afterAutospacing="1"/>
              <w:jc w:val="center"/>
              <w:rPr>
                <w:szCs w:val="24"/>
              </w:rPr>
            </w:pPr>
            <w:r>
              <w:rPr>
                <w:szCs w:val="24"/>
              </w:rPr>
              <w:t>03</w:t>
            </w:r>
          </w:p>
        </w:tc>
        <w:tc>
          <w:tcPr>
            <w:tcW w:w="1269"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5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5</w:t>
            </w:r>
          </w:p>
        </w:tc>
        <w:tc>
          <w:tcPr>
            <w:tcW w:w="2634" w:type="pct"/>
            <w:tcBorders>
              <w:top w:val="single" w:sz="8" w:space="0" w:color="auto"/>
              <w:left w:val="single" w:sz="8" w:space="0" w:color="auto"/>
              <w:bottom w:val="nil"/>
              <w:right w:val="nil"/>
            </w:tcBorders>
            <w:shd w:val="clear" w:color="auto" w:fill="FFFFFF"/>
            <w:vAlign w:val="center"/>
          </w:tcPr>
          <w:p w:rsidR="00C7006A" w:rsidRPr="000B1897" w:rsidRDefault="00C7006A" w:rsidP="004F7E5B">
            <w:pPr>
              <w:spacing w:before="120" w:after="100" w:afterAutospacing="1"/>
              <w:rPr>
                <w:szCs w:val="24"/>
              </w:rPr>
            </w:pPr>
            <w:r w:rsidRPr="000B1897">
              <w:rPr>
                <w:bCs/>
                <w:szCs w:val="24"/>
              </w:rPr>
              <w:t>Phòng học tiếng anh</w:t>
            </w:r>
          </w:p>
        </w:tc>
        <w:tc>
          <w:tcPr>
            <w:tcW w:w="639" w:type="pct"/>
            <w:tcBorders>
              <w:top w:val="single" w:sz="8" w:space="0" w:color="auto"/>
              <w:left w:val="single" w:sz="8" w:space="0" w:color="auto"/>
              <w:bottom w:val="nil"/>
              <w:right w:val="nil"/>
            </w:tcBorders>
            <w:shd w:val="clear" w:color="auto" w:fill="FFFFFF"/>
            <w:vAlign w:val="center"/>
          </w:tcPr>
          <w:p w:rsidR="00C7006A" w:rsidRPr="000B1897" w:rsidRDefault="00C7006A" w:rsidP="004F7E5B">
            <w:pPr>
              <w:spacing w:before="120" w:after="100" w:afterAutospacing="1"/>
              <w:jc w:val="center"/>
              <w:rPr>
                <w:szCs w:val="24"/>
              </w:rPr>
            </w:pPr>
          </w:p>
        </w:tc>
        <w:tc>
          <w:tcPr>
            <w:tcW w:w="1269"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58"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rPr>
              <w:t>..</w:t>
            </w:r>
          </w:p>
        </w:tc>
        <w:tc>
          <w:tcPr>
            <w:tcW w:w="2634"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szCs w:val="24"/>
              </w:rPr>
              <w:t>……………</w:t>
            </w:r>
          </w:p>
        </w:tc>
        <w:tc>
          <w:tcPr>
            <w:tcW w:w="639"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1269" w:type="pct"/>
            <w:tcBorders>
              <w:top w:val="single" w:sz="8" w:space="0" w:color="auto"/>
              <w:left w:val="single" w:sz="8" w:space="0" w:color="auto"/>
              <w:bottom w:val="single" w:sz="8" w:space="0" w:color="auto"/>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bl>
    <w:p w:rsidR="00C7006A" w:rsidRPr="005D2BD8" w:rsidRDefault="00C7006A" w:rsidP="00C7006A">
      <w:pPr>
        <w:spacing w:before="120" w:after="100" w:afterAutospacing="1"/>
        <w:rPr>
          <w:szCs w:val="24"/>
        </w:rPr>
      </w:pPr>
    </w:p>
    <w:tbl>
      <w:tblPr>
        <w:tblW w:w="5000" w:type="pct"/>
        <w:tblCellSpacing w:w="0" w:type="dxa"/>
        <w:tblCellMar>
          <w:left w:w="0" w:type="dxa"/>
          <w:right w:w="0" w:type="dxa"/>
        </w:tblCellMar>
        <w:tblLook w:val="0000" w:firstRow="0" w:lastRow="0" w:firstColumn="0" w:lastColumn="0" w:noHBand="0" w:noVBand="0"/>
      </w:tblPr>
      <w:tblGrid>
        <w:gridCol w:w="840"/>
        <w:gridCol w:w="1853"/>
        <w:gridCol w:w="6702"/>
      </w:tblGrid>
      <w:tr w:rsidR="00C7006A" w:rsidRPr="005D2BD8" w:rsidTr="004F7E5B">
        <w:trPr>
          <w:tblCellSpacing w:w="0" w:type="dxa"/>
        </w:trPr>
        <w:tc>
          <w:tcPr>
            <w:tcW w:w="447"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986"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N</w:t>
            </w:r>
            <w:r w:rsidRPr="005D2BD8">
              <w:rPr>
                <w:szCs w:val="24"/>
              </w:rPr>
              <w:t>ộ</w:t>
            </w:r>
            <w:r w:rsidRPr="005D2BD8">
              <w:rPr>
                <w:szCs w:val="24"/>
                <w:lang w:val="vi-VN"/>
              </w:rPr>
              <w:t>i dung</w:t>
            </w:r>
          </w:p>
        </w:tc>
        <w:tc>
          <w:tcPr>
            <w:tcW w:w="3567"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Số l</w:t>
            </w:r>
            <w:r w:rsidRPr="005D2BD8">
              <w:rPr>
                <w:szCs w:val="24"/>
              </w:rPr>
              <w:t>ượ</w:t>
            </w:r>
            <w:r w:rsidRPr="005D2BD8">
              <w:rPr>
                <w:szCs w:val="24"/>
                <w:lang w:val="vi-VN"/>
              </w:rPr>
              <w:t>ng (m</w:t>
            </w:r>
            <w:r w:rsidRPr="005D2BD8">
              <w:rPr>
                <w:szCs w:val="24"/>
                <w:vertAlign w:val="superscript"/>
              </w:rPr>
              <w:t>2</w:t>
            </w:r>
            <w:r w:rsidRPr="005D2BD8">
              <w:rPr>
                <w:szCs w:val="24"/>
                <w:lang w:val="vi-VN"/>
              </w:rPr>
              <w:t>)</w:t>
            </w:r>
          </w:p>
        </w:tc>
      </w:tr>
      <w:tr w:rsidR="00C7006A" w:rsidRPr="005D2BD8" w:rsidTr="004F7E5B">
        <w:trPr>
          <w:tblCellSpacing w:w="0" w:type="dxa"/>
        </w:trPr>
        <w:tc>
          <w:tcPr>
            <w:tcW w:w="447"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X</w:t>
            </w:r>
          </w:p>
        </w:tc>
        <w:tc>
          <w:tcPr>
            <w:tcW w:w="986"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Nhà bếp</w:t>
            </w:r>
          </w:p>
        </w:tc>
        <w:tc>
          <w:tcPr>
            <w:tcW w:w="3567"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Pr>
                <w:szCs w:val="24"/>
              </w:rPr>
              <w:t>0</w:t>
            </w:r>
          </w:p>
        </w:tc>
      </w:tr>
      <w:tr w:rsidR="00C7006A" w:rsidRPr="005D2BD8" w:rsidTr="004F7E5B">
        <w:trPr>
          <w:tblCellSpacing w:w="0" w:type="dxa"/>
        </w:trPr>
        <w:tc>
          <w:tcPr>
            <w:tcW w:w="447"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XI</w:t>
            </w:r>
          </w:p>
        </w:tc>
        <w:tc>
          <w:tcPr>
            <w:tcW w:w="986"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Nhà ăn</w:t>
            </w:r>
          </w:p>
        </w:tc>
        <w:tc>
          <w:tcPr>
            <w:tcW w:w="3567" w:type="pct"/>
            <w:tcBorders>
              <w:top w:val="single" w:sz="8" w:space="0" w:color="auto"/>
              <w:left w:val="single" w:sz="8" w:space="0" w:color="auto"/>
              <w:bottom w:val="single" w:sz="8" w:space="0" w:color="auto"/>
              <w:right w:val="single" w:sz="8" w:space="0" w:color="auto"/>
            </w:tcBorders>
            <w:shd w:val="clear" w:color="auto" w:fill="FFFFFF"/>
            <w:vAlign w:val="center"/>
          </w:tcPr>
          <w:p w:rsidR="00C7006A" w:rsidRPr="00105C22" w:rsidRDefault="00C7006A" w:rsidP="004F7E5B">
            <w:pPr>
              <w:spacing w:before="120" w:after="100" w:afterAutospacing="1"/>
              <w:jc w:val="center"/>
              <w:rPr>
                <w:szCs w:val="24"/>
              </w:rPr>
            </w:pPr>
            <w:r w:rsidRPr="005D2BD8">
              <w:rPr>
                <w:szCs w:val="24"/>
                <w:lang w:val="vi-VN"/>
              </w:rPr>
              <w:t> </w:t>
            </w:r>
            <w:r>
              <w:rPr>
                <w:szCs w:val="24"/>
              </w:rPr>
              <w:t>0</w:t>
            </w:r>
          </w:p>
        </w:tc>
      </w:tr>
    </w:tbl>
    <w:p w:rsidR="00C7006A" w:rsidRPr="005D2BD8" w:rsidRDefault="00C7006A" w:rsidP="00C7006A">
      <w:pPr>
        <w:spacing w:before="120" w:after="100" w:afterAutospacing="1"/>
        <w:rPr>
          <w:szCs w:val="24"/>
        </w:rPr>
      </w:pPr>
      <w:r w:rsidRPr="005D2BD8">
        <w:rPr>
          <w:szCs w:val="24"/>
        </w:rPr>
        <w:t> </w:t>
      </w:r>
    </w:p>
    <w:tbl>
      <w:tblPr>
        <w:tblW w:w="5000" w:type="pct"/>
        <w:tblCellSpacing w:w="0" w:type="dxa"/>
        <w:tblCellMar>
          <w:left w:w="0" w:type="dxa"/>
          <w:right w:w="0" w:type="dxa"/>
        </w:tblCellMar>
        <w:tblLook w:val="0000" w:firstRow="0" w:lastRow="0" w:firstColumn="0" w:lastColumn="0" w:noHBand="0" w:noVBand="0"/>
      </w:tblPr>
      <w:tblGrid>
        <w:gridCol w:w="847"/>
        <w:gridCol w:w="2999"/>
        <w:gridCol w:w="2360"/>
        <w:gridCol w:w="1342"/>
        <w:gridCol w:w="1847"/>
      </w:tblGrid>
      <w:tr w:rsidR="00C7006A" w:rsidRPr="005D2BD8" w:rsidTr="004F7E5B">
        <w:trPr>
          <w:tblCellSpacing w:w="0" w:type="dxa"/>
        </w:trPr>
        <w:tc>
          <w:tcPr>
            <w:tcW w:w="451"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lastRenderedPageBreak/>
              <w:t> </w:t>
            </w:r>
          </w:p>
        </w:tc>
        <w:tc>
          <w:tcPr>
            <w:tcW w:w="1596"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Nội dung</w:t>
            </w:r>
          </w:p>
        </w:tc>
        <w:tc>
          <w:tcPr>
            <w:tcW w:w="1256"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Số lượng phòng, tổng diện tích (m</w:t>
            </w:r>
            <w:r w:rsidRPr="005D2BD8">
              <w:rPr>
                <w:szCs w:val="24"/>
                <w:vertAlign w:val="superscript"/>
                <w:lang w:val="vi-VN"/>
              </w:rPr>
              <w:t>2</w:t>
            </w:r>
            <w:r w:rsidRPr="005D2BD8">
              <w:rPr>
                <w:szCs w:val="24"/>
                <w:lang w:val="vi-VN"/>
              </w:rPr>
              <w:t>)</w:t>
            </w:r>
          </w:p>
        </w:tc>
        <w:tc>
          <w:tcPr>
            <w:tcW w:w="714"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Số chỗ</w:t>
            </w:r>
          </w:p>
        </w:tc>
        <w:tc>
          <w:tcPr>
            <w:tcW w:w="983"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Diện tích bình quân/chỗ</w:t>
            </w:r>
          </w:p>
        </w:tc>
      </w:tr>
      <w:tr w:rsidR="00C7006A" w:rsidRPr="005D2BD8" w:rsidTr="004F7E5B">
        <w:trPr>
          <w:tblCellSpacing w:w="0" w:type="dxa"/>
        </w:trPr>
        <w:tc>
          <w:tcPr>
            <w:tcW w:w="451"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XII</w:t>
            </w:r>
          </w:p>
        </w:tc>
        <w:tc>
          <w:tcPr>
            <w:tcW w:w="1596"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Phòng nghỉ cho học sinh bán trú</w:t>
            </w:r>
          </w:p>
        </w:tc>
        <w:tc>
          <w:tcPr>
            <w:tcW w:w="1256"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714"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983"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51"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XIII</w:t>
            </w:r>
          </w:p>
        </w:tc>
        <w:tc>
          <w:tcPr>
            <w:tcW w:w="1596"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Khu n</w:t>
            </w:r>
            <w:r w:rsidRPr="005D2BD8">
              <w:rPr>
                <w:b/>
                <w:bCs/>
                <w:szCs w:val="24"/>
              </w:rPr>
              <w:t>ộ</w:t>
            </w:r>
            <w:r w:rsidRPr="005D2BD8">
              <w:rPr>
                <w:b/>
                <w:bCs/>
                <w:szCs w:val="24"/>
                <w:lang w:val="vi-VN"/>
              </w:rPr>
              <w:t>i trú</w:t>
            </w:r>
          </w:p>
        </w:tc>
        <w:tc>
          <w:tcPr>
            <w:tcW w:w="1256"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714"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983" w:type="pct"/>
            <w:tcBorders>
              <w:top w:val="single" w:sz="8" w:space="0" w:color="auto"/>
              <w:left w:val="single" w:sz="8" w:space="0" w:color="auto"/>
              <w:bottom w:val="single" w:sz="8" w:space="0" w:color="auto"/>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bl>
    <w:p w:rsidR="00C7006A" w:rsidRPr="005D2BD8" w:rsidRDefault="00C7006A" w:rsidP="00C7006A">
      <w:pPr>
        <w:spacing w:before="120" w:after="100" w:afterAutospacing="1"/>
        <w:rPr>
          <w:szCs w:val="24"/>
        </w:rPr>
      </w:pPr>
      <w:r w:rsidRPr="005D2BD8">
        <w:rPr>
          <w:szCs w:val="24"/>
        </w:rPr>
        <w:t> </w:t>
      </w:r>
    </w:p>
    <w:tbl>
      <w:tblPr>
        <w:tblW w:w="5000" w:type="pct"/>
        <w:tblCellSpacing w:w="0" w:type="dxa"/>
        <w:tblCellMar>
          <w:left w:w="0" w:type="dxa"/>
          <w:right w:w="0" w:type="dxa"/>
        </w:tblCellMar>
        <w:tblLook w:val="0000" w:firstRow="0" w:lastRow="0" w:firstColumn="0" w:lastColumn="0" w:noHBand="0" w:noVBand="0"/>
      </w:tblPr>
      <w:tblGrid>
        <w:gridCol w:w="658"/>
        <w:gridCol w:w="2501"/>
        <w:gridCol w:w="1501"/>
        <w:gridCol w:w="1161"/>
        <w:gridCol w:w="1340"/>
        <w:gridCol w:w="900"/>
        <w:gridCol w:w="1334"/>
      </w:tblGrid>
      <w:tr w:rsidR="00C7006A" w:rsidRPr="005D2BD8" w:rsidTr="004F7E5B">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XIV</w:t>
            </w:r>
          </w:p>
        </w:tc>
        <w:tc>
          <w:tcPr>
            <w:tcW w:w="1331" w:type="pct"/>
            <w:vMerge w:val="restar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b/>
                <w:bCs/>
                <w:szCs w:val="24"/>
                <w:lang w:val="vi-VN"/>
              </w:rPr>
              <w:t>Nhà vệ sinh</w:t>
            </w:r>
          </w:p>
        </w:tc>
        <w:tc>
          <w:tcPr>
            <w:tcW w:w="799"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Dùng cho giáo viên</w:t>
            </w:r>
          </w:p>
        </w:tc>
        <w:tc>
          <w:tcPr>
            <w:tcW w:w="1331" w:type="pct"/>
            <w:gridSpan w:val="2"/>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Dùng cho học sinh</w:t>
            </w:r>
          </w:p>
        </w:tc>
        <w:tc>
          <w:tcPr>
            <w:tcW w:w="1189" w:type="pct"/>
            <w:gridSpan w:val="2"/>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Số m</w:t>
            </w:r>
            <w:r w:rsidRPr="005D2BD8">
              <w:rPr>
                <w:szCs w:val="24"/>
                <w:vertAlign w:val="superscript"/>
                <w:lang w:val="vi-VN"/>
              </w:rPr>
              <w:t>2</w:t>
            </w:r>
            <w:r w:rsidRPr="005D2BD8">
              <w:rPr>
                <w:szCs w:val="24"/>
                <w:lang w:val="vi-VN"/>
              </w:rPr>
              <w:t>/học sinh</w:t>
            </w:r>
          </w:p>
        </w:tc>
      </w:tr>
      <w:tr w:rsidR="00C7006A" w:rsidRPr="005D2BD8" w:rsidTr="004F7E5B">
        <w:trPr>
          <w:tblCellSpacing w:w="0" w:type="dxa"/>
        </w:trPr>
        <w:tc>
          <w:tcPr>
            <w:tcW w:w="0" w:type="auto"/>
            <w:vMerge/>
            <w:tcBorders>
              <w:top w:val="single" w:sz="8" w:space="0" w:color="auto"/>
              <w:left w:val="single" w:sz="8" w:space="0" w:color="auto"/>
              <w:bottom w:val="nil"/>
              <w:right w:val="nil"/>
            </w:tcBorders>
            <w:vAlign w:val="center"/>
          </w:tcPr>
          <w:p w:rsidR="00C7006A" w:rsidRPr="005D2BD8" w:rsidRDefault="00C7006A" w:rsidP="004F7E5B">
            <w:pPr>
              <w:rPr>
                <w:szCs w:val="24"/>
              </w:rPr>
            </w:pPr>
          </w:p>
        </w:tc>
        <w:tc>
          <w:tcPr>
            <w:tcW w:w="0" w:type="auto"/>
            <w:vMerge/>
            <w:tcBorders>
              <w:top w:val="single" w:sz="8" w:space="0" w:color="auto"/>
              <w:left w:val="single" w:sz="8" w:space="0" w:color="auto"/>
              <w:bottom w:val="nil"/>
              <w:right w:val="nil"/>
            </w:tcBorders>
            <w:vAlign w:val="center"/>
          </w:tcPr>
          <w:p w:rsidR="00C7006A" w:rsidRPr="005D2BD8" w:rsidRDefault="00C7006A" w:rsidP="004F7E5B">
            <w:pPr>
              <w:rPr>
                <w:szCs w:val="24"/>
              </w:rPr>
            </w:pPr>
          </w:p>
        </w:tc>
        <w:tc>
          <w:tcPr>
            <w:tcW w:w="799"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61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Chung</w:t>
            </w:r>
          </w:p>
        </w:tc>
        <w:tc>
          <w:tcPr>
            <w:tcW w:w="713"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Nam/Nữ</w:t>
            </w:r>
          </w:p>
        </w:tc>
        <w:tc>
          <w:tcPr>
            <w:tcW w:w="479"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Chung</w:t>
            </w:r>
          </w:p>
        </w:tc>
        <w:tc>
          <w:tcPr>
            <w:tcW w:w="710"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Nam/Nữ</w:t>
            </w:r>
          </w:p>
        </w:tc>
      </w:tr>
      <w:tr w:rsidR="00C7006A" w:rsidRPr="005D2BD8" w:rsidTr="004F7E5B">
        <w:trPr>
          <w:tblCellSpacing w:w="0" w:type="dxa"/>
        </w:trPr>
        <w:tc>
          <w:tcPr>
            <w:tcW w:w="350"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1</w:t>
            </w:r>
          </w:p>
        </w:tc>
        <w:tc>
          <w:tcPr>
            <w:tcW w:w="1331"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szCs w:val="24"/>
                <w:lang w:val="vi-VN"/>
              </w:rPr>
              <w:t>Đ</w:t>
            </w:r>
            <w:r w:rsidRPr="005D2BD8">
              <w:rPr>
                <w:szCs w:val="24"/>
              </w:rPr>
              <w:t>ạ</w:t>
            </w:r>
            <w:r w:rsidRPr="005D2BD8">
              <w:rPr>
                <w:szCs w:val="24"/>
                <w:lang w:val="vi-VN"/>
              </w:rPr>
              <w:t xml:space="preserve">t </w:t>
            </w:r>
            <w:r w:rsidRPr="005D2BD8">
              <w:rPr>
                <w:szCs w:val="24"/>
                <w:shd w:val="clear" w:color="auto" w:fill="FFFFFF"/>
                <w:lang w:val="vi-VN"/>
              </w:rPr>
              <w:t>chuẩn</w:t>
            </w:r>
            <w:r w:rsidRPr="005D2BD8">
              <w:rPr>
                <w:szCs w:val="24"/>
                <w:lang w:val="vi-VN"/>
              </w:rPr>
              <w:t xml:space="preserve"> v</w:t>
            </w:r>
            <w:r w:rsidRPr="005D2BD8">
              <w:rPr>
                <w:szCs w:val="24"/>
              </w:rPr>
              <w:t>ệ</w:t>
            </w:r>
            <w:r w:rsidRPr="005D2BD8">
              <w:rPr>
                <w:szCs w:val="24"/>
                <w:lang w:val="vi-VN"/>
              </w:rPr>
              <w:t xml:space="preserve"> sinh*</w:t>
            </w:r>
          </w:p>
        </w:tc>
        <w:tc>
          <w:tcPr>
            <w:tcW w:w="799" w:type="pct"/>
            <w:tcBorders>
              <w:top w:val="single" w:sz="8" w:space="0" w:color="auto"/>
              <w:left w:val="single" w:sz="8" w:space="0" w:color="auto"/>
              <w:bottom w:val="nil"/>
              <w:right w:val="nil"/>
            </w:tcBorders>
            <w:shd w:val="clear" w:color="auto" w:fill="FFFFFF"/>
            <w:vAlign w:val="center"/>
          </w:tcPr>
          <w:p w:rsidR="00C7006A" w:rsidRPr="00105C22" w:rsidRDefault="00C7006A" w:rsidP="004F7E5B">
            <w:pPr>
              <w:spacing w:before="120" w:after="100" w:afterAutospacing="1"/>
              <w:jc w:val="center"/>
              <w:rPr>
                <w:szCs w:val="24"/>
              </w:rPr>
            </w:pPr>
            <w:r w:rsidRPr="005D2BD8">
              <w:rPr>
                <w:szCs w:val="24"/>
                <w:lang w:val="vi-VN"/>
              </w:rPr>
              <w:t> </w:t>
            </w:r>
            <w:r>
              <w:rPr>
                <w:szCs w:val="24"/>
              </w:rPr>
              <w:t>03</w:t>
            </w:r>
          </w:p>
        </w:tc>
        <w:tc>
          <w:tcPr>
            <w:tcW w:w="61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713"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Pr>
                <w:szCs w:val="24"/>
              </w:rPr>
              <w:t>x</w:t>
            </w:r>
            <w:r w:rsidRPr="005D2BD8">
              <w:rPr>
                <w:szCs w:val="24"/>
                <w:lang w:val="vi-VN"/>
              </w:rPr>
              <w:t> </w:t>
            </w:r>
          </w:p>
        </w:tc>
        <w:tc>
          <w:tcPr>
            <w:tcW w:w="479"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710"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Pr>
                <w:szCs w:val="24"/>
              </w:rPr>
              <w:t>0.18</w:t>
            </w:r>
            <w:r w:rsidRPr="005D2BD8">
              <w:rPr>
                <w:szCs w:val="24"/>
                <w:lang w:val="vi-VN"/>
              </w:rPr>
              <w:t> m</w:t>
            </w:r>
            <w:r w:rsidRPr="005D2BD8">
              <w:rPr>
                <w:szCs w:val="24"/>
                <w:vertAlign w:val="superscript"/>
                <w:lang w:val="vi-VN"/>
              </w:rPr>
              <w:t>2</w:t>
            </w:r>
            <w:r w:rsidRPr="005D2BD8">
              <w:rPr>
                <w:szCs w:val="24"/>
                <w:lang w:val="vi-VN"/>
              </w:rPr>
              <w:t>/học sinh</w:t>
            </w:r>
          </w:p>
        </w:tc>
      </w:tr>
      <w:tr w:rsidR="00C7006A" w:rsidRPr="005D2BD8" w:rsidTr="004F7E5B">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2</w:t>
            </w:r>
          </w:p>
        </w:tc>
        <w:tc>
          <w:tcPr>
            <w:tcW w:w="1331"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szCs w:val="24"/>
                <w:lang w:val="vi-VN"/>
              </w:rPr>
              <w:t xml:space="preserve">Chưa đạt </w:t>
            </w:r>
            <w:r w:rsidRPr="005D2BD8">
              <w:rPr>
                <w:szCs w:val="24"/>
                <w:shd w:val="clear" w:color="auto" w:fill="FFFFFF"/>
                <w:lang w:val="vi-VN"/>
              </w:rPr>
              <w:t>chuẩn</w:t>
            </w:r>
            <w:r w:rsidRPr="005D2BD8">
              <w:rPr>
                <w:szCs w:val="24"/>
                <w:lang w:val="vi-VN"/>
              </w:rPr>
              <w:t xml:space="preserve"> vệ sinh*</w:t>
            </w:r>
          </w:p>
        </w:tc>
        <w:tc>
          <w:tcPr>
            <w:tcW w:w="799"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618"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713"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479"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710" w:type="pct"/>
            <w:tcBorders>
              <w:top w:val="single" w:sz="8" w:space="0" w:color="auto"/>
              <w:left w:val="single" w:sz="8" w:space="0" w:color="auto"/>
              <w:bottom w:val="single" w:sz="8" w:space="0" w:color="auto"/>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bl>
    <w:p w:rsidR="00C7006A" w:rsidRPr="00C07309" w:rsidRDefault="00C7006A" w:rsidP="00C7006A">
      <w:pPr>
        <w:spacing w:after="0" w:line="288" w:lineRule="auto"/>
        <w:ind w:firstLine="567"/>
        <w:jc w:val="both"/>
        <w:rPr>
          <w:rFonts w:cs="Times New Roman"/>
          <w:i/>
          <w:sz w:val="26"/>
          <w:szCs w:val="26"/>
          <w:lang w:val="nl-NL"/>
        </w:rPr>
      </w:pPr>
      <w:r w:rsidRPr="00AF2BD7">
        <w:rPr>
          <w:rFonts w:cs="Times New Roman"/>
          <w:i/>
          <w:sz w:val="26"/>
          <w:szCs w:val="26"/>
          <w:lang w:val="nl-NL"/>
        </w:rPr>
        <w:t xml:space="preserve">(*Theo </w:t>
      </w:r>
      <w:r>
        <w:rPr>
          <w:rFonts w:cs="Times New Roman"/>
          <w:i/>
          <w:sz w:val="26"/>
          <w:szCs w:val="26"/>
          <w:lang w:val="nl-NL"/>
        </w:rPr>
        <w:t>Thông tư 32</w:t>
      </w:r>
      <w:r w:rsidRPr="00AF2BD7">
        <w:rPr>
          <w:rFonts w:cs="Times New Roman"/>
          <w:i/>
          <w:sz w:val="26"/>
          <w:szCs w:val="26"/>
          <w:lang w:val="nl-NL"/>
        </w:rPr>
        <w:t>/20</w:t>
      </w:r>
      <w:r>
        <w:rPr>
          <w:rFonts w:cs="Times New Roman"/>
          <w:i/>
          <w:sz w:val="26"/>
          <w:szCs w:val="26"/>
          <w:lang w:val="nl-NL"/>
        </w:rPr>
        <w:t>20</w:t>
      </w:r>
      <w:r w:rsidRPr="00AF2BD7">
        <w:rPr>
          <w:rFonts w:cs="Times New Roman"/>
          <w:i/>
          <w:sz w:val="26"/>
          <w:szCs w:val="26"/>
          <w:lang w:val="nl-NL"/>
        </w:rPr>
        <w:t>/</w:t>
      </w:r>
      <w:r>
        <w:rPr>
          <w:rFonts w:cs="Times New Roman"/>
          <w:i/>
          <w:sz w:val="26"/>
          <w:szCs w:val="26"/>
          <w:lang w:val="nl-NL"/>
        </w:rPr>
        <w:t>TT</w:t>
      </w:r>
      <w:r w:rsidRPr="00AF2BD7">
        <w:rPr>
          <w:rFonts w:cs="Times New Roman"/>
          <w:i/>
          <w:sz w:val="26"/>
          <w:szCs w:val="26"/>
          <w:lang w:val="nl-NL"/>
        </w:rPr>
        <w:t xml:space="preserve">-BGĐT ngày </w:t>
      </w:r>
      <w:r>
        <w:rPr>
          <w:rFonts w:cs="Times New Roman"/>
          <w:i/>
          <w:sz w:val="26"/>
          <w:szCs w:val="26"/>
          <w:lang w:val="nl-NL"/>
        </w:rPr>
        <w:t>15</w:t>
      </w:r>
      <w:r w:rsidRPr="00AF2BD7">
        <w:rPr>
          <w:rFonts w:cs="Times New Roman"/>
          <w:i/>
          <w:sz w:val="26"/>
          <w:szCs w:val="26"/>
          <w:lang w:val="nl-NL"/>
        </w:rPr>
        <w:t>/</w:t>
      </w:r>
      <w:r>
        <w:rPr>
          <w:rFonts w:cs="Times New Roman"/>
          <w:i/>
          <w:sz w:val="26"/>
          <w:szCs w:val="26"/>
          <w:lang w:val="nl-NL"/>
        </w:rPr>
        <w:t>9</w:t>
      </w:r>
      <w:r w:rsidRPr="00AF2BD7">
        <w:rPr>
          <w:rFonts w:cs="Times New Roman"/>
          <w:i/>
          <w:sz w:val="26"/>
          <w:szCs w:val="26"/>
          <w:lang w:val="nl-NL"/>
        </w:rPr>
        <w:t>/20</w:t>
      </w:r>
      <w:r>
        <w:rPr>
          <w:rFonts w:cs="Times New Roman"/>
          <w:i/>
          <w:sz w:val="26"/>
          <w:szCs w:val="26"/>
          <w:lang w:val="nl-NL"/>
        </w:rPr>
        <w:t>20</w:t>
      </w:r>
      <w:r w:rsidRPr="00AF2BD7">
        <w:rPr>
          <w:rFonts w:cs="Times New Roman"/>
          <w:i/>
          <w:sz w:val="26"/>
          <w:szCs w:val="26"/>
          <w:lang w:val="nl-NL"/>
        </w:rPr>
        <w:t xml:space="preserve">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w:t>
      </w:r>
      <w:r>
        <w:rPr>
          <w:rFonts w:cs="Times New Roman"/>
          <w:i/>
          <w:sz w:val="26"/>
          <w:szCs w:val="26"/>
          <w:lang w:val="nl-NL"/>
        </w:rPr>
        <w:t>i nhà tiêu</w:t>
      </w:r>
    </w:p>
    <w:tbl>
      <w:tblPr>
        <w:tblW w:w="5000" w:type="pct"/>
        <w:tblCellSpacing w:w="0" w:type="dxa"/>
        <w:tblCellMar>
          <w:left w:w="0" w:type="dxa"/>
          <w:right w:w="0" w:type="dxa"/>
        </w:tblCellMar>
        <w:tblLook w:val="0000" w:firstRow="0" w:lastRow="0" w:firstColumn="0" w:lastColumn="0" w:noHBand="0" w:noVBand="0"/>
      </w:tblPr>
      <w:tblGrid>
        <w:gridCol w:w="917"/>
        <w:gridCol w:w="4823"/>
        <w:gridCol w:w="1825"/>
        <w:gridCol w:w="1830"/>
      </w:tblGrid>
      <w:tr w:rsidR="00C7006A" w:rsidRPr="005D2BD8" w:rsidTr="004F7E5B">
        <w:trPr>
          <w:tblCellSpacing w:w="0" w:type="dxa"/>
        </w:trPr>
        <w:tc>
          <w:tcPr>
            <w:tcW w:w="48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c>
          <w:tcPr>
            <w:tcW w:w="2567"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rPr>
              <w:t>Nội dung</w:t>
            </w:r>
          </w:p>
        </w:tc>
        <w:tc>
          <w:tcPr>
            <w:tcW w:w="971"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Có</w:t>
            </w:r>
          </w:p>
        </w:tc>
        <w:tc>
          <w:tcPr>
            <w:tcW w:w="974"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Không</w:t>
            </w:r>
          </w:p>
        </w:tc>
      </w:tr>
      <w:tr w:rsidR="00C7006A" w:rsidRPr="005D2BD8" w:rsidTr="004F7E5B">
        <w:trPr>
          <w:tblCellSpacing w:w="0" w:type="dxa"/>
        </w:trPr>
        <w:tc>
          <w:tcPr>
            <w:tcW w:w="48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XV</w:t>
            </w:r>
          </w:p>
        </w:tc>
        <w:tc>
          <w:tcPr>
            <w:tcW w:w="2567"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N</w:t>
            </w:r>
            <w:r w:rsidRPr="005D2BD8">
              <w:rPr>
                <w:b/>
                <w:bCs/>
                <w:szCs w:val="24"/>
              </w:rPr>
              <w:t>g</w:t>
            </w:r>
            <w:r w:rsidRPr="005D2BD8">
              <w:rPr>
                <w:b/>
                <w:bCs/>
                <w:szCs w:val="24"/>
                <w:lang w:val="vi-VN"/>
              </w:rPr>
              <w:t>uồn nước sinh hoạt h</w:t>
            </w:r>
            <w:r w:rsidRPr="005D2BD8">
              <w:rPr>
                <w:b/>
                <w:bCs/>
                <w:szCs w:val="24"/>
              </w:rPr>
              <w:t>ợ</w:t>
            </w:r>
            <w:r w:rsidRPr="005D2BD8">
              <w:rPr>
                <w:b/>
                <w:bCs/>
                <w:szCs w:val="24"/>
                <w:lang w:val="vi-VN"/>
              </w:rPr>
              <w:t>p vệ sinh</w:t>
            </w:r>
          </w:p>
        </w:tc>
        <w:tc>
          <w:tcPr>
            <w:tcW w:w="971"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jc w:val="center"/>
              <w:rPr>
                <w:szCs w:val="24"/>
              </w:rPr>
            </w:pPr>
            <w:r>
              <w:rPr>
                <w:szCs w:val="24"/>
              </w:rPr>
              <w:t>x</w:t>
            </w:r>
          </w:p>
        </w:tc>
        <w:tc>
          <w:tcPr>
            <w:tcW w:w="974"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88"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XVI</w:t>
            </w:r>
          </w:p>
        </w:tc>
        <w:tc>
          <w:tcPr>
            <w:tcW w:w="2567" w:type="pct"/>
            <w:tcBorders>
              <w:top w:val="single" w:sz="8" w:space="0" w:color="auto"/>
              <w:left w:val="single" w:sz="8" w:space="0" w:color="auto"/>
              <w:bottom w:val="nil"/>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N</w:t>
            </w:r>
            <w:r w:rsidRPr="005D2BD8">
              <w:rPr>
                <w:b/>
                <w:bCs/>
                <w:szCs w:val="24"/>
              </w:rPr>
              <w:t>g</w:t>
            </w:r>
            <w:r w:rsidRPr="005D2BD8">
              <w:rPr>
                <w:b/>
                <w:bCs/>
                <w:szCs w:val="24"/>
                <w:lang w:val="vi-VN"/>
              </w:rPr>
              <w:t>uồn đi</w:t>
            </w:r>
            <w:r w:rsidRPr="005D2BD8">
              <w:rPr>
                <w:b/>
                <w:bCs/>
                <w:szCs w:val="24"/>
              </w:rPr>
              <w:t>ệ</w:t>
            </w:r>
            <w:r w:rsidRPr="005D2BD8">
              <w:rPr>
                <w:b/>
                <w:bCs/>
                <w:szCs w:val="24"/>
                <w:lang w:val="vi-VN"/>
              </w:rPr>
              <w:t>n (lưới, phát đi</w:t>
            </w:r>
            <w:r w:rsidRPr="005D2BD8">
              <w:rPr>
                <w:b/>
                <w:bCs/>
                <w:szCs w:val="24"/>
              </w:rPr>
              <w:t>ệ</w:t>
            </w:r>
            <w:r w:rsidRPr="005D2BD8">
              <w:rPr>
                <w:b/>
                <w:bCs/>
                <w:szCs w:val="24"/>
                <w:lang w:val="vi-VN"/>
              </w:rPr>
              <w:t>n riêng)</w:t>
            </w:r>
          </w:p>
        </w:tc>
        <w:tc>
          <w:tcPr>
            <w:tcW w:w="971" w:type="pct"/>
            <w:tcBorders>
              <w:top w:val="single" w:sz="8" w:space="0" w:color="auto"/>
              <w:left w:val="single" w:sz="8" w:space="0" w:color="auto"/>
              <w:bottom w:val="nil"/>
              <w:right w:val="nil"/>
            </w:tcBorders>
            <w:shd w:val="clear" w:color="auto" w:fill="FFFFFF"/>
            <w:vAlign w:val="center"/>
          </w:tcPr>
          <w:p w:rsidR="00C7006A" w:rsidRPr="00A2052C" w:rsidRDefault="00C7006A" w:rsidP="004F7E5B">
            <w:pPr>
              <w:spacing w:before="120" w:after="100" w:afterAutospacing="1"/>
              <w:jc w:val="center"/>
              <w:rPr>
                <w:szCs w:val="24"/>
              </w:rPr>
            </w:pPr>
            <w:r>
              <w:rPr>
                <w:szCs w:val="24"/>
              </w:rPr>
              <w:t>x</w:t>
            </w:r>
          </w:p>
        </w:tc>
        <w:tc>
          <w:tcPr>
            <w:tcW w:w="974" w:type="pct"/>
            <w:tcBorders>
              <w:top w:val="single" w:sz="8" w:space="0" w:color="auto"/>
              <w:left w:val="single" w:sz="8" w:space="0" w:color="auto"/>
              <w:bottom w:val="nil"/>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88"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XVII</w:t>
            </w:r>
          </w:p>
        </w:tc>
        <w:tc>
          <w:tcPr>
            <w:tcW w:w="2567" w:type="pct"/>
            <w:tcBorders>
              <w:top w:val="single" w:sz="8" w:space="0" w:color="auto"/>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Kết nối internet</w:t>
            </w:r>
          </w:p>
        </w:tc>
        <w:tc>
          <w:tcPr>
            <w:tcW w:w="971" w:type="pct"/>
            <w:tcBorders>
              <w:top w:val="single" w:sz="8" w:space="0" w:color="auto"/>
              <w:left w:val="single" w:sz="8" w:space="0" w:color="auto"/>
              <w:bottom w:val="single" w:sz="8" w:space="0" w:color="auto"/>
              <w:right w:val="nil"/>
            </w:tcBorders>
            <w:shd w:val="clear" w:color="auto" w:fill="FFFFFF"/>
            <w:vAlign w:val="center"/>
          </w:tcPr>
          <w:p w:rsidR="00C7006A" w:rsidRPr="00A2052C" w:rsidRDefault="00C7006A" w:rsidP="004F7E5B">
            <w:pPr>
              <w:spacing w:before="120" w:after="100" w:afterAutospacing="1"/>
              <w:jc w:val="center"/>
              <w:rPr>
                <w:szCs w:val="24"/>
              </w:rPr>
            </w:pPr>
            <w:r>
              <w:rPr>
                <w:szCs w:val="24"/>
              </w:rPr>
              <w:t>x</w:t>
            </w:r>
          </w:p>
        </w:tc>
        <w:tc>
          <w:tcPr>
            <w:tcW w:w="974" w:type="pct"/>
            <w:tcBorders>
              <w:top w:val="single" w:sz="8" w:space="0" w:color="auto"/>
              <w:left w:val="single" w:sz="8" w:space="0" w:color="auto"/>
              <w:bottom w:val="single" w:sz="8" w:space="0" w:color="auto"/>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88" w:type="pct"/>
            <w:tcBorders>
              <w:top w:val="nil"/>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XVIII</w:t>
            </w:r>
          </w:p>
        </w:tc>
        <w:tc>
          <w:tcPr>
            <w:tcW w:w="2567" w:type="pct"/>
            <w:tcBorders>
              <w:top w:val="nil"/>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Trang thông tin điện tử (website) của trường</w:t>
            </w:r>
          </w:p>
        </w:tc>
        <w:tc>
          <w:tcPr>
            <w:tcW w:w="971" w:type="pct"/>
            <w:tcBorders>
              <w:top w:val="nil"/>
              <w:left w:val="single" w:sz="8" w:space="0" w:color="auto"/>
              <w:bottom w:val="single" w:sz="8" w:space="0" w:color="auto"/>
              <w:right w:val="nil"/>
            </w:tcBorders>
            <w:shd w:val="clear" w:color="auto" w:fill="FFFFFF"/>
            <w:vAlign w:val="center"/>
          </w:tcPr>
          <w:p w:rsidR="00C7006A" w:rsidRPr="00A2052C" w:rsidRDefault="00C7006A" w:rsidP="004F7E5B">
            <w:pPr>
              <w:spacing w:before="120" w:after="100" w:afterAutospacing="1"/>
              <w:jc w:val="center"/>
              <w:rPr>
                <w:szCs w:val="24"/>
              </w:rPr>
            </w:pPr>
            <w:r>
              <w:rPr>
                <w:szCs w:val="24"/>
              </w:rPr>
              <w:t>x</w:t>
            </w:r>
          </w:p>
        </w:tc>
        <w:tc>
          <w:tcPr>
            <w:tcW w:w="974" w:type="pct"/>
            <w:tcBorders>
              <w:top w:val="nil"/>
              <w:left w:val="single" w:sz="8" w:space="0" w:color="auto"/>
              <w:bottom w:val="single" w:sz="8" w:space="0" w:color="auto"/>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r w:rsidR="00C7006A" w:rsidRPr="005D2BD8" w:rsidTr="004F7E5B">
        <w:trPr>
          <w:tblCellSpacing w:w="0" w:type="dxa"/>
        </w:trPr>
        <w:tc>
          <w:tcPr>
            <w:tcW w:w="488" w:type="pct"/>
            <w:tcBorders>
              <w:top w:val="nil"/>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XIX</w:t>
            </w:r>
          </w:p>
        </w:tc>
        <w:tc>
          <w:tcPr>
            <w:tcW w:w="2567" w:type="pct"/>
            <w:tcBorders>
              <w:top w:val="nil"/>
              <w:left w:val="single" w:sz="8" w:space="0" w:color="auto"/>
              <w:bottom w:val="single" w:sz="8" w:space="0" w:color="auto"/>
              <w:right w:val="nil"/>
            </w:tcBorders>
            <w:shd w:val="clear" w:color="auto" w:fill="FFFFFF"/>
            <w:vAlign w:val="center"/>
          </w:tcPr>
          <w:p w:rsidR="00C7006A" w:rsidRPr="005D2BD8" w:rsidRDefault="00C7006A" w:rsidP="004F7E5B">
            <w:pPr>
              <w:spacing w:before="120" w:after="100" w:afterAutospacing="1"/>
              <w:rPr>
                <w:szCs w:val="24"/>
              </w:rPr>
            </w:pPr>
            <w:r w:rsidRPr="005D2BD8">
              <w:rPr>
                <w:b/>
                <w:bCs/>
                <w:szCs w:val="24"/>
                <w:lang w:val="vi-VN"/>
              </w:rPr>
              <w:t>Tường rào xây</w:t>
            </w:r>
          </w:p>
        </w:tc>
        <w:tc>
          <w:tcPr>
            <w:tcW w:w="971" w:type="pct"/>
            <w:tcBorders>
              <w:top w:val="nil"/>
              <w:left w:val="single" w:sz="8" w:space="0" w:color="auto"/>
              <w:bottom w:val="single" w:sz="8" w:space="0" w:color="auto"/>
              <w:right w:val="nil"/>
            </w:tcBorders>
            <w:shd w:val="clear" w:color="auto" w:fill="FFFFFF"/>
            <w:vAlign w:val="center"/>
          </w:tcPr>
          <w:p w:rsidR="00C7006A" w:rsidRPr="00A2052C" w:rsidRDefault="00C7006A" w:rsidP="004F7E5B">
            <w:pPr>
              <w:spacing w:before="120" w:after="100" w:afterAutospacing="1"/>
              <w:jc w:val="center"/>
              <w:rPr>
                <w:szCs w:val="24"/>
              </w:rPr>
            </w:pPr>
            <w:r>
              <w:rPr>
                <w:szCs w:val="24"/>
              </w:rPr>
              <w:t>x</w:t>
            </w:r>
          </w:p>
        </w:tc>
        <w:tc>
          <w:tcPr>
            <w:tcW w:w="974" w:type="pct"/>
            <w:tcBorders>
              <w:top w:val="nil"/>
              <w:left w:val="single" w:sz="8" w:space="0" w:color="auto"/>
              <w:bottom w:val="single" w:sz="8" w:space="0" w:color="auto"/>
              <w:right w:val="single" w:sz="8" w:space="0" w:color="auto"/>
            </w:tcBorders>
            <w:shd w:val="clear" w:color="auto" w:fill="FFFFFF"/>
            <w:vAlign w:val="center"/>
          </w:tcPr>
          <w:p w:rsidR="00C7006A" w:rsidRPr="005D2BD8" w:rsidRDefault="00C7006A" w:rsidP="004F7E5B">
            <w:pPr>
              <w:spacing w:before="120" w:after="100" w:afterAutospacing="1"/>
              <w:jc w:val="center"/>
              <w:rPr>
                <w:szCs w:val="24"/>
              </w:rPr>
            </w:pPr>
            <w:r w:rsidRPr="005D2BD8">
              <w:rPr>
                <w:szCs w:val="24"/>
                <w:lang w:val="vi-VN"/>
              </w:rPr>
              <w:t> </w:t>
            </w:r>
          </w:p>
        </w:tc>
      </w:tr>
    </w:tbl>
    <w:p w:rsidR="00DC70D1" w:rsidRDefault="00371949" w:rsidP="00DC70D1">
      <w:pPr>
        <w:pStyle w:val="BodyText"/>
        <w:spacing w:before="60" w:after="60"/>
        <w:ind w:left="0" w:firstLine="720"/>
        <w:jc w:val="both"/>
        <w:rPr>
          <w:sz w:val="28"/>
          <w:szCs w:val="28"/>
        </w:rPr>
      </w:pPr>
      <w:r>
        <w:rPr>
          <w:b/>
          <w:sz w:val="28"/>
          <w:szCs w:val="28"/>
        </w:rPr>
        <w:t>IV</w:t>
      </w:r>
      <w:r w:rsidR="000A4219" w:rsidRPr="00DC70D1">
        <w:rPr>
          <w:b/>
          <w:sz w:val="28"/>
          <w:szCs w:val="28"/>
          <w:lang w:val="vi-VN"/>
        </w:rPr>
        <w:t>. D</w:t>
      </w:r>
      <w:r w:rsidR="00DC70D1" w:rsidRPr="00DC70D1">
        <w:rPr>
          <w:b/>
          <w:sz w:val="28"/>
          <w:szCs w:val="28"/>
        </w:rPr>
        <w:t>ANH MỤC SGK ĐƯỢC CẤP CÓ THẨM QUYỀN PHÊ</w:t>
      </w:r>
      <w:r w:rsidR="00DC70D1">
        <w:rPr>
          <w:sz w:val="28"/>
          <w:szCs w:val="28"/>
        </w:rPr>
        <w:t xml:space="preserve"> </w:t>
      </w:r>
    </w:p>
    <w:p w:rsidR="00DC70D1" w:rsidRPr="00DF5BC5" w:rsidRDefault="00DC70D1" w:rsidP="00DC70D1">
      <w:pPr>
        <w:spacing w:after="0" w:line="288" w:lineRule="auto"/>
        <w:ind w:left="113"/>
        <w:jc w:val="both"/>
        <w:rPr>
          <w:rFonts w:cs="Times New Roman"/>
          <w:b/>
          <w:sz w:val="26"/>
          <w:szCs w:val="26"/>
        </w:rPr>
      </w:pPr>
      <w:r w:rsidRPr="00DF5BC5">
        <w:rPr>
          <w:rFonts w:cs="Times New Roman"/>
          <w:b/>
          <w:sz w:val="26"/>
          <w:szCs w:val="26"/>
        </w:rPr>
        <w:t>Lớp 6:</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2936"/>
        <w:gridCol w:w="2450"/>
        <w:gridCol w:w="1134"/>
      </w:tblGrid>
      <w:tr w:rsidR="00DC70D1" w:rsidRPr="00DF5BC5" w:rsidTr="004F7E5B">
        <w:tc>
          <w:tcPr>
            <w:tcW w:w="851" w:type="dxa"/>
            <w:tcBorders>
              <w:top w:val="single" w:sz="4" w:space="0" w:color="auto"/>
              <w:left w:val="single" w:sz="4" w:space="0" w:color="auto"/>
              <w:bottom w:val="single" w:sz="4" w:space="0" w:color="auto"/>
              <w:right w:val="single" w:sz="4" w:space="0" w:color="auto"/>
            </w:tcBorders>
            <w:vAlign w:val="center"/>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b/>
                <w:sz w:val="26"/>
                <w:szCs w:val="26"/>
              </w:rPr>
            </w:pPr>
            <w:r w:rsidRPr="00DF5BC5">
              <w:rPr>
                <w:rFonts w:cs="Times New Roman"/>
                <w:b/>
                <w:sz w:val="26"/>
                <w:szCs w:val="26"/>
              </w:rPr>
              <w:t>STT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b/>
                <w:sz w:val="26"/>
                <w:szCs w:val="26"/>
              </w:rPr>
            </w:pPr>
            <w:r w:rsidRPr="00DF5BC5">
              <w:rPr>
                <w:rFonts w:cs="Times New Roman"/>
                <w:b/>
                <w:sz w:val="26"/>
                <w:szCs w:val="26"/>
              </w:rPr>
              <w:t>Môn</w:t>
            </w:r>
          </w:p>
        </w:tc>
        <w:tc>
          <w:tcPr>
            <w:tcW w:w="2936" w:type="dxa"/>
            <w:tcBorders>
              <w:top w:val="single" w:sz="4" w:space="0" w:color="auto"/>
              <w:left w:val="single" w:sz="4" w:space="0" w:color="auto"/>
              <w:bottom w:val="single" w:sz="4" w:space="0" w:color="auto"/>
              <w:right w:val="single" w:sz="4" w:space="0" w:color="auto"/>
            </w:tcBorders>
            <w:vAlign w:val="center"/>
            <w:hideMark/>
          </w:tcPr>
          <w:p w:rsidR="00DC70D1" w:rsidRPr="00DF5BC5" w:rsidRDefault="00DC70D1" w:rsidP="004F7E5B">
            <w:pPr>
              <w:tabs>
                <w:tab w:val="left" w:pos="720"/>
                <w:tab w:val="left" w:leader="dot" w:pos="6237"/>
                <w:tab w:val="left" w:leader="dot" w:pos="8505"/>
              </w:tabs>
              <w:spacing w:after="0" w:line="288" w:lineRule="auto"/>
              <w:ind w:left="26"/>
              <w:jc w:val="center"/>
              <w:rPr>
                <w:rFonts w:cs="Times New Roman"/>
                <w:b/>
                <w:sz w:val="26"/>
                <w:szCs w:val="26"/>
              </w:rPr>
            </w:pPr>
            <w:r w:rsidRPr="00DF5BC5">
              <w:rPr>
                <w:rFonts w:cs="Times New Roman"/>
                <w:b/>
                <w:sz w:val="26"/>
                <w:szCs w:val="26"/>
              </w:rPr>
              <w:t>Tên sách</w:t>
            </w:r>
          </w:p>
        </w:tc>
        <w:tc>
          <w:tcPr>
            <w:tcW w:w="2450" w:type="dxa"/>
            <w:tcBorders>
              <w:top w:val="single" w:sz="4" w:space="0" w:color="auto"/>
              <w:left w:val="single" w:sz="4" w:space="0" w:color="auto"/>
              <w:bottom w:val="single" w:sz="4" w:space="0" w:color="auto"/>
              <w:right w:val="single" w:sz="4" w:space="0" w:color="auto"/>
            </w:tcBorders>
            <w:vAlign w:val="center"/>
            <w:hideMark/>
          </w:tcPr>
          <w:p w:rsidR="00DC70D1" w:rsidRPr="00DF5BC5" w:rsidRDefault="00DC70D1" w:rsidP="004F7E5B">
            <w:pPr>
              <w:tabs>
                <w:tab w:val="left" w:pos="720"/>
                <w:tab w:val="left" w:leader="dot" w:pos="6237"/>
                <w:tab w:val="left" w:leader="dot" w:pos="8505"/>
              </w:tabs>
              <w:spacing w:after="0" w:line="288" w:lineRule="auto"/>
              <w:ind w:left="26"/>
              <w:jc w:val="center"/>
              <w:rPr>
                <w:rFonts w:cs="Times New Roman"/>
                <w:b/>
                <w:sz w:val="26"/>
                <w:szCs w:val="26"/>
              </w:rPr>
            </w:pPr>
            <w:r w:rsidRPr="00DF5BC5">
              <w:rPr>
                <w:rFonts w:cs="Times New Roman"/>
                <w:b/>
                <w:sz w:val="26"/>
                <w:szCs w:val="26"/>
              </w:rPr>
              <w:t>Bộ sách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70D1" w:rsidRPr="00DF5BC5" w:rsidRDefault="00DC70D1" w:rsidP="004F7E5B">
            <w:pPr>
              <w:tabs>
                <w:tab w:val="left" w:pos="720"/>
                <w:tab w:val="left" w:leader="dot" w:pos="6237"/>
                <w:tab w:val="left" w:leader="dot" w:pos="8505"/>
              </w:tabs>
              <w:spacing w:after="0" w:line="288" w:lineRule="auto"/>
              <w:ind w:left="26"/>
              <w:jc w:val="center"/>
              <w:rPr>
                <w:rFonts w:cs="Times New Roman"/>
                <w:b/>
                <w:sz w:val="26"/>
                <w:szCs w:val="26"/>
              </w:rPr>
            </w:pPr>
            <w:r w:rsidRPr="00DF5BC5">
              <w:rPr>
                <w:rFonts w:cs="Times New Roman"/>
                <w:b/>
                <w:sz w:val="26"/>
                <w:szCs w:val="26"/>
              </w:rPr>
              <w:t>Ghi chú</w:t>
            </w: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Ngữ Văn</w:t>
            </w:r>
          </w:p>
        </w:tc>
        <w:tc>
          <w:tcPr>
            <w:tcW w:w="2936"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rPr>
                <w:rFonts w:cs="Times New Roman"/>
                <w:b/>
                <w:sz w:val="26"/>
                <w:szCs w:val="26"/>
              </w:rPr>
            </w:pPr>
            <w:r w:rsidRPr="00DF5BC5">
              <w:rPr>
                <w:rStyle w:val="Strong"/>
                <w:rFonts w:cs="Times New Roman"/>
                <w:sz w:val="26"/>
                <w:szCs w:val="26"/>
                <w:bdr w:val="none" w:sz="0" w:space="0" w:color="auto" w:frame="1"/>
                <w:shd w:val="clear" w:color="auto" w:fill="FFFFFF"/>
              </w:rPr>
              <w:t>Ngữ văn 6 (tập 1, tập 2)</w:t>
            </w:r>
          </w:p>
        </w:tc>
        <w:tc>
          <w:tcPr>
            <w:tcW w:w="2450"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Toán</w:t>
            </w:r>
          </w:p>
        </w:tc>
        <w:tc>
          <w:tcPr>
            <w:tcW w:w="2936"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rPr>
                <w:rFonts w:cs="Times New Roman"/>
                <w:b/>
                <w:sz w:val="26"/>
                <w:szCs w:val="26"/>
              </w:rPr>
            </w:pPr>
            <w:r w:rsidRPr="00DF5BC5">
              <w:rPr>
                <w:rStyle w:val="Strong"/>
                <w:rFonts w:cs="Times New Roman"/>
                <w:sz w:val="26"/>
                <w:szCs w:val="26"/>
                <w:bdr w:val="none" w:sz="0" w:space="0" w:color="auto" w:frame="1"/>
                <w:shd w:val="clear" w:color="auto" w:fill="FFFFFF"/>
              </w:rPr>
              <w:t>Toán 6 (tập 1, tập 2)</w:t>
            </w:r>
          </w:p>
        </w:tc>
        <w:tc>
          <w:tcPr>
            <w:tcW w:w="2450"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spacing w:after="0" w:line="288" w:lineRule="auto"/>
              <w:jc w:val="center"/>
              <w:rPr>
                <w:rFonts w:cs="Times New Roman"/>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4</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GDCD</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Style w:val="Strong"/>
                <w:rFonts w:cs="Times New Roman"/>
                <w:b w:val="0"/>
                <w:sz w:val="26"/>
                <w:szCs w:val="26"/>
                <w:bdr w:val="none" w:sz="0" w:space="0" w:color="auto" w:frame="1"/>
                <w:shd w:val="clear" w:color="auto" w:fill="FFFFFF"/>
              </w:rPr>
            </w:pPr>
            <w:r w:rsidRPr="00DF5BC5">
              <w:rPr>
                <w:rStyle w:val="Strong"/>
                <w:rFonts w:cs="Times New Roman"/>
                <w:sz w:val="26"/>
                <w:szCs w:val="26"/>
                <w:bdr w:val="none" w:sz="0" w:space="0" w:color="auto" w:frame="1"/>
                <w:shd w:val="clear" w:color="auto" w:fill="FFFFFF"/>
              </w:rPr>
              <w:t>Giáo dục công dân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color w:val="000000"/>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5</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Khoa học tự nhiên</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b/>
                <w:sz w:val="26"/>
                <w:szCs w:val="26"/>
              </w:rPr>
            </w:pPr>
            <w:r w:rsidRPr="00DF5BC5">
              <w:rPr>
                <w:rStyle w:val="Strong"/>
                <w:rFonts w:cs="Times New Roman"/>
                <w:sz w:val="26"/>
                <w:szCs w:val="26"/>
                <w:bdr w:val="none" w:sz="0" w:space="0" w:color="auto" w:frame="1"/>
                <w:shd w:val="clear" w:color="auto" w:fill="FFFFFF"/>
              </w:rPr>
              <w:t>Khoa học tự nhiên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6</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Lịch sử và Địa lý</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b/>
                <w:sz w:val="26"/>
                <w:szCs w:val="26"/>
              </w:rPr>
            </w:pPr>
            <w:r w:rsidRPr="00DF5BC5">
              <w:rPr>
                <w:rStyle w:val="Strong"/>
                <w:rFonts w:cs="Times New Roman"/>
                <w:sz w:val="26"/>
                <w:szCs w:val="26"/>
                <w:bdr w:val="none" w:sz="0" w:space="0" w:color="auto" w:frame="1"/>
                <w:shd w:val="clear" w:color="auto" w:fill="FFFFFF"/>
              </w:rPr>
              <w:t>Lịch sử và Địa lí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Tin học</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Style w:val="Strong"/>
                <w:rFonts w:cs="Times New Roman"/>
                <w:b w:val="0"/>
                <w:sz w:val="26"/>
                <w:szCs w:val="26"/>
                <w:bdr w:val="none" w:sz="0" w:space="0" w:color="auto" w:frame="1"/>
                <w:shd w:val="clear" w:color="auto" w:fill="FFFFFF"/>
              </w:rPr>
            </w:pPr>
            <w:r w:rsidRPr="00DF5BC5">
              <w:rPr>
                <w:rStyle w:val="Strong"/>
                <w:rFonts w:cs="Times New Roman"/>
                <w:sz w:val="26"/>
                <w:szCs w:val="26"/>
                <w:bdr w:val="none" w:sz="0" w:space="0" w:color="auto" w:frame="1"/>
                <w:shd w:val="clear" w:color="auto" w:fill="FFFFFF"/>
              </w:rPr>
              <w:t>Tin học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color w:val="000000"/>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 xml:space="preserve">Công nghệ </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Style w:val="Strong"/>
                <w:rFonts w:cs="Times New Roman"/>
                <w:b w:val="0"/>
                <w:sz w:val="26"/>
                <w:szCs w:val="26"/>
                <w:bdr w:val="none" w:sz="0" w:space="0" w:color="auto" w:frame="1"/>
                <w:shd w:val="clear" w:color="auto" w:fill="FFFFFF"/>
              </w:rPr>
            </w:pPr>
            <w:r w:rsidRPr="00DF5BC5">
              <w:rPr>
                <w:rStyle w:val="Strong"/>
                <w:rFonts w:cs="Times New Roman"/>
                <w:sz w:val="26"/>
                <w:szCs w:val="26"/>
                <w:bdr w:val="none" w:sz="0" w:space="0" w:color="auto" w:frame="1"/>
                <w:shd w:val="clear" w:color="auto" w:fill="FFFFFF"/>
              </w:rPr>
              <w:t>Công nghệ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color w:val="000000"/>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7</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Mĩ thuật</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b/>
                <w:sz w:val="26"/>
                <w:szCs w:val="26"/>
              </w:rPr>
            </w:pPr>
            <w:r w:rsidRPr="00DF5BC5">
              <w:rPr>
                <w:rStyle w:val="Strong"/>
                <w:rFonts w:cs="Times New Roman"/>
                <w:sz w:val="26"/>
                <w:szCs w:val="26"/>
                <w:bdr w:val="none" w:sz="0" w:space="0" w:color="auto" w:frame="1"/>
                <w:shd w:val="clear" w:color="auto" w:fill="FFFFFF"/>
              </w:rPr>
              <w:t>Mĩ thuật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Âm nhạc</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Style w:val="Strong"/>
                <w:rFonts w:cs="Times New Roman"/>
                <w:b w:val="0"/>
                <w:sz w:val="26"/>
                <w:szCs w:val="26"/>
                <w:bdr w:val="none" w:sz="0" w:space="0" w:color="auto" w:frame="1"/>
                <w:shd w:val="clear" w:color="auto" w:fill="FFFFFF"/>
              </w:rPr>
            </w:pPr>
            <w:r w:rsidRPr="00DF5BC5">
              <w:rPr>
                <w:rStyle w:val="Strong"/>
                <w:rFonts w:cs="Times New Roman"/>
                <w:sz w:val="26"/>
                <w:szCs w:val="26"/>
                <w:bdr w:val="none" w:sz="0" w:space="0" w:color="auto" w:frame="1"/>
                <w:shd w:val="clear" w:color="auto" w:fill="FFFFFF"/>
              </w:rPr>
              <w:t>Âm nhạc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color w:val="000000"/>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9</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Thể dục</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b/>
                <w:sz w:val="26"/>
                <w:szCs w:val="26"/>
              </w:rPr>
            </w:pPr>
            <w:r w:rsidRPr="00DF5BC5">
              <w:rPr>
                <w:rStyle w:val="Strong"/>
                <w:rFonts w:cs="Times New Roman"/>
                <w:sz w:val="26"/>
                <w:szCs w:val="26"/>
                <w:bdr w:val="none" w:sz="0" w:space="0" w:color="auto" w:frame="1"/>
                <w:shd w:val="clear" w:color="auto" w:fill="FFFFFF"/>
              </w:rPr>
              <w:t>Giáo dục thể chất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lastRenderedPageBreak/>
              <w:t>10</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Trải nghiệm</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b/>
                <w:sz w:val="26"/>
                <w:szCs w:val="26"/>
              </w:rPr>
            </w:pPr>
            <w:r w:rsidRPr="00DF5BC5">
              <w:rPr>
                <w:rStyle w:val="Strong"/>
                <w:rFonts w:cs="Times New Roman"/>
                <w:sz w:val="26"/>
                <w:szCs w:val="26"/>
                <w:bdr w:val="none" w:sz="0" w:space="0" w:color="auto" w:frame="1"/>
                <w:shd w:val="clear" w:color="auto" w:fill="FFFFFF"/>
              </w:rPr>
              <w:t>Hoạt động trải nghiệm, hướng nghiệp 6</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r w:rsidR="00DC70D1" w:rsidRPr="00DF5BC5" w:rsidTr="004F7E5B">
        <w:tc>
          <w:tcPr>
            <w:tcW w:w="851" w:type="dxa"/>
            <w:tcBorders>
              <w:top w:val="single" w:sz="4" w:space="0" w:color="auto"/>
              <w:left w:val="single" w:sz="4" w:space="0" w:color="auto"/>
              <w:bottom w:val="single" w:sz="4" w:space="0" w:color="auto"/>
              <w:right w:val="single" w:sz="4" w:space="0" w:color="auto"/>
            </w:tcBorders>
            <w:hideMark/>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r w:rsidRPr="00DF5BC5">
              <w:rPr>
                <w:rFonts w:cs="Times New Roman"/>
                <w:sz w:val="26"/>
                <w:szCs w:val="26"/>
              </w:rPr>
              <w:t>11</w:t>
            </w:r>
          </w:p>
        </w:tc>
        <w:tc>
          <w:tcPr>
            <w:tcW w:w="1701"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Fonts w:cs="Times New Roman"/>
                <w:sz w:val="26"/>
                <w:szCs w:val="26"/>
              </w:rPr>
            </w:pPr>
            <w:r w:rsidRPr="00DF5BC5">
              <w:rPr>
                <w:rFonts w:cs="Times New Roman"/>
                <w:sz w:val="26"/>
                <w:szCs w:val="26"/>
              </w:rPr>
              <w:t>Tiếng Anh</w:t>
            </w:r>
          </w:p>
        </w:tc>
        <w:tc>
          <w:tcPr>
            <w:tcW w:w="2936"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rPr>
                <w:rStyle w:val="Strong"/>
                <w:rFonts w:cs="Times New Roman"/>
                <w:b w:val="0"/>
                <w:sz w:val="26"/>
                <w:szCs w:val="26"/>
                <w:bdr w:val="none" w:sz="0" w:space="0" w:color="auto" w:frame="1"/>
                <w:shd w:val="clear" w:color="auto" w:fill="FFFFFF"/>
              </w:rPr>
            </w:pPr>
            <w:r w:rsidRPr="00DF5BC5">
              <w:rPr>
                <w:rStyle w:val="Strong"/>
                <w:rFonts w:cs="Times New Roman"/>
                <w:sz w:val="26"/>
                <w:szCs w:val="26"/>
                <w:bdr w:val="none" w:sz="0" w:space="0" w:color="auto" w:frame="1"/>
                <w:shd w:val="clear" w:color="auto" w:fill="FFFFFF"/>
              </w:rPr>
              <w:t>Tiếng Anh 6 Explore English</w:t>
            </w:r>
          </w:p>
        </w:tc>
        <w:tc>
          <w:tcPr>
            <w:tcW w:w="2450"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spacing w:after="0" w:line="288" w:lineRule="auto"/>
              <w:jc w:val="center"/>
              <w:rPr>
                <w:rFonts w:cs="Times New Roman"/>
                <w:color w:val="000000"/>
                <w:sz w:val="26"/>
                <w:szCs w:val="26"/>
              </w:rPr>
            </w:pPr>
            <w:r w:rsidRPr="00DF5BC5">
              <w:rPr>
                <w:rFonts w:cs="Times New Roman"/>
                <w:color w:val="000000"/>
                <w:sz w:val="26"/>
                <w:szCs w:val="26"/>
              </w:rPr>
              <w:t>Cánh diều</w:t>
            </w:r>
          </w:p>
        </w:tc>
        <w:tc>
          <w:tcPr>
            <w:tcW w:w="1134" w:type="dxa"/>
            <w:tcBorders>
              <w:top w:val="single" w:sz="4" w:space="0" w:color="auto"/>
              <w:left w:val="single" w:sz="4" w:space="0" w:color="auto"/>
              <w:bottom w:val="single" w:sz="4" w:space="0" w:color="auto"/>
              <w:right w:val="single" w:sz="4" w:space="0" w:color="auto"/>
            </w:tcBorders>
          </w:tcPr>
          <w:p w:rsidR="00DC70D1" w:rsidRPr="00DF5BC5" w:rsidRDefault="00DC70D1" w:rsidP="004F7E5B">
            <w:pPr>
              <w:tabs>
                <w:tab w:val="left" w:pos="720"/>
                <w:tab w:val="left" w:leader="dot" w:pos="6237"/>
                <w:tab w:val="left" w:leader="dot" w:pos="8505"/>
              </w:tabs>
              <w:spacing w:after="0" w:line="288" w:lineRule="auto"/>
              <w:jc w:val="center"/>
              <w:rPr>
                <w:rFonts w:cs="Times New Roman"/>
                <w:sz w:val="26"/>
                <w:szCs w:val="26"/>
              </w:rPr>
            </w:pPr>
          </w:p>
        </w:tc>
      </w:tr>
    </w:tbl>
    <w:p w:rsidR="00DC70D1" w:rsidRPr="00DF5BC5" w:rsidRDefault="00DC70D1" w:rsidP="00DC70D1">
      <w:pPr>
        <w:spacing w:after="0" w:line="288" w:lineRule="auto"/>
        <w:ind w:left="113"/>
        <w:jc w:val="both"/>
        <w:rPr>
          <w:rFonts w:cs="Times New Roman"/>
          <w:b/>
          <w:sz w:val="26"/>
          <w:szCs w:val="26"/>
        </w:rPr>
      </w:pPr>
      <w:r w:rsidRPr="00DF5BC5">
        <w:rPr>
          <w:rFonts w:cs="Times New Roman"/>
          <w:b/>
          <w:sz w:val="26"/>
          <w:szCs w:val="26"/>
        </w:rPr>
        <w:t>Lớp 7:</w:t>
      </w:r>
    </w:p>
    <w:tbl>
      <w:tblPr>
        <w:tblW w:w="9072" w:type="dxa"/>
        <w:tblInd w:w="108" w:type="dxa"/>
        <w:tblLook w:val="04A0" w:firstRow="1" w:lastRow="0" w:firstColumn="1" w:lastColumn="0" w:noHBand="0" w:noVBand="1"/>
      </w:tblPr>
      <w:tblGrid>
        <w:gridCol w:w="563"/>
        <w:gridCol w:w="1061"/>
        <w:gridCol w:w="3114"/>
        <w:gridCol w:w="3402"/>
        <w:gridCol w:w="932"/>
      </w:tblGrid>
      <w:tr w:rsidR="00DC70D1" w:rsidRPr="00DF5BC5" w:rsidTr="004F7E5B">
        <w:trPr>
          <w:trHeight w:val="552"/>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70D1" w:rsidRPr="00315EEE" w:rsidRDefault="00DC70D1" w:rsidP="004F7E5B">
            <w:pPr>
              <w:spacing w:after="0" w:line="288" w:lineRule="auto"/>
              <w:jc w:val="center"/>
              <w:rPr>
                <w:rFonts w:eastAsia="Times New Roman" w:cs="Times New Roman"/>
                <w:b/>
                <w:bCs/>
                <w:color w:val="000000"/>
                <w:sz w:val="26"/>
                <w:szCs w:val="26"/>
              </w:rPr>
            </w:pPr>
            <w:r w:rsidRPr="00315EEE">
              <w:rPr>
                <w:rFonts w:eastAsia="Times New Roman" w:cs="Times New Roman"/>
                <w:b/>
                <w:bCs/>
                <w:color w:val="000000"/>
                <w:sz w:val="26"/>
                <w:szCs w:val="26"/>
              </w:rPr>
              <w:t>TT</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DC70D1" w:rsidRPr="00315EEE" w:rsidRDefault="00DC70D1" w:rsidP="004F7E5B">
            <w:pPr>
              <w:spacing w:after="0" w:line="288" w:lineRule="auto"/>
              <w:jc w:val="center"/>
              <w:rPr>
                <w:rFonts w:eastAsia="Times New Roman" w:cs="Times New Roman"/>
                <w:b/>
                <w:bCs/>
                <w:color w:val="000000"/>
                <w:sz w:val="26"/>
                <w:szCs w:val="26"/>
              </w:rPr>
            </w:pPr>
            <w:r w:rsidRPr="00315EEE">
              <w:rPr>
                <w:rFonts w:eastAsia="Times New Roman" w:cs="Times New Roman"/>
                <w:b/>
                <w:bCs/>
                <w:color w:val="000000"/>
                <w:sz w:val="26"/>
                <w:szCs w:val="26"/>
              </w:rPr>
              <w:t>Môn</w:t>
            </w:r>
          </w:p>
        </w:tc>
        <w:tc>
          <w:tcPr>
            <w:tcW w:w="3114" w:type="dxa"/>
            <w:tcBorders>
              <w:top w:val="single" w:sz="4" w:space="0" w:color="auto"/>
              <w:left w:val="nil"/>
              <w:bottom w:val="single" w:sz="4" w:space="0" w:color="auto"/>
              <w:right w:val="single" w:sz="4" w:space="0" w:color="auto"/>
            </w:tcBorders>
            <w:shd w:val="clear" w:color="auto" w:fill="auto"/>
            <w:noWrap/>
            <w:vAlign w:val="center"/>
            <w:hideMark/>
          </w:tcPr>
          <w:p w:rsidR="00DC70D1" w:rsidRPr="00315EEE" w:rsidRDefault="00DC70D1" w:rsidP="004F7E5B">
            <w:pPr>
              <w:spacing w:after="0" w:line="288" w:lineRule="auto"/>
              <w:jc w:val="center"/>
              <w:rPr>
                <w:rFonts w:eastAsia="Times New Roman" w:cs="Times New Roman"/>
                <w:b/>
                <w:bCs/>
                <w:color w:val="000000"/>
                <w:sz w:val="26"/>
                <w:szCs w:val="26"/>
              </w:rPr>
            </w:pPr>
            <w:r w:rsidRPr="00315EEE">
              <w:rPr>
                <w:rFonts w:eastAsia="Times New Roman" w:cs="Times New Roman"/>
                <w:b/>
                <w:bCs/>
                <w:color w:val="000000"/>
                <w:sz w:val="26"/>
                <w:szCs w:val="26"/>
              </w:rPr>
              <w:t>Bộ sách sách được chọn</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DC70D1" w:rsidRPr="00315EEE" w:rsidRDefault="00DC70D1" w:rsidP="004F7E5B">
            <w:pPr>
              <w:spacing w:after="0" w:line="288" w:lineRule="auto"/>
              <w:jc w:val="center"/>
              <w:rPr>
                <w:rFonts w:eastAsia="Times New Roman" w:cs="Times New Roman"/>
                <w:b/>
                <w:bCs/>
                <w:sz w:val="26"/>
                <w:szCs w:val="26"/>
              </w:rPr>
            </w:pPr>
            <w:r w:rsidRPr="00315EEE">
              <w:rPr>
                <w:rFonts w:eastAsia="Times New Roman" w:cs="Times New Roman"/>
                <w:b/>
                <w:bCs/>
                <w:sz w:val="26"/>
                <w:szCs w:val="26"/>
              </w:rPr>
              <w:t>Nhóm tác giả</w:t>
            </w:r>
          </w:p>
        </w:tc>
        <w:tc>
          <w:tcPr>
            <w:tcW w:w="932" w:type="dxa"/>
            <w:tcBorders>
              <w:top w:val="single" w:sz="4" w:space="0" w:color="auto"/>
              <w:left w:val="nil"/>
              <w:bottom w:val="single" w:sz="4" w:space="0" w:color="auto"/>
              <w:right w:val="single" w:sz="4" w:space="0" w:color="auto"/>
            </w:tcBorders>
            <w:shd w:val="clear" w:color="auto" w:fill="auto"/>
            <w:noWrap/>
            <w:vAlign w:val="center"/>
            <w:hideMark/>
          </w:tcPr>
          <w:p w:rsidR="00DC70D1" w:rsidRPr="00315EEE" w:rsidRDefault="00DC70D1" w:rsidP="004F7E5B">
            <w:pPr>
              <w:spacing w:after="0" w:line="288" w:lineRule="auto"/>
              <w:jc w:val="center"/>
              <w:rPr>
                <w:rFonts w:eastAsia="Times New Roman" w:cs="Times New Roman"/>
                <w:b/>
                <w:bCs/>
                <w:sz w:val="26"/>
                <w:szCs w:val="26"/>
              </w:rPr>
            </w:pPr>
            <w:r w:rsidRPr="00315EEE">
              <w:rPr>
                <w:rFonts w:eastAsia="Times New Roman" w:cs="Times New Roman"/>
                <w:b/>
                <w:bCs/>
                <w:sz w:val="26"/>
                <w:szCs w:val="26"/>
              </w:rPr>
              <w:t>Ghi chú</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1</w:t>
            </w:r>
          </w:p>
        </w:tc>
        <w:tc>
          <w:tcPr>
            <w:tcW w:w="1061" w:type="dxa"/>
            <w:vMerge w:val="restart"/>
            <w:tcBorders>
              <w:top w:val="nil"/>
              <w:left w:val="single" w:sz="4" w:space="0" w:color="auto"/>
              <w:bottom w:val="single" w:sz="4" w:space="0" w:color="000000"/>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Ngữ Văn</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Ngữ Văn 7, tập 1</w:t>
            </w:r>
            <w:r w:rsidRPr="00315EEE">
              <w:rPr>
                <w:rFonts w:eastAsia="Times New Roman" w:cs="Times New Roman"/>
                <w:color w:val="000000"/>
                <w:sz w:val="26"/>
                <w:szCs w:val="26"/>
              </w:rPr>
              <w:br/>
              <w:t>Nguyễn Minh Thuyết (Tổng Chủ biên)</w:t>
            </w:r>
            <w:r w:rsidRPr="00315EEE">
              <w:rPr>
                <w:rFonts w:eastAsia="Times New Roman" w:cs="Times New Roman"/>
                <w:color w:val="000000"/>
                <w:sz w:val="26"/>
                <w:szCs w:val="26"/>
              </w:rPr>
              <w:br/>
              <w:t>Bộ sách Cánh Diều</w:t>
            </w:r>
            <w:r w:rsidRPr="00315EEE">
              <w:rPr>
                <w:rFonts w:eastAsia="Times New Roman" w:cs="Times New Roman"/>
                <w:color w:val="000000"/>
                <w:sz w:val="26"/>
                <w:szCs w:val="26"/>
              </w:rPr>
              <w:br/>
              <w:t>NXB ĐHSP TP. HCM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Nguyễn Minh Thuyết (Tổng Chủ biên), Đỗ Ngọc Thống (Chủ biên), Lê Thị Tuyết Hạnh, Phạm Thị Thu Hiền, Nguyễn Văn Lộc.</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2</w:t>
            </w:r>
          </w:p>
        </w:tc>
        <w:tc>
          <w:tcPr>
            <w:tcW w:w="1061" w:type="dxa"/>
            <w:vMerge/>
            <w:tcBorders>
              <w:top w:val="nil"/>
              <w:left w:val="single" w:sz="4" w:space="0" w:color="auto"/>
              <w:bottom w:val="single" w:sz="4" w:space="0" w:color="000000"/>
              <w:right w:val="single" w:sz="4" w:space="0" w:color="auto"/>
            </w:tcBorders>
            <w:vAlign w:val="center"/>
            <w:hideMark/>
          </w:tcPr>
          <w:p w:rsidR="00DC70D1" w:rsidRPr="00315EEE" w:rsidRDefault="00DC70D1" w:rsidP="004F7E5B">
            <w:pPr>
              <w:spacing w:after="0" w:line="288" w:lineRule="auto"/>
              <w:rPr>
                <w:rFonts w:eastAsia="Times New Roman" w:cs="Times New Roman"/>
                <w:color w:val="000000"/>
                <w:sz w:val="26"/>
                <w:szCs w:val="26"/>
              </w:rPr>
            </w:pP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Ngữ Văn 7, tập 2</w:t>
            </w:r>
            <w:r w:rsidRPr="00315EEE">
              <w:rPr>
                <w:rFonts w:eastAsia="Times New Roman" w:cs="Times New Roman"/>
                <w:color w:val="000000"/>
                <w:sz w:val="26"/>
                <w:szCs w:val="26"/>
              </w:rPr>
              <w:br/>
              <w:t>Nguyễn Minh Thuyết (Tổng Chủ biên)</w:t>
            </w:r>
            <w:r w:rsidRPr="00315EEE">
              <w:rPr>
                <w:rFonts w:eastAsia="Times New Roman" w:cs="Times New Roman"/>
                <w:color w:val="000000"/>
                <w:sz w:val="26"/>
                <w:szCs w:val="26"/>
              </w:rPr>
              <w:br/>
              <w:t>Bộ sách Cánh Diều</w:t>
            </w:r>
            <w:r w:rsidRPr="00315EEE">
              <w:rPr>
                <w:rFonts w:eastAsia="Times New Roman" w:cs="Times New Roman"/>
                <w:color w:val="000000"/>
                <w:sz w:val="26"/>
                <w:szCs w:val="26"/>
              </w:rPr>
              <w:br/>
              <w:t>NXB ĐHSP TP. HCM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Nguyễn Minh Thuyết (Tổng Chủ biên), Đỗ Ngọc Thống (Chủ biên), Lê Thị Tuyết Hạnh, Phạm Thị Thu Hiền, Nguyễn Phước Hoàng, Nguyễn Văn Lộc.</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412"/>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3</w:t>
            </w:r>
          </w:p>
        </w:tc>
        <w:tc>
          <w:tcPr>
            <w:tcW w:w="1061" w:type="dxa"/>
            <w:vMerge w:val="restart"/>
            <w:tcBorders>
              <w:top w:val="nil"/>
              <w:left w:val="single" w:sz="4" w:space="0" w:color="auto"/>
              <w:bottom w:val="single" w:sz="4" w:space="0" w:color="000000"/>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Toán</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Toán 7, tập 1</w:t>
            </w:r>
            <w:r w:rsidRPr="00315EEE">
              <w:rPr>
                <w:rFonts w:eastAsia="Times New Roman" w:cs="Times New Roman"/>
                <w:color w:val="000000"/>
                <w:sz w:val="26"/>
                <w:szCs w:val="26"/>
              </w:rPr>
              <w:br/>
              <w:t>Đỗ Đức Thái (Tổng Chủ biên kiêm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Đỗ Đức Thái (Tổng Chủ biên kiêm Chủ biên), Lê Tuấn Anh, Đỗ Tiến Đạt, Nguyễn Sơn Hà, Nguyễn Thị Phương Loan, Phạm Sỹ Nam, Phạm Đức Quang.</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4</w:t>
            </w:r>
          </w:p>
        </w:tc>
        <w:tc>
          <w:tcPr>
            <w:tcW w:w="1061" w:type="dxa"/>
            <w:vMerge/>
            <w:tcBorders>
              <w:top w:val="nil"/>
              <w:left w:val="single" w:sz="4" w:space="0" w:color="auto"/>
              <w:bottom w:val="single" w:sz="4" w:space="0" w:color="000000"/>
              <w:right w:val="single" w:sz="4" w:space="0" w:color="auto"/>
            </w:tcBorders>
            <w:vAlign w:val="center"/>
            <w:hideMark/>
          </w:tcPr>
          <w:p w:rsidR="00DC70D1" w:rsidRPr="00315EEE" w:rsidRDefault="00DC70D1" w:rsidP="004F7E5B">
            <w:pPr>
              <w:spacing w:after="0" w:line="288" w:lineRule="auto"/>
              <w:rPr>
                <w:rFonts w:eastAsia="Times New Roman" w:cs="Times New Roman"/>
                <w:color w:val="000000"/>
                <w:sz w:val="26"/>
                <w:szCs w:val="26"/>
              </w:rPr>
            </w:pP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Toán 7, tập 2</w:t>
            </w:r>
            <w:r w:rsidRPr="00315EEE">
              <w:rPr>
                <w:rFonts w:eastAsia="Times New Roman" w:cs="Times New Roman"/>
                <w:color w:val="000000"/>
                <w:sz w:val="26"/>
                <w:szCs w:val="26"/>
              </w:rPr>
              <w:br/>
              <w:t>Đỗ Đức Thái (Tổng Chủ biên kiêm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Đỗ Đức Thái (Tổng Chủ biên kiêm Chủ biên), Lê Tuấn Anh, Đỗ Tiến Đạt, Nguyễn Sơn Hà, Nguyễn Thị Phương Loan, Phạm Sỹ Nam, Phạm Đức Quang.</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5</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Tiếng Anh</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Tiếng An 7</w:t>
            </w:r>
            <w:r w:rsidRPr="00315EEE">
              <w:rPr>
                <w:rFonts w:eastAsia="Times New Roman" w:cs="Times New Roman"/>
                <w:color w:val="000000"/>
                <w:sz w:val="26"/>
                <w:szCs w:val="26"/>
              </w:rPr>
              <w:br/>
              <w:t>Hoàng Văn Vân (Tổng Chủ biên)</w:t>
            </w:r>
            <w:r w:rsidRPr="00315EEE">
              <w:rPr>
                <w:rFonts w:eastAsia="Times New Roman" w:cs="Times New Roman"/>
                <w:color w:val="000000"/>
                <w:sz w:val="26"/>
                <w:szCs w:val="26"/>
              </w:rPr>
              <w:br/>
              <w:t>Global Success</w:t>
            </w:r>
            <w:r w:rsidRPr="00315EEE">
              <w:rPr>
                <w:rFonts w:eastAsia="Times New Roman" w:cs="Times New Roman"/>
                <w:color w:val="000000"/>
                <w:sz w:val="26"/>
                <w:szCs w:val="26"/>
              </w:rPr>
              <w:br/>
              <w:t>NXB Giáo dục Việt Nam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Hoàng Văn Vân (Tổng Chủ biên), Nguyễn Thị Chi (Chủ biên), Lê Kim Dung, Nguyễn Thuỵ Phương Lan, Phan Chí Nghĩa, Lương Quỳnh Trang, Nguyễn Quốc Tuấn.</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6</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Giáo dục công dân</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Giáo dục công dân 7</w:t>
            </w:r>
            <w:r w:rsidRPr="00315EEE">
              <w:rPr>
                <w:rFonts w:eastAsia="Times New Roman" w:cs="Times New Roman"/>
                <w:color w:val="000000"/>
                <w:sz w:val="26"/>
                <w:szCs w:val="26"/>
              </w:rPr>
              <w:br/>
              <w:t>Nguyễn Thị Mỹ Lộc (Tổng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Đại học Huế</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 xml:space="preserve">Nguyễn Thị Mỹ Lộc (Tổng Chủ biên), Phạm Việt Thắng (Chủ biên), Bùi Xuân Anh, Dương Thị Thúy Nga, Hoàng Thị Thinh, Hoàng Thị Thuận, </w:t>
            </w:r>
            <w:r w:rsidRPr="00315EEE">
              <w:rPr>
                <w:rFonts w:eastAsia="Times New Roman" w:cs="Times New Roman"/>
                <w:sz w:val="26"/>
                <w:szCs w:val="26"/>
              </w:rPr>
              <w:lastRenderedPageBreak/>
              <w:t>Mai Thu Trang.</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lastRenderedPageBreak/>
              <w:t> </w:t>
            </w:r>
          </w:p>
        </w:tc>
      </w:tr>
      <w:tr w:rsidR="00DC70D1" w:rsidRPr="00DF5BC5" w:rsidTr="004F7E5B">
        <w:trPr>
          <w:trHeight w:val="363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lastRenderedPageBreak/>
              <w:t>7</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Lịch sử và Địa lí</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Lịch sử và Địa lí 7</w:t>
            </w:r>
            <w:r w:rsidRPr="00315EEE">
              <w:rPr>
                <w:rFonts w:eastAsia="Times New Roman" w:cs="Times New Roman"/>
                <w:color w:val="000000"/>
                <w:sz w:val="26"/>
                <w:szCs w:val="26"/>
              </w:rPr>
              <w:br/>
              <w:t>Đỗ Thanh Bình (Tổng Chủ biên phần Lịch sử), Nguyễn Thế Bình (Chủ biên phần Lịch sử)</w:t>
            </w:r>
            <w:r w:rsidRPr="00315EEE">
              <w:rPr>
                <w:rFonts w:eastAsia="Times New Roman" w:cs="Times New Roman"/>
                <w:color w:val="000000"/>
                <w:sz w:val="26"/>
                <w:szCs w:val="26"/>
              </w:rPr>
              <w:br/>
              <w:t>Bộ sách Cánh Diều</w:t>
            </w:r>
            <w:r w:rsidRPr="00315EEE">
              <w:rPr>
                <w:rFonts w:eastAsia="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Đỗ Thanh Bình (Tổng Chủ biên phần Lịch sử), Nguyễn Thế Bình (Chủ biên phần Lịch sử), Nguyễn Thu Hiền, Nguyễn Mạnh Hưởng, Vũ Đức Liêm, Nguyễn Văn Ninh, Ninh Xuân Thao; Nguyễn Viết Thịnh, Lê Thông (đồng Tổng Chủ biên phần Địa lí), Nguyễn Minh Tuệ (Chủ biên phần Địa lí), Nguyễn Tường Huy, Trần Thị Thanh Thủy, Hoàng Phan Hải Yến, Ngô Thị Hải Yến.</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231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8</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Khoa học tự nhiên</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Khoa học tự nhiên 7</w:t>
            </w:r>
            <w:r w:rsidRPr="00315EEE">
              <w:rPr>
                <w:rFonts w:eastAsia="Times New Roman" w:cs="Times New Roman"/>
                <w:color w:val="000000"/>
                <w:sz w:val="26"/>
                <w:szCs w:val="26"/>
              </w:rPr>
              <w:br/>
              <w:t>Mai Sỹ Tuấn (Tổng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Mai Sỹ Tuấn (Tổng Chủ biên), Đinh Quang Báo, Nguyễn Văn Khánh, Đặng Thị Oanh (đồng Chủ biên), Nguyễn Văn Biên, Đào Tuấn Đạt, Phan Thị Thanh Hội, Ngô Văn Hưng, Đỗ Thanh Hữu, Đỗ Thị Quỳnh Mai, Phạm Xuân Quế, Trương Anh Tuấn, Ngô Văn Vụ.</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9</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Công nghệ</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Công nghệ 7</w:t>
            </w:r>
            <w:r w:rsidRPr="00315EEE">
              <w:rPr>
                <w:rFonts w:eastAsia="Times New Roman" w:cs="Times New Roman"/>
                <w:color w:val="000000"/>
                <w:sz w:val="26"/>
                <w:szCs w:val="26"/>
              </w:rPr>
              <w:br/>
              <w:t>Nguyễn Tất Thắng (Tổng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ĐHSP TP.HCM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Nguyễn Tất Thắng (Tổng Chủ biên), Dương Văn Nhiệm (Chủ biên), Phạm Thị Lam Hồng, Nguyễn Thị Ái Nghĩa, Nguyễn Thị Vinh.</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32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10</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Tin học</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Tin học 7</w:t>
            </w:r>
            <w:r w:rsidRPr="00315EEE">
              <w:rPr>
                <w:rFonts w:eastAsia="Times New Roman" w:cs="Times New Roman"/>
                <w:color w:val="000000"/>
                <w:sz w:val="26"/>
                <w:szCs w:val="26"/>
              </w:rPr>
              <w:br/>
              <w:t>Hồ Sĩ Đàm (Tổng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Hồ Sĩ Đàm (Tổng Chủ biên), Hồ Cẩm Hà (Chủ biên), Nguyễn Đình Hoá, Phạm Thị Anh Lê.</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lastRenderedPageBreak/>
              <w:t>11</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Giáo dục thể chất</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Giáo dục thể chất 7</w:t>
            </w:r>
            <w:r w:rsidRPr="00315EEE">
              <w:rPr>
                <w:rFonts w:eastAsia="Times New Roman" w:cs="Times New Roman"/>
                <w:color w:val="000000"/>
                <w:sz w:val="26"/>
                <w:szCs w:val="26"/>
              </w:rPr>
              <w:br/>
              <w:t>Lưu Quang Hiệp (Tổng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Lưu Quang Hiệp (Tổng Chủ biên), Bùi Ngọc (Chủ biên), Nguyễn Ngọc Tuấn, Nguyễn Xuân Trãi, Đặng Thị Thu Thủy.</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12</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Âm nhạc</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Âm nhạc 7</w:t>
            </w:r>
            <w:r w:rsidRPr="00315EEE">
              <w:rPr>
                <w:rFonts w:eastAsia="Times New Roman" w:cs="Times New Roman"/>
                <w:color w:val="000000"/>
                <w:sz w:val="26"/>
                <w:szCs w:val="26"/>
              </w:rPr>
              <w:br/>
              <w:t>Đỗ Thanh Hiên (Tổng chủ biên kiêm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ĐHSP TP.HCM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Đỗ Thanh Hiên (Tổng chủ biên kiêm Chủ biên), Nguyễn Mai Anh, Lại Thị Phương Thảo, Vũ Ngọc Tuyên.</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65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13</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Mĩ thuật</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Mĩ thuật 7</w:t>
            </w:r>
            <w:r w:rsidRPr="00315EEE">
              <w:rPr>
                <w:rFonts w:eastAsia="Times New Roman" w:cs="Times New Roman"/>
                <w:color w:val="000000"/>
                <w:sz w:val="26"/>
                <w:szCs w:val="26"/>
              </w:rPr>
              <w:br/>
              <w:t>Phạm Văn Tuyến (Tổng Chủ biên kiêm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Đại học Sư phạm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Phạm Văn Tuyến (Tổng Chủ biên kiêm Chủ biên), Ngô Thị Hường, Nguyễn Duy Khuê, Nguyễn Thị My., Nguyễn Thị Hồng Thắm.</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r w:rsidR="00DC70D1" w:rsidRPr="00DF5BC5" w:rsidTr="004F7E5B">
        <w:trPr>
          <w:trHeight w:val="198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14</w:t>
            </w:r>
          </w:p>
        </w:tc>
        <w:tc>
          <w:tcPr>
            <w:tcW w:w="1061"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Hoạt động trải nghiệm, hướng nghiệp</w:t>
            </w:r>
          </w:p>
        </w:tc>
        <w:tc>
          <w:tcPr>
            <w:tcW w:w="3114"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center"/>
              <w:rPr>
                <w:rFonts w:eastAsia="Times New Roman" w:cs="Times New Roman"/>
                <w:color w:val="000000"/>
                <w:sz w:val="26"/>
                <w:szCs w:val="26"/>
              </w:rPr>
            </w:pPr>
            <w:r w:rsidRPr="00315EEE">
              <w:rPr>
                <w:rFonts w:eastAsia="Times New Roman" w:cs="Times New Roman"/>
                <w:color w:val="000000"/>
                <w:sz w:val="26"/>
                <w:szCs w:val="26"/>
              </w:rPr>
              <w:t>Hoạt động trải nghiệm, hướng nghiệp 7</w:t>
            </w:r>
            <w:r w:rsidRPr="00315EEE">
              <w:rPr>
                <w:rFonts w:eastAsia="Times New Roman" w:cs="Times New Roman"/>
                <w:color w:val="000000"/>
                <w:sz w:val="26"/>
                <w:szCs w:val="26"/>
              </w:rPr>
              <w:br/>
              <w:t>Nguyễn Dục Quang (Tổng Chủ biên)</w:t>
            </w:r>
            <w:r w:rsidRPr="00315EEE">
              <w:rPr>
                <w:rFonts w:eastAsia="Times New Roman" w:cs="Times New Roman"/>
                <w:color w:val="000000"/>
                <w:sz w:val="26"/>
                <w:szCs w:val="26"/>
              </w:rPr>
              <w:br/>
              <w:t xml:space="preserve">Bộ sách Cánh Diều </w:t>
            </w:r>
            <w:r w:rsidRPr="00315EEE">
              <w:rPr>
                <w:rFonts w:eastAsia="Times New Roman" w:cs="Times New Roman"/>
                <w:color w:val="000000"/>
                <w:sz w:val="26"/>
                <w:szCs w:val="26"/>
              </w:rPr>
              <w:br/>
              <w:t>NXB ĐHSP TP.HCM</w:t>
            </w:r>
          </w:p>
        </w:tc>
        <w:tc>
          <w:tcPr>
            <w:tcW w:w="340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jc w:val="both"/>
              <w:rPr>
                <w:rFonts w:eastAsia="Times New Roman" w:cs="Times New Roman"/>
                <w:sz w:val="26"/>
                <w:szCs w:val="26"/>
              </w:rPr>
            </w:pPr>
            <w:r w:rsidRPr="00315EEE">
              <w:rPr>
                <w:rFonts w:eastAsia="Times New Roman" w:cs="Times New Roman"/>
                <w:sz w:val="26"/>
                <w:szCs w:val="26"/>
              </w:rPr>
              <w:t>Nguyễn Dục Quang (Tổng Chủ biên), Nguyễn Đức Sơn (Chủ biên), Đàm Thị Vân Anh, Nguyễn Thuý Quỳnh, Bùi Thanh Xuân.</w:t>
            </w:r>
          </w:p>
        </w:tc>
        <w:tc>
          <w:tcPr>
            <w:tcW w:w="932" w:type="dxa"/>
            <w:tcBorders>
              <w:top w:val="nil"/>
              <w:left w:val="nil"/>
              <w:bottom w:val="single" w:sz="4" w:space="0" w:color="auto"/>
              <w:right w:val="single" w:sz="4" w:space="0" w:color="auto"/>
            </w:tcBorders>
            <w:shd w:val="clear" w:color="auto" w:fill="auto"/>
            <w:vAlign w:val="center"/>
            <w:hideMark/>
          </w:tcPr>
          <w:p w:rsidR="00DC70D1" w:rsidRPr="00315EEE" w:rsidRDefault="00DC70D1" w:rsidP="004F7E5B">
            <w:pPr>
              <w:spacing w:after="0" w:line="288" w:lineRule="auto"/>
              <w:rPr>
                <w:rFonts w:eastAsia="Times New Roman" w:cs="Times New Roman"/>
                <w:sz w:val="26"/>
                <w:szCs w:val="26"/>
              </w:rPr>
            </w:pPr>
            <w:r w:rsidRPr="00315EEE">
              <w:rPr>
                <w:rFonts w:eastAsia="Times New Roman" w:cs="Times New Roman"/>
                <w:sz w:val="26"/>
                <w:szCs w:val="26"/>
              </w:rPr>
              <w:t> </w:t>
            </w:r>
          </w:p>
        </w:tc>
      </w:tr>
    </w:tbl>
    <w:p w:rsidR="00DC70D1" w:rsidRPr="00DF5BC5" w:rsidRDefault="00DC70D1" w:rsidP="00DC70D1">
      <w:pPr>
        <w:spacing w:after="0" w:line="288" w:lineRule="auto"/>
        <w:ind w:left="113"/>
        <w:jc w:val="both"/>
        <w:rPr>
          <w:rFonts w:cs="Times New Roman"/>
          <w:sz w:val="26"/>
          <w:szCs w:val="26"/>
        </w:rPr>
      </w:pPr>
      <w:r w:rsidRPr="00DF5BC5">
        <w:rPr>
          <w:rFonts w:cs="Times New Roman"/>
          <w:b/>
          <w:sz w:val="26"/>
          <w:szCs w:val="26"/>
        </w:rPr>
        <w:t>Lớp 8:</w:t>
      </w:r>
    </w:p>
    <w:tbl>
      <w:tblPr>
        <w:tblW w:w="9072" w:type="dxa"/>
        <w:tblInd w:w="108" w:type="dxa"/>
        <w:tblLook w:val="04A0" w:firstRow="1" w:lastRow="0" w:firstColumn="1" w:lastColumn="0" w:noHBand="0" w:noVBand="1"/>
      </w:tblPr>
      <w:tblGrid>
        <w:gridCol w:w="927"/>
        <w:gridCol w:w="1849"/>
        <w:gridCol w:w="2160"/>
        <w:gridCol w:w="1831"/>
        <w:gridCol w:w="2305"/>
      </w:tblGrid>
      <w:tr w:rsidR="00DC70D1" w:rsidRPr="00DF5BC5" w:rsidTr="004F7E5B">
        <w:trPr>
          <w:trHeight w:val="7"/>
          <w:tblHeader/>
        </w:trPr>
        <w:tc>
          <w:tcPr>
            <w:tcW w:w="927" w:type="dxa"/>
            <w:tcBorders>
              <w:top w:val="single" w:sz="4" w:space="0" w:color="auto"/>
              <w:left w:val="single" w:sz="4" w:space="0" w:color="auto"/>
              <w:bottom w:val="nil"/>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TT</w:t>
            </w:r>
          </w:p>
        </w:tc>
        <w:tc>
          <w:tcPr>
            <w:tcW w:w="1849" w:type="dxa"/>
            <w:tcBorders>
              <w:top w:val="single" w:sz="4" w:space="0" w:color="auto"/>
              <w:left w:val="nil"/>
              <w:bottom w:val="nil"/>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Tên sách</w:t>
            </w:r>
          </w:p>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(Tên bộ sách)</w:t>
            </w:r>
          </w:p>
        </w:tc>
        <w:tc>
          <w:tcPr>
            <w:tcW w:w="2160" w:type="dxa"/>
            <w:tcBorders>
              <w:top w:val="single" w:sz="4" w:space="0" w:color="auto"/>
              <w:left w:val="nil"/>
              <w:bottom w:val="nil"/>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Tác giả</w:t>
            </w:r>
            <w:r w:rsidRPr="00DF5BC5">
              <w:rPr>
                <w:rFonts w:eastAsia="Times New Roman" w:cs="Times New Roman"/>
                <w:b/>
                <w:bCs/>
                <w:color w:val="000000"/>
                <w:sz w:val="26"/>
                <w:szCs w:val="26"/>
              </w:rPr>
              <w:br/>
            </w:r>
            <w:r w:rsidRPr="00DF5BC5">
              <w:rPr>
                <w:rFonts w:eastAsia="Times New Roman" w:cs="Times New Roman"/>
                <w:color w:val="000000"/>
                <w:sz w:val="26"/>
                <w:szCs w:val="26"/>
              </w:rPr>
              <w:t>(Ghi tất cả tên tác giả của bộ sách)</w:t>
            </w:r>
          </w:p>
        </w:tc>
        <w:tc>
          <w:tcPr>
            <w:tcW w:w="1831" w:type="dxa"/>
            <w:tcBorders>
              <w:top w:val="single" w:sz="4" w:space="0" w:color="auto"/>
              <w:left w:val="nil"/>
              <w:bottom w:val="nil"/>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Tên bộ sách</w:t>
            </w:r>
            <w:r w:rsidRPr="00DF5BC5">
              <w:rPr>
                <w:rFonts w:eastAsia="Times New Roman" w:cs="Times New Roman"/>
                <w:b/>
                <w:bCs/>
                <w:color w:val="000000"/>
                <w:sz w:val="26"/>
                <w:szCs w:val="26"/>
              </w:rPr>
              <w:br/>
            </w:r>
            <w:r w:rsidRPr="00DF5BC5">
              <w:rPr>
                <w:rFonts w:eastAsia="Times New Roman" w:cs="Times New Roman"/>
                <w:color w:val="000000"/>
                <w:sz w:val="26"/>
                <w:szCs w:val="26"/>
              </w:rPr>
              <w:t>(ví dụ: Cánh Diều)</w:t>
            </w:r>
          </w:p>
        </w:tc>
        <w:tc>
          <w:tcPr>
            <w:tcW w:w="2305" w:type="dxa"/>
            <w:tcBorders>
              <w:top w:val="single" w:sz="4" w:space="0" w:color="auto"/>
              <w:left w:val="nil"/>
              <w:bottom w:val="nil"/>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Nhà xuất bản</w:t>
            </w:r>
          </w:p>
        </w:tc>
      </w:tr>
      <w:tr w:rsidR="00DC70D1" w:rsidRPr="00DF5BC5" w:rsidTr="004F7E5B">
        <w:trPr>
          <w:trHeight w:val="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Ngữ văn 8</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Nguyễn Minh Thuyết</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single" w:sz="4" w:space="0" w:color="auto"/>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2</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Toán 8 </w:t>
            </w:r>
          </w:p>
        </w:tc>
        <w:tc>
          <w:tcPr>
            <w:tcW w:w="2160"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Đỗ Đức Thái </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nil"/>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3</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Tin học 8 </w:t>
            </w:r>
          </w:p>
        </w:tc>
        <w:tc>
          <w:tcPr>
            <w:tcW w:w="2160"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Hồ Sĩ Đàm </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nil"/>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3"/>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4</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KHTN 8 </w:t>
            </w:r>
          </w:p>
        </w:tc>
        <w:tc>
          <w:tcPr>
            <w:tcW w:w="2160"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Mai Sĩ Tuấn </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nil"/>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4"/>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5</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Công nghệ 8 </w:t>
            </w:r>
          </w:p>
        </w:tc>
        <w:tc>
          <w:tcPr>
            <w:tcW w:w="2160" w:type="dxa"/>
            <w:tcBorders>
              <w:top w:val="nil"/>
              <w:left w:val="nil"/>
              <w:bottom w:val="nil"/>
              <w:right w:val="nil"/>
            </w:tcBorders>
            <w:shd w:val="clear" w:color="auto" w:fill="auto"/>
            <w:noWrap/>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Nguyễn Tất Thắng </w:t>
            </w:r>
          </w:p>
        </w:tc>
        <w:tc>
          <w:tcPr>
            <w:tcW w:w="1831" w:type="dxa"/>
            <w:tcBorders>
              <w:top w:val="nil"/>
              <w:left w:val="single" w:sz="4" w:space="0" w:color="auto"/>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nil"/>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6"/>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6</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Lịch sử &amp; Địa lí  8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Vũ Minh Giang</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KNTT với CS</w:t>
            </w:r>
          </w:p>
        </w:tc>
        <w:tc>
          <w:tcPr>
            <w:tcW w:w="2305"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 xml:space="preserve"> NXB GD Việt Nam</w:t>
            </w:r>
          </w:p>
        </w:tc>
      </w:tr>
      <w:tr w:rsidR="00DC70D1" w:rsidRPr="00DF5BC5" w:rsidTr="004F7E5B">
        <w:trPr>
          <w:trHeight w:val="9"/>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7</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Giáo dục công dân  8 </w:t>
            </w:r>
          </w:p>
        </w:tc>
        <w:tc>
          <w:tcPr>
            <w:tcW w:w="2160"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Nguyễn Thị Mĩ Lộc </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 xml:space="preserve">Công ty cổ phần Đầu tư </w:t>
            </w:r>
            <w:r w:rsidRPr="00DF5BC5">
              <w:rPr>
                <w:rFonts w:eastAsia="Times New Roman" w:cs="Times New Roman"/>
                <w:color w:val="000000"/>
                <w:sz w:val="26"/>
                <w:szCs w:val="26"/>
              </w:rPr>
              <w:br/>
            </w:r>
            <w:r w:rsidRPr="00DF5BC5">
              <w:rPr>
                <w:rFonts w:eastAsia="Times New Roman" w:cs="Times New Roman"/>
                <w:color w:val="000000"/>
                <w:sz w:val="26"/>
                <w:szCs w:val="26"/>
              </w:rPr>
              <w:lastRenderedPageBreak/>
              <w:t xml:space="preserve">Xuất bản - Thiết bị Giáo dục Việt Nam </w:t>
            </w:r>
          </w:p>
        </w:tc>
      </w:tr>
      <w:tr w:rsidR="00DC70D1" w:rsidRPr="00DF5BC5" w:rsidTr="004F7E5B">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lastRenderedPageBreak/>
              <w:t>8</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Âm nhạc  8</w:t>
            </w:r>
          </w:p>
        </w:tc>
        <w:tc>
          <w:tcPr>
            <w:tcW w:w="2160"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Đỗ Thanh  Hiên </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single" w:sz="4" w:space="0" w:color="auto"/>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2"/>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9</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Mĩ thuật 8 </w:t>
            </w:r>
          </w:p>
        </w:tc>
        <w:tc>
          <w:tcPr>
            <w:tcW w:w="2160"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Phạm Văn Tuyến</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nil"/>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6"/>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10</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Giáo dục thể chất 8 </w:t>
            </w:r>
          </w:p>
        </w:tc>
        <w:tc>
          <w:tcPr>
            <w:tcW w:w="2160" w:type="dxa"/>
            <w:tcBorders>
              <w:top w:val="nil"/>
              <w:left w:val="nil"/>
              <w:bottom w:val="nil"/>
              <w:right w:val="nil"/>
            </w:tcBorders>
            <w:shd w:val="clear" w:color="auto" w:fill="auto"/>
            <w:noWrap/>
            <w:vAlign w:val="center"/>
            <w:hideMark/>
          </w:tcPr>
          <w:p w:rsidR="00DC70D1" w:rsidRPr="00DF5BC5" w:rsidRDefault="00DC70D1" w:rsidP="004F7E5B">
            <w:pPr>
              <w:spacing w:after="0" w:line="288" w:lineRule="auto"/>
              <w:rPr>
                <w:rFonts w:eastAsia="Times New Roman" w:cs="Times New Roman"/>
                <w:i/>
                <w:iCs/>
                <w:color w:val="000000"/>
                <w:sz w:val="26"/>
                <w:szCs w:val="26"/>
              </w:rPr>
            </w:pPr>
            <w:r w:rsidRPr="00DF5BC5">
              <w:rPr>
                <w:rFonts w:eastAsia="Times New Roman" w:cs="Times New Roman"/>
                <w:i/>
                <w:iCs/>
                <w:color w:val="000000"/>
                <w:sz w:val="26"/>
                <w:szCs w:val="26"/>
              </w:rPr>
              <w:t>Lưu Quang Hiệp</w:t>
            </w:r>
          </w:p>
        </w:tc>
        <w:tc>
          <w:tcPr>
            <w:tcW w:w="1831" w:type="dxa"/>
            <w:tcBorders>
              <w:top w:val="nil"/>
              <w:left w:val="single" w:sz="4" w:space="0" w:color="auto"/>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nil"/>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8"/>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11</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Hoạt động trải nghiệm và hướng nghiệp  8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Nguyễn Dục Quang </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Cánh Diều</w:t>
            </w:r>
          </w:p>
        </w:tc>
        <w:tc>
          <w:tcPr>
            <w:tcW w:w="2305" w:type="dxa"/>
            <w:tcBorders>
              <w:top w:val="nil"/>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ĐHSP TP Hồ Chí Minh</w:t>
            </w:r>
          </w:p>
        </w:tc>
      </w:tr>
      <w:tr w:rsidR="00DC70D1" w:rsidRPr="00DF5BC5" w:rsidTr="004F7E5B">
        <w:trPr>
          <w:trHeight w:val="6"/>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12</w:t>
            </w:r>
          </w:p>
        </w:tc>
        <w:tc>
          <w:tcPr>
            <w:tcW w:w="184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Tiếng Anh 8 </w:t>
            </w:r>
          </w:p>
        </w:tc>
        <w:tc>
          <w:tcPr>
            <w:tcW w:w="2160"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Hoàng Văn Vân</w:t>
            </w:r>
          </w:p>
        </w:tc>
        <w:tc>
          <w:tcPr>
            <w:tcW w:w="1831"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 xml:space="preserve">Global success </w:t>
            </w:r>
          </w:p>
        </w:tc>
        <w:tc>
          <w:tcPr>
            <w:tcW w:w="2305"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 xml:space="preserve"> NXB GD Việt Nam</w:t>
            </w:r>
          </w:p>
        </w:tc>
      </w:tr>
    </w:tbl>
    <w:p w:rsidR="00DC70D1" w:rsidRPr="00DF5BC5" w:rsidRDefault="00DC70D1" w:rsidP="00DC70D1">
      <w:pPr>
        <w:spacing w:after="0" w:line="288" w:lineRule="auto"/>
        <w:ind w:firstLine="720"/>
        <w:jc w:val="both"/>
        <w:rPr>
          <w:rFonts w:cs="Times New Roman"/>
          <w:b/>
          <w:spacing w:val="1"/>
          <w:sz w:val="26"/>
          <w:szCs w:val="26"/>
        </w:rPr>
      </w:pPr>
      <w:r w:rsidRPr="00DF5BC5">
        <w:rPr>
          <w:rFonts w:cs="Times New Roman"/>
          <w:b/>
          <w:spacing w:val="1"/>
          <w:sz w:val="26"/>
          <w:szCs w:val="26"/>
        </w:rPr>
        <w:t>Lớp 9:</w:t>
      </w:r>
    </w:p>
    <w:tbl>
      <w:tblPr>
        <w:tblW w:w="9072" w:type="dxa"/>
        <w:tblInd w:w="108" w:type="dxa"/>
        <w:tblLook w:val="04A0" w:firstRow="1" w:lastRow="0" w:firstColumn="1" w:lastColumn="0" w:noHBand="0" w:noVBand="1"/>
      </w:tblPr>
      <w:tblGrid>
        <w:gridCol w:w="563"/>
        <w:gridCol w:w="1813"/>
        <w:gridCol w:w="3639"/>
        <w:gridCol w:w="3057"/>
      </w:tblGrid>
      <w:tr w:rsidR="00DC70D1" w:rsidRPr="00DF5BC5" w:rsidTr="004F7E5B">
        <w:trPr>
          <w:trHeight w:val="34"/>
          <w:tblHeader/>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TT</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Tên sách (Tên bộ sách)</w:t>
            </w:r>
          </w:p>
        </w:tc>
        <w:tc>
          <w:tcPr>
            <w:tcW w:w="3639" w:type="dxa"/>
            <w:tcBorders>
              <w:top w:val="single" w:sz="4" w:space="0" w:color="auto"/>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Tác giả</w:t>
            </w:r>
            <w:r w:rsidRPr="00DF5BC5">
              <w:rPr>
                <w:rFonts w:eastAsia="Times New Roman" w:cs="Times New Roman"/>
                <w:b/>
                <w:bCs/>
                <w:color w:val="000000"/>
                <w:sz w:val="26"/>
                <w:szCs w:val="26"/>
              </w:rPr>
              <w:br/>
            </w:r>
            <w:r w:rsidRPr="00DF5BC5">
              <w:rPr>
                <w:rFonts w:eastAsia="Times New Roman" w:cs="Times New Roman"/>
                <w:color w:val="000000"/>
                <w:sz w:val="26"/>
                <w:szCs w:val="26"/>
              </w:rPr>
              <w:t>(Ghi tất cả tên tác giả của bộ sách)</w:t>
            </w:r>
          </w:p>
        </w:tc>
        <w:tc>
          <w:tcPr>
            <w:tcW w:w="3057" w:type="dxa"/>
            <w:tcBorders>
              <w:top w:val="single" w:sz="4" w:space="0" w:color="auto"/>
              <w:left w:val="nil"/>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b/>
                <w:bCs/>
                <w:color w:val="000000"/>
                <w:sz w:val="26"/>
                <w:szCs w:val="26"/>
              </w:rPr>
            </w:pPr>
            <w:r w:rsidRPr="00DF5BC5">
              <w:rPr>
                <w:rFonts w:eastAsia="Times New Roman" w:cs="Times New Roman"/>
                <w:b/>
                <w:bCs/>
                <w:color w:val="000000"/>
                <w:sz w:val="26"/>
                <w:szCs w:val="26"/>
              </w:rPr>
              <w:t>Tổ chức, cá nhân</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Toán 9 (Tập 1,2)  </w:t>
            </w:r>
            <w:r w:rsidRPr="00DF5BC5">
              <w:rPr>
                <w:rFonts w:eastAsia="Times New Roman" w:cs="Times New Roman"/>
                <w:color w:val="000000"/>
                <w:sz w:val="26"/>
                <w:szCs w:val="26"/>
              </w:rPr>
              <w:br/>
              <w:t xml:space="preserve">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Đỗ Đức Thái (Tổng Chủ biên kiêm Chủ biên), Lê Tuấn Anh, Đỗ Tiến Đạt, Nguyễn Sơn Hà, Nguyễn Thị Phương Loan, Phạm Sỹ Nam, Phạm Đức Quang.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 Thiết bị Giáo dục Việt Nam (VEPIC) (Đơn vị liên kết: Nhà xuất bản Đại học Sư phạm)</w:t>
            </w:r>
          </w:p>
        </w:tc>
      </w:tr>
      <w:tr w:rsidR="00DC70D1" w:rsidRPr="00DF5BC5" w:rsidTr="004F7E5B">
        <w:trPr>
          <w:trHeight w:val="4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2</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Khoa học tự nhiên 9 </w:t>
            </w:r>
            <w:r w:rsidRPr="00DF5BC5">
              <w:rPr>
                <w:rFonts w:eastAsia="Times New Roman" w:cs="Times New Roman"/>
                <w:color w:val="000000"/>
                <w:sz w:val="26"/>
                <w:szCs w:val="26"/>
              </w:rPr>
              <w:br/>
              <w:t>(Cánh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 Thiết bị Giáo dục Việt Nam (VEPIC) (Đơn vị liên kết: Nhà xuất bản Đại học Sư phạm)</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3</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Tin học 9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Hồ Sĩ Đàm (Tổng Chủ biên), Hồ Cẩm Hà (Chủ biên), Nguyễn Đình Hóa, Phạm Thị Lan, Phạm </w:t>
            </w:r>
            <w:r w:rsidRPr="00DF5BC5">
              <w:rPr>
                <w:rFonts w:eastAsia="Times New Roman" w:cs="Times New Roman"/>
                <w:color w:val="000000"/>
                <w:sz w:val="26"/>
                <w:szCs w:val="26"/>
              </w:rPr>
              <w:lastRenderedPageBreak/>
              <w:t>Thị Anh Lê, Nguyễn Thế Lộc, Nguyễn Chí Trung.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lastRenderedPageBreak/>
              <w:t xml:space="preserve">Công ty Cổ phần Đầu tư Xuất bản - Thiết bị Giáo dục Việt Nam (VEPIC) </w:t>
            </w:r>
            <w:r w:rsidRPr="00DF5BC5">
              <w:rPr>
                <w:rFonts w:eastAsia="Times New Roman" w:cs="Times New Roman"/>
                <w:color w:val="000000"/>
                <w:sz w:val="26"/>
                <w:szCs w:val="26"/>
              </w:rPr>
              <w:lastRenderedPageBreak/>
              <w:t>(Đơn vị liên kết: Nhà xuất bản Đại học Sư phạm)</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lastRenderedPageBreak/>
              <w:t>4</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Giáo dục thể chất 9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Đinh Quang Ngọc (Tổng Chủ biên kiêm Chủ biên), Đặng Hoài An, Đinh Thị Mai Anh, Mai Thị Bích Ngọc, Nguyễn Văn Thành, Đinh Khánh Thu.</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 Thiết bị Giáo dục Việt Nam (VEPIC) (Đơn vị liên kết: Nhà xuất bản Đại học Sư phạm)</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5</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nghệ 9 - Định hướng nghề nghiệp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Nguyễn Trọng Khanh (Tổng Chủ biên kiêm Chủ biên), Nguyễn Thị Mai Lan.</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6</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nghệ 9 - Mô đun Lắp đặt mạng điện trong nhà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Nguyễn Trọng Khanh (Tổng Chủ biên kiêm Chủ biên), Nguyễn Thị Mai Lan, Vũ Thị Thu Nga, Hoàng Thị Phương Thảo, Trần Thị Như Trang.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7</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nghệ 9 - Mô đun Trồng cây ăn quả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Nguyễn Tất Thắng (Tổng Chủ biên), Vũ Thanh Hải (Chủ biên), Vũ Thị Thu Hiền, Phạm Thị Bích Phương.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8</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nghệ 9 - Mô đun Chế biến thực phẩm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Nguyễn Tất Thắng (Tổng Chủ biên), Trần Thị Lan Hương (Chủ biên), Nguyễn Thị Hoàng Lan, Nguyễn Thị Thanh Thủy.</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 Thiết bị Giáo dục Việt Nam (VEPIC) (Đơn vị liên kết: Nhà xuất bản Đại học Sư phạm TP Hồ Chí Minh)</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9</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     Ngữ văn 9</w:t>
            </w:r>
            <w:r w:rsidRPr="00DF5BC5">
              <w:rPr>
                <w:rFonts w:eastAsia="Times New Roman" w:cs="Times New Roman"/>
                <w:color w:val="000000"/>
                <w:sz w:val="26"/>
                <w:szCs w:val="26"/>
              </w:rPr>
              <w:br/>
              <w:t xml:space="preserve">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Tổng chủ biên: Nguyễn Minh Thuyết, Chủ biên: Đỗ Ngọc Thống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Công ty Cổ phần Đầu tư Xuất bản -</w:t>
            </w:r>
            <w:r w:rsidRPr="00DF5BC5">
              <w:rPr>
                <w:rFonts w:eastAsia="Times New Roman" w:cs="Times New Roman"/>
                <w:color w:val="000000"/>
                <w:sz w:val="26"/>
                <w:szCs w:val="26"/>
              </w:rPr>
              <w:br/>
              <w:t xml:space="preserve"> Thiết bị Giáo dục Việt Nam (VEPIC)</w:t>
            </w:r>
            <w:r w:rsidRPr="00DF5BC5">
              <w:rPr>
                <w:rFonts w:eastAsia="Times New Roman" w:cs="Times New Roman"/>
                <w:color w:val="000000"/>
                <w:sz w:val="26"/>
                <w:szCs w:val="26"/>
              </w:rPr>
              <w:br/>
              <w:t xml:space="preserve"> (Đơn vị liên kết: Nhà xuất bản Đại học</w:t>
            </w:r>
            <w:r w:rsidRPr="00DF5BC5">
              <w:rPr>
                <w:rFonts w:eastAsia="Times New Roman" w:cs="Times New Roman"/>
                <w:color w:val="000000"/>
                <w:sz w:val="26"/>
                <w:szCs w:val="26"/>
              </w:rPr>
              <w:br/>
              <w:t xml:space="preserve"> Sư phạm TP Hồ Chí </w:t>
            </w:r>
            <w:r w:rsidRPr="00DF5BC5">
              <w:rPr>
                <w:rFonts w:eastAsia="Times New Roman" w:cs="Times New Roman"/>
                <w:color w:val="000000"/>
                <w:sz w:val="26"/>
                <w:szCs w:val="26"/>
              </w:rPr>
              <w:lastRenderedPageBreak/>
              <w:t>Minh)</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lastRenderedPageBreak/>
              <w:t>10</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Tiếng Anh 9 (GLOBAL SUCCESS )</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Tổng chủ biên: Võ Đại Phúc. Chủ biên:</w:t>
            </w:r>
            <w:r w:rsidRPr="00DF5BC5">
              <w:rPr>
                <w:rFonts w:eastAsia="Times New Roman" w:cs="Times New Roman"/>
                <w:color w:val="000000"/>
                <w:sz w:val="26"/>
                <w:szCs w:val="26"/>
              </w:rPr>
              <w:br/>
              <w:t xml:space="preserve"> Nguyễn Dương Hoài Thương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NXB Giáo dục Việt Nam</w:t>
            </w:r>
          </w:p>
        </w:tc>
      </w:tr>
      <w:tr w:rsidR="00DC70D1" w:rsidRPr="00DF5BC5" w:rsidTr="004F7E5B">
        <w:trPr>
          <w:trHeight w:val="4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11</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Lịch sử và Địa lí 9 </w:t>
            </w:r>
            <w:r w:rsidRPr="00DF5BC5">
              <w:rPr>
                <w:rFonts w:eastAsia="Times New Roman" w:cs="Times New Roman"/>
                <w:color w:val="000000"/>
                <w:sz w:val="26"/>
                <w:szCs w:val="26"/>
              </w:rPr>
              <w:br/>
              <w:t>(Kết nối tri thức)</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Tổng Chủ biên (Lịch sử): Vũ Minh Giang, Nghiêm Đình Vỳ</w:t>
            </w:r>
            <w:r w:rsidRPr="00DF5BC5">
              <w:rPr>
                <w:rFonts w:eastAsia="Times New Roman" w:cs="Times New Roman"/>
                <w:color w:val="000000"/>
                <w:sz w:val="26"/>
                <w:szCs w:val="26"/>
              </w:rPr>
              <w:br/>
              <w:t>Chủ biên ( Lịch sử): Nguyễn Ngọc Cơ, Trình Đình Tùng</w:t>
            </w:r>
            <w:r w:rsidRPr="00DF5BC5">
              <w:rPr>
                <w:rFonts w:eastAsia="Times New Roman" w:cs="Times New Roman"/>
                <w:color w:val="000000"/>
                <w:sz w:val="26"/>
                <w:szCs w:val="26"/>
              </w:rPr>
              <w:br/>
              <w:t>Tổng Chủ biên kiêm chủ biên (Địa lí): Đào Ngọc Hùng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NXB Giáo dục Việt Nam</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12</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Giáo dục Công dân 9</w:t>
            </w:r>
            <w:r w:rsidRPr="00DF5BC5">
              <w:rPr>
                <w:rFonts w:eastAsia="Times New Roman" w:cs="Times New Roman"/>
                <w:color w:val="000000"/>
                <w:sz w:val="26"/>
                <w:szCs w:val="26"/>
              </w:rPr>
              <w:br/>
              <w:t>(Cánh Diều )</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Tổng Chủ biên: Nguyễn Thị Mỹ Lộc</w:t>
            </w:r>
            <w:r w:rsidRPr="00DF5BC5">
              <w:rPr>
                <w:rFonts w:eastAsia="Times New Roman" w:cs="Times New Roman"/>
                <w:color w:val="000000"/>
                <w:sz w:val="26"/>
                <w:szCs w:val="26"/>
              </w:rPr>
              <w:br/>
              <w:t xml:space="preserve"> Chủ biên:  Phạm Việt Thắng</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Công ty Cổ phần Đầu tư Xuất bản - </w:t>
            </w:r>
            <w:r w:rsidRPr="00DF5BC5">
              <w:rPr>
                <w:rFonts w:eastAsia="Times New Roman" w:cs="Times New Roman"/>
                <w:color w:val="000000"/>
                <w:sz w:val="26"/>
                <w:szCs w:val="26"/>
              </w:rPr>
              <w:br/>
              <w:t xml:space="preserve">Thiết bị Giáo dục Việt Nam (VEPIC). Đơn vị liên kết: Nhà xuất bản Đại học Huế  </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13</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Âm nhạc 9</w:t>
            </w:r>
            <w:r w:rsidRPr="00DF5BC5">
              <w:rPr>
                <w:rFonts w:eastAsia="Times New Roman" w:cs="Times New Roman"/>
                <w:color w:val="000000"/>
                <w:sz w:val="26"/>
                <w:szCs w:val="26"/>
              </w:rPr>
              <w:br/>
              <w:t xml:space="preserve"> (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Tổng Chủ biên kiêm Chủ biên: Đỗ Thanh Hiên. Chủ biên Vũ Ngọc Tuyên</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NXB Công ty cổ phần đầu tư </w:t>
            </w:r>
            <w:r w:rsidRPr="00DF5BC5">
              <w:rPr>
                <w:rFonts w:eastAsia="Times New Roman" w:cs="Times New Roman"/>
                <w:color w:val="000000"/>
                <w:sz w:val="26"/>
                <w:szCs w:val="26"/>
              </w:rPr>
              <w:br/>
              <w:t xml:space="preserve">Xuất bản – Thiết bị giáo dục Việt Nam </w:t>
            </w:r>
            <w:r w:rsidRPr="00DF5BC5">
              <w:rPr>
                <w:rFonts w:eastAsia="Times New Roman" w:cs="Times New Roman"/>
                <w:color w:val="000000"/>
                <w:sz w:val="26"/>
                <w:szCs w:val="26"/>
              </w:rPr>
              <w:br/>
              <w:t>(VEPIC), Đơn vị liên kết XNB Đại học Huế</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14</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Mĩ Thuật 9 </w:t>
            </w:r>
            <w:r w:rsidRPr="00DF5BC5">
              <w:rPr>
                <w:rFonts w:eastAsia="Times New Roman" w:cs="Times New Roman"/>
                <w:color w:val="000000"/>
                <w:sz w:val="26"/>
                <w:szCs w:val="26"/>
              </w:rPr>
              <w:br/>
              <w:t>(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 Tổng Chủ biên kiêm Chủ biên: </w:t>
            </w:r>
            <w:r w:rsidRPr="00DF5BC5">
              <w:rPr>
                <w:rFonts w:eastAsia="Times New Roman" w:cs="Times New Roman"/>
                <w:color w:val="000000"/>
                <w:sz w:val="26"/>
                <w:szCs w:val="26"/>
              </w:rPr>
              <w:br/>
              <w:t xml:space="preserve">Phạm Văn Tuyến </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Công ty cổ phần Đầu tư Xuất bản </w:t>
            </w:r>
            <w:r w:rsidRPr="00DF5BC5">
              <w:rPr>
                <w:rFonts w:eastAsia="Times New Roman" w:cs="Times New Roman"/>
                <w:color w:val="000000"/>
                <w:sz w:val="26"/>
                <w:szCs w:val="26"/>
              </w:rPr>
              <w:br/>
              <w:t>- Thiết bị Giáo dục Việt Nam (VEPIC)</w:t>
            </w:r>
            <w:r w:rsidRPr="00DF5BC5">
              <w:rPr>
                <w:rFonts w:eastAsia="Times New Roman" w:cs="Times New Roman"/>
                <w:color w:val="000000"/>
                <w:sz w:val="26"/>
                <w:szCs w:val="26"/>
              </w:rPr>
              <w:br/>
              <w:t xml:space="preserve"> (Đơn vị liên kết: Nhà xuất bản ĐHSP)</w:t>
            </w:r>
          </w:p>
        </w:tc>
      </w:tr>
      <w:tr w:rsidR="00DC70D1" w:rsidRPr="00DF5BC5" w:rsidTr="004F7E5B">
        <w:trPr>
          <w:trHeight w:val="2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DC70D1" w:rsidRPr="00DF5BC5" w:rsidRDefault="00DC70D1" w:rsidP="004F7E5B">
            <w:pPr>
              <w:spacing w:after="0" w:line="288" w:lineRule="auto"/>
              <w:jc w:val="center"/>
              <w:rPr>
                <w:rFonts w:eastAsia="Times New Roman" w:cs="Times New Roman"/>
                <w:color w:val="000000"/>
                <w:sz w:val="26"/>
                <w:szCs w:val="26"/>
              </w:rPr>
            </w:pPr>
            <w:r w:rsidRPr="00DF5BC5">
              <w:rPr>
                <w:rFonts w:eastAsia="Times New Roman" w:cs="Times New Roman"/>
                <w:color w:val="000000"/>
                <w:sz w:val="26"/>
                <w:szCs w:val="26"/>
              </w:rPr>
              <w:t>15</w:t>
            </w:r>
          </w:p>
        </w:tc>
        <w:tc>
          <w:tcPr>
            <w:tcW w:w="1813"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Hoạt động trải nghiệm, hướng nghiệp 9  (Cánh Diều)</w:t>
            </w:r>
          </w:p>
        </w:tc>
        <w:tc>
          <w:tcPr>
            <w:tcW w:w="3639"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Tổng Chủ biên: Nguyễn Dục Quang, </w:t>
            </w:r>
            <w:r w:rsidRPr="00DF5BC5">
              <w:rPr>
                <w:rFonts w:eastAsia="Times New Roman" w:cs="Times New Roman"/>
                <w:color w:val="000000"/>
                <w:sz w:val="26"/>
                <w:szCs w:val="26"/>
              </w:rPr>
              <w:br/>
              <w:t>Chủ biên: Nguyễn Đức Sơn</w:t>
            </w:r>
          </w:p>
        </w:tc>
        <w:tc>
          <w:tcPr>
            <w:tcW w:w="3057" w:type="dxa"/>
            <w:tcBorders>
              <w:top w:val="nil"/>
              <w:left w:val="nil"/>
              <w:bottom w:val="single" w:sz="4" w:space="0" w:color="auto"/>
              <w:right w:val="single" w:sz="4" w:space="0" w:color="auto"/>
            </w:tcBorders>
            <w:shd w:val="clear" w:color="auto" w:fill="auto"/>
            <w:vAlign w:val="center"/>
            <w:hideMark/>
          </w:tcPr>
          <w:p w:rsidR="00DC70D1" w:rsidRPr="00DF5BC5" w:rsidRDefault="00DC70D1" w:rsidP="004F7E5B">
            <w:pPr>
              <w:spacing w:after="0" w:line="288" w:lineRule="auto"/>
              <w:rPr>
                <w:rFonts w:eastAsia="Times New Roman" w:cs="Times New Roman"/>
                <w:color w:val="000000"/>
                <w:sz w:val="26"/>
                <w:szCs w:val="26"/>
              </w:rPr>
            </w:pPr>
            <w:r w:rsidRPr="00DF5BC5">
              <w:rPr>
                <w:rFonts w:eastAsia="Times New Roman" w:cs="Times New Roman"/>
                <w:color w:val="000000"/>
                <w:sz w:val="26"/>
                <w:szCs w:val="26"/>
              </w:rPr>
              <w:t xml:space="preserve">Công ty cổ phần Đầu tư Xuất bản </w:t>
            </w:r>
            <w:r w:rsidRPr="00DF5BC5">
              <w:rPr>
                <w:rFonts w:eastAsia="Times New Roman" w:cs="Times New Roman"/>
                <w:color w:val="000000"/>
                <w:sz w:val="26"/>
                <w:szCs w:val="26"/>
              </w:rPr>
              <w:br/>
              <w:t>- Thiết bị Giáo dục Việt Nam (VEPIC)</w:t>
            </w:r>
            <w:r w:rsidRPr="00DF5BC5">
              <w:rPr>
                <w:rFonts w:eastAsia="Times New Roman" w:cs="Times New Roman"/>
                <w:color w:val="000000"/>
                <w:sz w:val="26"/>
                <w:szCs w:val="26"/>
              </w:rPr>
              <w:br/>
              <w:t xml:space="preserve"> (Đơn vị liên kết: Nhà xuất bản ĐHSP TPHCM)</w:t>
            </w:r>
          </w:p>
        </w:tc>
      </w:tr>
    </w:tbl>
    <w:p w:rsidR="003709AF" w:rsidRPr="00C50516" w:rsidRDefault="00371949" w:rsidP="00C22B98">
      <w:pPr>
        <w:pStyle w:val="BodyText"/>
        <w:spacing w:before="60" w:after="60"/>
        <w:ind w:left="0" w:firstLine="357"/>
        <w:jc w:val="both"/>
        <w:rPr>
          <w:b/>
          <w:sz w:val="28"/>
          <w:szCs w:val="28"/>
        </w:rPr>
      </w:pPr>
      <w:r>
        <w:rPr>
          <w:b/>
          <w:sz w:val="28"/>
          <w:szCs w:val="28"/>
        </w:rPr>
        <w:t xml:space="preserve">     </w:t>
      </w:r>
      <w:r w:rsidR="00677C25" w:rsidRPr="00C50516">
        <w:rPr>
          <w:b/>
          <w:sz w:val="28"/>
          <w:szCs w:val="28"/>
        </w:rPr>
        <w:t>V. KIỂM ĐỊNH CHẤT LƯỢNG GIÁO DỤC</w:t>
      </w:r>
    </w:p>
    <w:p w:rsidR="00DC70D1" w:rsidRPr="00826352" w:rsidRDefault="00DC70D1" w:rsidP="00DC70D1">
      <w:pPr>
        <w:pStyle w:val="ListParagraph"/>
        <w:spacing w:after="0" w:line="240" w:lineRule="auto"/>
        <w:ind w:left="357" w:firstLine="363"/>
        <w:rPr>
          <w:b/>
          <w:i/>
          <w:color w:val="000000" w:themeColor="text1"/>
          <w:sz w:val="28"/>
          <w:szCs w:val="28"/>
          <w:lang w:val="vi-VN"/>
        </w:rPr>
      </w:pPr>
      <w:r w:rsidRPr="00826352">
        <w:rPr>
          <w:b/>
          <w:color w:val="000000" w:themeColor="text1"/>
          <w:sz w:val="28"/>
          <w:szCs w:val="28"/>
          <w:lang w:val="vi-VN"/>
        </w:rPr>
        <w:t>1.1. Đánh giá tiêu chí Mức 1, 2 và 3</w:t>
      </w: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2127"/>
      </w:tblGrid>
      <w:tr w:rsidR="00DC70D1" w:rsidRPr="00826352" w:rsidTr="004F7E5B">
        <w:trPr>
          <w:trHeight w:val="132"/>
        </w:trPr>
        <w:tc>
          <w:tcPr>
            <w:tcW w:w="2092" w:type="dxa"/>
            <w:vMerge w:val="restart"/>
            <w:vAlign w:val="center"/>
          </w:tcPr>
          <w:p w:rsidR="00DC70D1" w:rsidRPr="00826352" w:rsidRDefault="00DC70D1" w:rsidP="004F7E5B">
            <w:pPr>
              <w:spacing w:after="0" w:line="240" w:lineRule="auto"/>
              <w:contextualSpacing/>
              <w:jc w:val="center"/>
              <w:rPr>
                <w:b/>
                <w:color w:val="000000" w:themeColor="text1"/>
                <w:sz w:val="28"/>
                <w:szCs w:val="28"/>
              </w:rPr>
            </w:pPr>
            <w:r w:rsidRPr="00826352">
              <w:rPr>
                <w:b/>
                <w:color w:val="000000" w:themeColor="text1"/>
                <w:sz w:val="28"/>
                <w:szCs w:val="28"/>
              </w:rPr>
              <w:t>Tiêu chuẩn,</w:t>
            </w:r>
          </w:p>
          <w:p w:rsidR="00DC70D1" w:rsidRPr="00826352" w:rsidRDefault="00DC70D1" w:rsidP="004F7E5B">
            <w:pPr>
              <w:spacing w:after="0" w:line="240" w:lineRule="auto"/>
              <w:contextualSpacing/>
              <w:jc w:val="center"/>
              <w:rPr>
                <w:b/>
                <w:color w:val="000000" w:themeColor="text1"/>
                <w:sz w:val="28"/>
                <w:szCs w:val="28"/>
              </w:rPr>
            </w:pPr>
            <w:r w:rsidRPr="00826352">
              <w:rPr>
                <w:b/>
                <w:color w:val="000000" w:themeColor="text1"/>
                <w:sz w:val="28"/>
                <w:szCs w:val="28"/>
              </w:rPr>
              <w:t>tiêu chí</w:t>
            </w:r>
          </w:p>
        </w:tc>
        <w:tc>
          <w:tcPr>
            <w:tcW w:w="7514" w:type="dxa"/>
            <w:gridSpan w:val="4"/>
            <w:vAlign w:val="center"/>
          </w:tcPr>
          <w:p w:rsidR="00DC70D1" w:rsidRPr="00826352" w:rsidRDefault="00DC70D1" w:rsidP="004F7E5B">
            <w:pPr>
              <w:spacing w:after="0" w:line="240" w:lineRule="auto"/>
              <w:contextualSpacing/>
              <w:jc w:val="center"/>
              <w:rPr>
                <w:b/>
                <w:color w:val="000000" w:themeColor="text1"/>
                <w:sz w:val="28"/>
                <w:szCs w:val="28"/>
                <w:lang w:eastAsia="zh-CN"/>
              </w:rPr>
            </w:pPr>
            <w:r w:rsidRPr="00826352">
              <w:rPr>
                <w:b/>
                <w:color w:val="000000" w:themeColor="text1"/>
                <w:sz w:val="28"/>
                <w:szCs w:val="28"/>
                <w:lang w:eastAsia="zh-CN"/>
              </w:rPr>
              <w:t>Kết quả</w:t>
            </w:r>
          </w:p>
        </w:tc>
      </w:tr>
      <w:tr w:rsidR="00DC70D1" w:rsidRPr="00826352" w:rsidTr="004F7E5B">
        <w:trPr>
          <w:trHeight w:val="251"/>
        </w:trPr>
        <w:tc>
          <w:tcPr>
            <w:tcW w:w="2092" w:type="dxa"/>
            <w:vMerge/>
            <w:vAlign w:val="center"/>
          </w:tcPr>
          <w:p w:rsidR="00DC70D1" w:rsidRPr="00826352" w:rsidRDefault="00DC70D1" w:rsidP="004F7E5B">
            <w:pPr>
              <w:spacing w:after="0" w:line="240" w:lineRule="auto"/>
              <w:contextualSpacing/>
              <w:jc w:val="center"/>
              <w:rPr>
                <w:b/>
                <w:color w:val="000000" w:themeColor="text1"/>
                <w:sz w:val="28"/>
                <w:szCs w:val="28"/>
              </w:rPr>
            </w:pPr>
          </w:p>
        </w:tc>
        <w:tc>
          <w:tcPr>
            <w:tcW w:w="1812" w:type="dxa"/>
            <w:vMerge w:val="restart"/>
            <w:vAlign w:val="center"/>
          </w:tcPr>
          <w:p w:rsidR="00DC70D1" w:rsidRPr="00826352" w:rsidRDefault="00DC70D1" w:rsidP="004F7E5B">
            <w:pPr>
              <w:spacing w:after="0" w:line="240" w:lineRule="auto"/>
              <w:contextualSpacing/>
              <w:jc w:val="center"/>
              <w:rPr>
                <w:b/>
                <w:color w:val="000000" w:themeColor="text1"/>
                <w:sz w:val="28"/>
                <w:szCs w:val="28"/>
                <w:lang w:eastAsia="zh-CN"/>
              </w:rPr>
            </w:pPr>
            <w:r w:rsidRPr="00826352">
              <w:rPr>
                <w:b/>
                <w:color w:val="000000" w:themeColor="text1"/>
                <w:sz w:val="28"/>
                <w:szCs w:val="28"/>
                <w:lang w:eastAsia="zh-CN"/>
              </w:rPr>
              <w:t>Không đạt</w:t>
            </w:r>
          </w:p>
        </w:tc>
        <w:tc>
          <w:tcPr>
            <w:tcW w:w="5702" w:type="dxa"/>
            <w:gridSpan w:val="3"/>
            <w:vAlign w:val="center"/>
          </w:tcPr>
          <w:p w:rsidR="00DC70D1" w:rsidRPr="00826352" w:rsidRDefault="00DC70D1" w:rsidP="004F7E5B">
            <w:pPr>
              <w:spacing w:after="0" w:line="240" w:lineRule="auto"/>
              <w:contextualSpacing/>
              <w:jc w:val="center"/>
              <w:rPr>
                <w:b/>
                <w:color w:val="000000" w:themeColor="text1"/>
                <w:sz w:val="28"/>
                <w:szCs w:val="28"/>
                <w:lang w:eastAsia="zh-CN"/>
              </w:rPr>
            </w:pPr>
            <w:r w:rsidRPr="00826352">
              <w:rPr>
                <w:b/>
                <w:color w:val="000000" w:themeColor="text1"/>
                <w:sz w:val="28"/>
                <w:szCs w:val="28"/>
                <w:lang w:eastAsia="zh-CN"/>
              </w:rPr>
              <w:t>Đạt</w:t>
            </w:r>
          </w:p>
        </w:tc>
      </w:tr>
      <w:tr w:rsidR="00DC70D1" w:rsidRPr="00826352" w:rsidTr="004F7E5B">
        <w:trPr>
          <w:trHeight w:val="237"/>
        </w:trPr>
        <w:tc>
          <w:tcPr>
            <w:tcW w:w="2092" w:type="dxa"/>
            <w:vMerge/>
            <w:vAlign w:val="center"/>
          </w:tcPr>
          <w:p w:rsidR="00DC70D1" w:rsidRPr="00826352" w:rsidRDefault="00DC70D1" w:rsidP="004F7E5B">
            <w:pPr>
              <w:spacing w:after="0" w:line="240" w:lineRule="auto"/>
              <w:contextualSpacing/>
              <w:jc w:val="center"/>
              <w:rPr>
                <w:b/>
                <w:bCs/>
                <w:color w:val="000000" w:themeColor="text1"/>
                <w:sz w:val="28"/>
                <w:szCs w:val="28"/>
              </w:rPr>
            </w:pPr>
          </w:p>
        </w:tc>
        <w:tc>
          <w:tcPr>
            <w:tcW w:w="1812" w:type="dxa"/>
            <w:vMerge/>
            <w:vAlign w:val="center"/>
          </w:tcPr>
          <w:p w:rsidR="00DC70D1" w:rsidRPr="00826352" w:rsidRDefault="00DC70D1" w:rsidP="004F7E5B">
            <w:pPr>
              <w:spacing w:after="0" w:line="240" w:lineRule="auto"/>
              <w:contextualSpacing/>
              <w:jc w:val="center"/>
              <w:rPr>
                <w:b/>
                <w:color w:val="000000" w:themeColor="text1"/>
                <w:sz w:val="28"/>
                <w:szCs w:val="28"/>
                <w:lang w:eastAsia="zh-CN"/>
              </w:rPr>
            </w:pPr>
          </w:p>
        </w:tc>
        <w:tc>
          <w:tcPr>
            <w:tcW w:w="1872"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r w:rsidRPr="00826352">
              <w:rPr>
                <w:b/>
                <w:color w:val="000000" w:themeColor="text1"/>
                <w:sz w:val="28"/>
                <w:szCs w:val="28"/>
                <w:lang w:eastAsia="zh-CN"/>
              </w:rPr>
              <w:t>Mức 1</w:t>
            </w:r>
          </w:p>
        </w:tc>
        <w:tc>
          <w:tcPr>
            <w:tcW w:w="1703"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r w:rsidRPr="00826352">
              <w:rPr>
                <w:b/>
                <w:color w:val="000000" w:themeColor="text1"/>
                <w:sz w:val="28"/>
                <w:szCs w:val="28"/>
                <w:lang w:eastAsia="zh-CN"/>
              </w:rPr>
              <w:t>Mức 2</w:t>
            </w:r>
          </w:p>
        </w:tc>
        <w:tc>
          <w:tcPr>
            <w:tcW w:w="2127"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r w:rsidRPr="00826352">
              <w:rPr>
                <w:b/>
                <w:color w:val="000000" w:themeColor="text1"/>
                <w:sz w:val="28"/>
                <w:szCs w:val="28"/>
                <w:lang w:eastAsia="zh-CN"/>
              </w:rPr>
              <w:t>Mức 3</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b/>
                <w:color w:val="000000" w:themeColor="text1"/>
                <w:sz w:val="28"/>
                <w:szCs w:val="28"/>
              </w:rPr>
            </w:pPr>
            <w:r w:rsidRPr="00826352">
              <w:rPr>
                <w:b/>
                <w:color w:val="000000" w:themeColor="text1"/>
                <w:sz w:val="28"/>
                <w:szCs w:val="28"/>
              </w:rPr>
              <w:t>Tiêu chuẩn 1</w:t>
            </w:r>
          </w:p>
        </w:tc>
        <w:tc>
          <w:tcPr>
            <w:tcW w:w="1812"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p>
        </w:tc>
        <w:tc>
          <w:tcPr>
            <w:tcW w:w="1872"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sidRPr="00D26E5E">
              <w:rPr>
                <w:b/>
                <w:color w:val="000000" w:themeColor="text1"/>
                <w:sz w:val="28"/>
                <w:szCs w:val="28"/>
                <w:lang w:eastAsia="zh-CN"/>
              </w:rPr>
              <w:t>x</w:t>
            </w:r>
          </w:p>
        </w:tc>
        <w:tc>
          <w:tcPr>
            <w:tcW w:w="1703"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sidRPr="00D26E5E">
              <w:rPr>
                <w:b/>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1.1</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41270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1.2</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1.3</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41270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1.4</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412706" w:rsidRDefault="00DC70D1" w:rsidP="004F7E5B">
            <w:pPr>
              <w:spacing w:after="0" w:line="240" w:lineRule="auto"/>
              <w:contextualSpacing/>
              <w:jc w:val="center"/>
              <w:rPr>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1.5</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1.6</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1.7</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B43267"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1.8</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1.9</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1.10</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b/>
                <w:color w:val="000000" w:themeColor="text1"/>
                <w:sz w:val="28"/>
                <w:szCs w:val="28"/>
              </w:rPr>
            </w:pPr>
            <w:r w:rsidRPr="00826352">
              <w:rPr>
                <w:b/>
                <w:color w:val="000000" w:themeColor="text1"/>
                <w:sz w:val="28"/>
                <w:szCs w:val="28"/>
              </w:rPr>
              <w:t>Tiêu chuẩn 2</w:t>
            </w:r>
          </w:p>
        </w:tc>
        <w:tc>
          <w:tcPr>
            <w:tcW w:w="1812"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p>
        </w:tc>
        <w:tc>
          <w:tcPr>
            <w:tcW w:w="1872"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sidRPr="00D26E5E">
              <w:rPr>
                <w:b/>
                <w:color w:val="000000" w:themeColor="text1"/>
                <w:sz w:val="28"/>
                <w:szCs w:val="28"/>
                <w:lang w:eastAsia="zh-CN"/>
              </w:rPr>
              <w:t>x</w:t>
            </w:r>
          </w:p>
        </w:tc>
        <w:tc>
          <w:tcPr>
            <w:tcW w:w="1703"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sidRPr="00D26E5E">
              <w:rPr>
                <w:b/>
                <w:color w:val="000000" w:themeColor="text1"/>
                <w:sz w:val="28"/>
                <w:szCs w:val="28"/>
                <w:lang w:eastAsia="zh-CN"/>
              </w:rPr>
              <w:t>x</w:t>
            </w:r>
          </w:p>
        </w:tc>
        <w:tc>
          <w:tcPr>
            <w:tcW w:w="2127"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sidRPr="00D26E5E">
              <w:rPr>
                <w:b/>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2.1</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2.2</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2.3</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41270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2.4</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b/>
                <w:color w:val="000000" w:themeColor="text1"/>
                <w:sz w:val="28"/>
                <w:szCs w:val="28"/>
              </w:rPr>
            </w:pPr>
            <w:r w:rsidRPr="00826352">
              <w:rPr>
                <w:b/>
                <w:color w:val="000000" w:themeColor="text1"/>
                <w:sz w:val="28"/>
                <w:szCs w:val="28"/>
              </w:rPr>
              <w:t>Tiêu chuẩn 3</w:t>
            </w:r>
          </w:p>
        </w:tc>
        <w:tc>
          <w:tcPr>
            <w:tcW w:w="1812"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p>
        </w:tc>
        <w:tc>
          <w:tcPr>
            <w:tcW w:w="1872"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Pr>
                <w:b/>
                <w:color w:val="000000" w:themeColor="text1"/>
                <w:sz w:val="28"/>
                <w:szCs w:val="28"/>
                <w:lang w:eastAsia="zh-CN"/>
              </w:rPr>
              <w:t>x</w:t>
            </w:r>
          </w:p>
        </w:tc>
        <w:tc>
          <w:tcPr>
            <w:tcW w:w="1703"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Pr>
                <w:b/>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3.1</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3.2</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3.3</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3.4</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3.5</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3.6</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b/>
                <w:color w:val="000000" w:themeColor="text1"/>
                <w:sz w:val="28"/>
                <w:szCs w:val="28"/>
              </w:rPr>
            </w:pPr>
            <w:r w:rsidRPr="00826352">
              <w:rPr>
                <w:b/>
                <w:color w:val="000000" w:themeColor="text1"/>
                <w:sz w:val="28"/>
                <w:szCs w:val="28"/>
              </w:rPr>
              <w:t>Tiêu chuẩn 4</w:t>
            </w:r>
          </w:p>
        </w:tc>
        <w:tc>
          <w:tcPr>
            <w:tcW w:w="1812"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p>
        </w:tc>
        <w:tc>
          <w:tcPr>
            <w:tcW w:w="1872"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Pr>
                <w:b/>
                <w:color w:val="000000" w:themeColor="text1"/>
                <w:sz w:val="28"/>
                <w:szCs w:val="28"/>
                <w:lang w:eastAsia="zh-CN"/>
              </w:rPr>
              <w:t>x</w:t>
            </w:r>
          </w:p>
        </w:tc>
        <w:tc>
          <w:tcPr>
            <w:tcW w:w="1703"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Pr>
                <w:b/>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r>
              <w:rPr>
                <w:b/>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4.1</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4.2</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b/>
                <w:color w:val="000000" w:themeColor="text1"/>
                <w:sz w:val="28"/>
                <w:szCs w:val="28"/>
              </w:rPr>
              <w:t>Tiêu chuẩn 5</w:t>
            </w:r>
          </w:p>
        </w:tc>
        <w:tc>
          <w:tcPr>
            <w:tcW w:w="1812" w:type="dxa"/>
            <w:vAlign w:val="center"/>
          </w:tcPr>
          <w:p w:rsidR="00DC70D1" w:rsidRPr="00826352" w:rsidRDefault="00DC70D1" w:rsidP="004F7E5B">
            <w:pPr>
              <w:spacing w:after="0" w:line="240" w:lineRule="auto"/>
              <w:contextualSpacing/>
              <w:jc w:val="center"/>
              <w:rPr>
                <w:b/>
                <w:color w:val="000000" w:themeColor="text1"/>
                <w:sz w:val="28"/>
                <w:szCs w:val="28"/>
                <w:lang w:eastAsia="zh-CN"/>
              </w:rPr>
            </w:pPr>
          </w:p>
        </w:tc>
        <w:tc>
          <w:tcPr>
            <w:tcW w:w="1872"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Pr>
                <w:b/>
                <w:color w:val="000000" w:themeColor="text1"/>
                <w:sz w:val="28"/>
                <w:szCs w:val="28"/>
                <w:lang w:eastAsia="zh-CN"/>
              </w:rPr>
              <w:t>x</w:t>
            </w:r>
          </w:p>
        </w:tc>
        <w:tc>
          <w:tcPr>
            <w:tcW w:w="1703" w:type="dxa"/>
            <w:vAlign w:val="center"/>
          </w:tcPr>
          <w:p w:rsidR="00DC70D1" w:rsidRPr="00D26E5E" w:rsidRDefault="00DC70D1" w:rsidP="004F7E5B">
            <w:pPr>
              <w:spacing w:after="0" w:line="240" w:lineRule="auto"/>
              <w:contextualSpacing/>
              <w:jc w:val="center"/>
              <w:rPr>
                <w:b/>
                <w:color w:val="000000" w:themeColor="text1"/>
                <w:sz w:val="28"/>
                <w:szCs w:val="28"/>
                <w:lang w:eastAsia="zh-CN"/>
              </w:rPr>
            </w:pPr>
            <w:r>
              <w:rPr>
                <w:b/>
                <w:color w:val="000000" w:themeColor="text1"/>
                <w:sz w:val="28"/>
                <w:szCs w:val="28"/>
                <w:lang w:eastAsia="zh-CN"/>
              </w:rPr>
              <w:t>x</w:t>
            </w:r>
          </w:p>
        </w:tc>
        <w:tc>
          <w:tcPr>
            <w:tcW w:w="2127" w:type="dxa"/>
            <w:vAlign w:val="center"/>
          </w:tcPr>
          <w:p w:rsidR="00DC70D1" w:rsidRPr="00B50455" w:rsidRDefault="00DC70D1" w:rsidP="004F7E5B">
            <w:pPr>
              <w:spacing w:after="0" w:line="240" w:lineRule="auto"/>
              <w:contextualSpacing/>
              <w:jc w:val="center"/>
              <w:rPr>
                <w:b/>
                <w:color w:val="000000" w:themeColor="text1"/>
                <w:sz w:val="28"/>
                <w:szCs w:val="28"/>
                <w:lang w:eastAsia="zh-CN"/>
              </w:rPr>
            </w:pP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5.1</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5.2</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5.3</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5.4</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5.5</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41270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r>
      <w:tr w:rsidR="00DC70D1" w:rsidRPr="00826352" w:rsidTr="004F7E5B">
        <w:trPr>
          <w:trHeight w:val="338"/>
        </w:trPr>
        <w:tc>
          <w:tcPr>
            <w:tcW w:w="2092" w:type="dxa"/>
            <w:vAlign w:val="center"/>
          </w:tcPr>
          <w:p w:rsidR="00DC70D1" w:rsidRPr="00826352" w:rsidRDefault="00DC70D1" w:rsidP="004F7E5B">
            <w:pPr>
              <w:spacing w:after="0" w:line="240" w:lineRule="auto"/>
              <w:contextualSpacing/>
              <w:rPr>
                <w:color w:val="000000" w:themeColor="text1"/>
                <w:sz w:val="28"/>
                <w:szCs w:val="28"/>
              </w:rPr>
            </w:pPr>
            <w:r w:rsidRPr="00826352">
              <w:rPr>
                <w:color w:val="000000" w:themeColor="text1"/>
                <w:sz w:val="28"/>
                <w:szCs w:val="28"/>
              </w:rPr>
              <w:t>Tiêu chí 5.6</w:t>
            </w:r>
          </w:p>
        </w:tc>
        <w:tc>
          <w:tcPr>
            <w:tcW w:w="1812"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c>
          <w:tcPr>
            <w:tcW w:w="1872"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1703" w:type="dxa"/>
            <w:vAlign w:val="center"/>
          </w:tcPr>
          <w:p w:rsidR="00DC70D1" w:rsidRPr="00CC5346" w:rsidRDefault="00DC70D1" w:rsidP="004F7E5B">
            <w:pPr>
              <w:spacing w:after="0" w:line="240" w:lineRule="auto"/>
              <w:contextualSpacing/>
              <w:jc w:val="center"/>
              <w:rPr>
                <w:color w:val="000000" w:themeColor="text1"/>
                <w:sz w:val="28"/>
                <w:szCs w:val="28"/>
                <w:lang w:eastAsia="zh-CN"/>
              </w:rPr>
            </w:pPr>
            <w:r>
              <w:rPr>
                <w:color w:val="000000" w:themeColor="text1"/>
                <w:sz w:val="28"/>
                <w:szCs w:val="28"/>
                <w:lang w:eastAsia="zh-CN"/>
              </w:rPr>
              <w:t>x</w:t>
            </w:r>
          </w:p>
        </w:tc>
        <w:tc>
          <w:tcPr>
            <w:tcW w:w="2127" w:type="dxa"/>
            <w:vAlign w:val="center"/>
          </w:tcPr>
          <w:p w:rsidR="00DC70D1" w:rsidRPr="00826352" w:rsidRDefault="00DC70D1" w:rsidP="004F7E5B">
            <w:pPr>
              <w:spacing w:after="0" w:line="240" w:lineRule="auto"/>
              <w:contextualSpacing/>
              <w:jc w:val="center"/>
              <w:rPr>
                <w:color w:val="000000" w:themeColor="text1"/>
                <w:sz w:val="28"/>
                <w:szCs w:val="28"/>
                <w:lang w:eastAsia="zh-CN"/>
              </w:rPr>
            </w:pPr>
          </w:p>
        </w:tc>
      </w:tr>
    </w:tbl>
    <w:p w:rsidR="00DC70D1" w:rsidRPr="009F0244" w:rsidRDefault="00DC70D1" w:rsidP="00DC70D1">
      <w:pPr>
        <w:widowControl w:val="0"/>
        <w:tabs>
          <w:tab w:val="left" w:pos="700"/>
        </w:tabs>
        <w:spacing w:after="0" w:line="240" w:lineRule="auto"/>
        <w:rPr>
          <w:b/>
          <w:bCs/>
          <w:i/>
          <w:color w:val="000000" w:themeColor="text1"/>
          <w:sz w:val="28"/>
          <w:szCs w:val="28"/>
        </w:rPr>
      </w:pPr>
      <w:r>
        <w:rPr>
          <w:b/>
          <w:bCs/>
          <w:i/>
          <w:color w:val="000000" w:themeColor="text1"/>
          <w:sz w:val="28"/>
          <w:szCs w:val="28"/>
        </w:rPr>
        <w:tab/>
      </w:r>
      <w:r w:rsidRPr="00826352">
        <w:rPr>
          <w:b/>
          <w:bCs/>
          <w:color w:val="000000" w:themeColor="text1"/>
          <w:sz w:val="28"/>
          <w:szCs w:val="28"/>
        </w:rPr>
        <w:t>1.2</w:t>
      </w:r>
      <w:r w:rsidRPr="00826352">
        <w:rPr>
          <w:b/>
          <w:bCs/>
          <w:i/>
          <w:color w:val="000000" w:themeColor="text1"/>
          <w:sz w:val="28"/>
          <w:szCs w:val="28"/>
        </w:rPr>
        <w:t xml:space="preserve">. </w:t>
      </w:r>
      <w:r w:rsidRPr="00826352">
        <w:rPr>
          <w:b/>
          <w:color w:val="000000" w:themeColor="text1"/>
          <w:sz w:val="28"/>
          <w:szCs w:val="28"/>
        </w:rPr>
        <w:t>Kết quả</w:t>
      </w:r>
    </w:p>
    <w:p w:rsidR="00DC70D1" w:rsidRPr="00826352" w:rsidRDefault="00DC70D1" w:rsidP="00DC70D1">
      <w:pPr>
        <w:spacing w:after="0" w:line="240" w:lineRule="auto"/>
        <w:ind w:firstLine="720"/>
        <w:jc w:val="both"/>
        <w:rPr>
          <w:color w:val="000000" w:themeColor="text1"/>
          <w:sz w:val="28"/>
          <w:szCs w:val="28"/>
        </w:rPr>
      </w:pPr>
      <w:r w:rsidRPr="00826352">
        <w:rPr>
          <w:color w:val="000000" w:themeColor="text1"/>
          <w:sz w:val="28"/>
          <w:szCs w:val="28"/>
        </w:rPr>
        <w:t xml:space="preserve">- Mức 1: Đạt </w:t>
      </w:r>
      <w:r>
        <w:rPr>
          <w:color w:val="000000" w:themeColor="text1"/>
          <w:sz w:val="28"/>
          <w:szCs w:val="28"/>
        </w:rPr>
        <w:t xml:space="preserve"> 28</w:t>
      </w:r>
      <w:r w:rsidRPr="00826352">
        <w:rPr>
          <w:color w:val="000000" w:themeColor="text1"/>
          <w:sz w:val="28"/>
          <w:szCs w:val="28"/>
        </w:rPr>
        <w:t xml:space="preserve">/28 tiêu chí, tỷ lệ đạt </w:t>
      </w:r>
      <w:r>
        <w:rPr>
          <w:color w:val="000000" w:themeColor="text1"/>
          <w:sz w:val="28"/>
          <w:szCs w:val="28"/>
        </w:rPr>
        <w:t xml:space="preserve">  100</w:t>
      </w:r>
      <w:r w:rsidRPr="00826352">
        <w:rPr>
          <w:color w:val="000000" w:themeColor="text1"/>
          <w:sz w:val="28"/>
          <w:szCs w:val="28"/>
        </w:rPr>
        <w:t>%.</w:t>
      </w:r>
    </w:p>
    <w:p w:rsidR="00DC70D1" w:rsidRPr="00826352" w:rsidRDefault="00DC70D1" w:rsidP="00DC70D1">
      <w:pPr>
        <w:spacing w:after="0" w:line="240" w:lineRule="auto"/>
        <w:ind w:firstLine="720"/>
        <w:jc w:val="both"/>
        <w:rPr>
          <w:color w:val="000000" w:themeColor="text1"/>
          <w:sz w:val="28"/>
          <w:szCs w:val="28"/>
        </w:rPr>
      </w:pPr>
      <w:r w:rsidRPr="00826352">
        <w:rPr>
          <w:color w:val="000000" w:themeColor="text1"/>
          <w:sz w:val="28"/>
          <w:szCs w:val="28"/>
        </w:rPr>
        <w:t xml:space="preserve">- Mức 2: Đạt </w:t>
      </w:r>
      <w:r>
        <w:rPr>
          <w:color w:val="000000" w:themeColor="text1"/>
          <w:sz w:val="28"/>
          <w:szCs w:val="28"/>
        </w:rPr>
        <w:t>28</w:t>
      </w:r>
      <w:r w:rsidRPr="00826352">
        <w:rPr>
          <w:color w:val="000000" w:themeColor="text1"/>
          <w:sz w:val="28"/>
          <w:szCs w:val="28"/>
        </w:rPr>
        <w:t xml:space="preserve">/28 tiêu chí, tỷ lệ đạt </w:t>
      </w:r>
      <w:r>
        <w:rPr>
          <w:color w:val="000000" w:themeColor="text1"/>
          <w:sz w:val="28"/>
          <w:szCs w:val="28"/>
        </w:rPr>
        <w:t xml:space="preserve">  100</w:t>
      </w:r>
      <w:r w:rsidRPr="00826352">
        <w:rPr>
          <w:color w:val="000000" w:themeColor="text1"/>
          <w:sz w:val="28"/>
          <w:szCs w:val="28"/>
        </w:rPr>
        <w:t>%.</w:t>
      </w:r>
    </w:p>
    <w:p w:rsidR="00DC70D1" w:rsidRDefault="00DC70D1" w:rsidP="00DC70D1">
      <w:pPr>
        <w:spacing w:after="0" w:line="240" w:lineRule="auto"/>
        <w:ind w:firstLine="720"/>
        <w:jc w:val="both"/>
        <w:rPr>
          <w:color w:val="000000" w:themeColor="text1"/>
          <w:sz w:val="28"/>
          <w:szCs w:val="28"/>
        </w:rPr>
      </w:pPr>
      <w:r w:rsidRPr="00826352">
        <w:rPr>
          <w:color w:val="000000" w:themeColor="text1"/>
          <w:sz w:val="28"/>
          <w:szCs w:val="28"/>
        </w:rPr>
        <w:t xml:space="preserve">- Mức 3: Đạt </w:t>
      </w:r>
      <w:r>
        <w:rPr>
          <w:color w:val="000000" w:themeColor="text1"/>
          <w:sz w:val="28"/>
          <w:szCs w:val="28"/>
        </w:rPr>
        <w:t xml:space="preserve"> 14</w:t>
      </w:r>
      <w:r w:rsidRPr="00826352">
        <w:rPr>
          <w:color w:val="000000" w:themeColor="text1"/>
          <w:sz w:val="28"/>
          <w:szCs w:val="28"/>
        </w:rPr>
        <w:t xml:space="preserve">/20  tiêu chí, đạt tỷ lệ </w:t>
      </w:r>
      <w:r>
        <w:rPr>
          <w:color w:val="000000" w:themeColor="text1"/>
          <w:sz w:val="28"/>
          <w:szCs w:val="28"/>
        </w:rPr>
        <w:t xml:space="preserve">  70</w:t>
      </w:r>
      <w:r w:rsidRPr="00826352">
        <w:rPr>
          <w:color w:val="000000" w:themeColor="text1"/>
          <w:sz w:val="28"/>
          <w:szCs w:val="28"/>
        </w:rPr>
        <w:t>%.</w:t>
      </w:r>
    </w:p>
    <w:p w:rsidR="00DC70D1" w:rsidRPr="002D7884" w:rsidRDefault="00DC70D1" w:rsidP="00DC70D1">
      <w:pPr>
        <w:spacing w:after="0" w:line="240" w:lineRule="auto"/>
        <w:ind w:firstLine="720"/>
        <w:jc w:val="both"/>
        <w:rPr>
          <w:color w:val="000000" w:themeColor="text1"/>
          <w:sz w:val="28"/>
          <w:szCs w:val="28"/>
        </w:rPr>
      </w:pPr>
      <w:r>
        <w:rPr>
          <w:color w:val="000000" w:themeColor="text1"/>
          <w:sz w:val="28"/>
          <w:szCs w:val="28"/>
        </w:rPr>
        <w:t>- Không có Tiêu chí nào đạt mức 4.</w:t>
      </w:r>
    </w:p>
    <w:p w:rsidR="00DC70D1" w:rsidRPr="00826352" w:rsidRDefault="00DC70D1" w:rsidP="00DC70D1">
      <w:pPr>
        <w:widowControl w:val="0"/>
        <w:tabs>
          <w:tab w:val="left" w:pos="700"/>
        </w:tabs>
        <w:spacing w:after="0" w:line="240" w:lineRule="auto"/>
        <w:rPr>
          <w:b/>
          <w:color w:val="000000" w:themeColor="text1"/>
          <w:sz w:val="28"/>
          <w:szCs w:val="28"/>
        </w:rPr>
      </w:pPr>
      <w:r w:rsidRPr="00826352">
        <w:rPr>
          <w:b/>
          <w:color w:val="000000" w:themeColor="text1"/>
          <w:sz w:val="28"/>
          <w:szCs w:val="28"/>
        </w:rPr>
        <w:tab/>
        <w:t>2. Kết luận</w:t>
      </w:r>
    </w:p>
    <w:p w:rsidR="00DC70D1" w:rsidRPr="00826352" w:rsidRDefault="00DC70D1" w:rsidP="00DC70D1">
      <w:pPr>
        <w:widowControl w:val="0"/>
        <w:tabs>
          <w:tab w:val="left" w:pos="700"/>
        </w:tabs>
        <w:spacing w:after="0" w:line="240" w:lineRule="auto"/>
        <w:jc w:val="both"/>
        <w:rPr>
          <w:color w:val="000000" w:themeColor="text1"/>
          <w:sz w:val="28"/>
          <w:szCs w:val="28"/>
        </w:rPr>
      </w:pPr>
      <w:r w:rsidRPr="00826352">
        <w:rPr>
          <w:b/>
          <w:color w:val="000000" w:themeColor="text1"/>
          <w:sz w:val="28"/>
          <w:szCs w:val="28"/>
        </w:rPr>
        <w:tab/>
      </w:r>
      <w:r w:rsidRPr="00826352">
        <w:rPr>
          <w:color w:val="000000" w:themeColor="text1"/>
          <w:sz w:val="28"/>
          <w:szCs w:val="28"/>
        </w:rPr>
        <w:t xml:space="preserve">Trường THCS Thanh </w:t>
      </w:r>
      <w:r>
        <w:rPr>
          <w:color w:val="000000" w:themeColor="text1"/>
          <w:sz w:val="28"/>
          <w:szCs w:val="28"/>
        </w:rPr>
        <w:t>Quang</w:t>
      </w:r>
      <w:r w:rsidRPr="00826352">
        <w:rPr>
          <w:color w:val="000000" w:themeColor="text1"/>
          <w:sz w:val="28"/>
          <w:szCs w:val="28"/>
        </w:rPr>
        <w:t xml:space="preserve"> đạt kiểm định chất lượng giáo dục Cấp độ 2 và đạt chuẩ</w:t>
      </w:r>
      <w:r>
        <w:rPr>
          <w:color w:val="000000" w:themeColor="text1"/>
          <w:sz w:val="28"/>
          <w:szCs w:val="28"/>
        </w:rPr>
        <w:t>n Q</w:t>
      </w:r>
      <w:r w:rsidRPr="00826352">
        <w:rPr>
          <w:color w:val="000000" w:themeColor="text1"/>
          <w:sz w:val="28"/>
          <w:szCs w:val="28"/>
        </w:rPr>
        <w:t>uốc gia Mức độ 1.</w:t>
      </w:r>
    </w:p>
    <w:p w:rsidR="00033BAA" w:rsidRPr="00C50516" w:rsidRDefault="0080750D" w:rsidP="00033BAA">
      <w:pPr>
        <w:spacing w:before="60" w:after="60" w:line="240" w:lineRule="auto"/>
        <w:jc w:val="both"/>
        <w:rPr>
          <w:b/>
          <w:sz w:val="28"/>
          <w:szCs w:val="28"/>
        </w:rPr>
      </w:pPr>
      <w:r w:rsidRPr="00C50516">
        <w:rPr>
          <w:b/>
          <w:sz w:val="28"/>
          <w:szCs w:val="28"/>
          <w:lang w:val="vi-VN"/>
        </w:rPr>
        <w:tab/>
      </w:r>
      <w:r w:rsidR="00033BAA" w:rsidRPr="00C50516">
        <w:rPr>
          <w:b/>
          <w:sz w:val="28"/>
          <w:szCs w:val="28"/>
        </w:rPr>
        <w:t>V</w:t>
      </w:r>
      <w:r w:rsidR="00DC70D1">
        <w:rPr>
          <w:b/>
          <w:sz w:val="28"/>
          <w:szCs w:val="28"/>
        </w:rPr>
        <w:t>I</w:t>
      </w:r>
      <w:r w:rsidR="00033BAA" w:rsidRPr="00C50516">
        <w:rPr>
          <w:b/>
          <w:sz w:val="28"/>
          <w:szCs w:val="28"/>
        </w:rPr>
        <w:t>. KẾT QUẢ HOẠT ĐỘNG GIÁO DỤC</w:t>
      </w:r>
    </w:p>
    <w:p w:rsidR="002E6DC5" w:rsidRPr="00C50516" w:rsidRDefault="002E6DC5" w:rsidP="002E6DC5">
      <w:pPr>
        <w:spacing w:before="60" w:after="60" w:line="240" w:lineRule="auto"/>
        <w:ind w:firstLine="720"/>
        <w:jc w:val="both"/>
        <w:rPr>
          <w:b/>
          <w:sz w:val="28"/>
          <w:szCs w:val="28"/>
        </w:rPr>
      </w:pPr>
      <w:r w:rsidRPr="00C50516">
        <w:rPr>
          <w:sz w:val="28"/>
          <w:szCs w:val="28"/>
          <w:lang w:val="vi-VN"/>
        </w:rPr>
        <w:lastRenderedPageBreak/>
        <w:t>Thông tin về kết quả giáo dục thực tế của năm học trước</w:t>
      </w:r>
    </w:p>
    <w:p w:rsidR="00033BAA" w:rsidRPr="00C50516" w:rsidRDefault="00033BAA" w:rsidP="00033BAA">
      <w:pPr>
        <w:spacing w:before="60" w:after="60" w:line="240" w:lineRule="auto"/>
        <w:jc w:val="both"/>
        <w:rPr>
          <w:sz w:val="28"/>
          <w:szCs w:val="28"/>
          <w:lang w:val="vi-VN"/>
        </w:rPr>
      </w:pPr>
      <w:r w:rsidRPr="00C50516">
        <w:rPr>
          <w:sz w:val="28"/>
          <w:szCs w:val="28"/>
          <w:lang w:val="vi-VN"/>
        </w:rPr>
        <w:tab/>
      </w:r>
      <w:r w:rsidR="00641FF0" w:rsidRPr="00C50516">
        <w:rPr>
          <w:sz w:val="28"/>
          <w:szCs w:val="28"/>
        </w:rPr>
        <w:t>1</w:t>
      </w:r>
      <w:r w:rsidRPr="00C50516">
        <w:rPr>
          <w:sz w:val="28"/>
          <w:szCs w:val="28"/>
          <w:lang w:val="vi-VN"/>
        </w:rPr>
        <w:t>. Kết quả tuyển sinh; tổng số học sinh theo từng khối; số học sinh bình quân/lớp theo từng khối; số lượng học sinh học 02 buổi/ngày; số lượng học sinh nam/nữ, học sinh là người dân tộc thiểu số, học sinh khuyết tật; số lượng học sinh chuyển trường và tiếp nhận học sinh tại trường</w:t>
      </w:r>
    </w:p>
    <w:tbl>
      <w:tblPr>
        <w:tblStyle w:val="TableGrid"/>
        <w:tblW w:w="9322" w:type="dxa"/>
        <w:tblLook w:val="04A0" w:firstRow="1" w:lastRow="0" w:firstColumn="1" w:lastColumn="0" w:noHBand="0" w:noVBand="1"/>
      </w:tblPr>
      <w:tblGrid>
        <w:gridCol w:w="1049"/>
        <w:gridCol w:w="1040"/>
        <w:gridCol w:w="1138"/>
        <w:gridCol w:w="1134"/>
        <w:gridCol w:w="1276"/>
        <w:gridCol w:w="1275"/>
        <w:gridCol w:w="1134"/>
        <w:gridCol w:w="1276"/>
      </w:tblGrid>
      <w:tr w:rsidR="004F7E5B" w:rsidRPr="00C50516" w:rsidTr="004F7E5B">
        <w:tc>
          <w:tcPr>
            <w:tcW w:w="1049" w:type="dxa"/>
            <w:vMerge w:val="restart"/>
            <w:vAlign w:val="center"/>
          </w:tcPr>
          <w:p w:rsidR="004F7E5B" w:rsidRPr="00C50516" w:rsidRDefault="004F7E5B" w:rsidP="004F7E5B">
            <w:pPr>
              <w:jc w:val="center"/>
              <w:rPr>
                <w:b/>
              </w:rPr>
            </w:pPr>
            <w:r w:rsidRPr="00C50516">
              <w:rPr>
                <w:b/>
              </w:rPr>
              <w:t>Khối, lớp</w:t>
            </w:r>
          </w:p>
        </w:tc>
        <w:tc>
          <w:tcPr>
            <w:tcW w:w="3312" w:type="dxa"/>
            <w:gridSpan w:val="3"/>
            <w:vAlign w:val="center"/>
          </w:tcPr>
          <w:p w:rsidR="004F7E5B" w:rsidRPr="00C50516" w:rsidRDefault="004F7E5B" w:rsidP="004F7E5B">
            <w:pPr>
              <w:jc w:val="center"/>
              <w:rPr>
                <w:b/>
              </w:rPr>
            </w:pPr>
            <w:r w:rsidRPr="00C50516">
              <w:rPr>
                <w:b/>
              </w:rPr>
              <w:t>Số lớp, số học sinh</w:t>
            </w:r>
          </w:p>
        </w:tc>
        <w:tc>
          <w:tcPr>
            <w:tcW w:w="1276" w:type="dxa"/>
            <w:vMerge w:val="restart"/>
            <w:vAlign w:val="center"/>
          </w:tcPr>
          <w:p w:rsidR="004F7E5B" w:rsidRPr="00C50516" w:rsidRDefault="004F7E5B" w:rsidP="004F7E5B">
            <w:pPr>
              <w:jc w:val="center"/>
              <w:rPr>
                <w:b/>
              </w:rPr>
            </w:pPr>
            <w:r w:rsidRPr="00C50516">
              <w:rPr>
                <w:b/>
              </w:rPr>
              <w:t>Số HS khuyết tật</w:t>
            </w:r>
          </w:p>
        </w:tc>
        <w:tc>
          <w:tcPr>
            <w:tcW w:w="1275" w:type="dxa"/>
            <w:vMerge w:val="restart"/>
            <w:vAlign w:val="center"/>
          </w:tcPr>
          <w:p w:rsidR="004F7E5B" w:rsidRPr="00C50516" w:rsidRDefault="004F7E5B" w:rsidP="004F7E5B">
            <w:pPr>
              <w:jc w:val="center"/>
              <w:rPr>
                <w:b/>
              </w:rPr>
            </w:pPr>
            <w:r w:rsidRPr="00C50516">
              <w:rPr>
                <w:b/>
              </w:rPr>
              <w:t>Số HS chuyển đến</w:t>
            </w:r>
          </w:p>
        </w:tc>
        <w:tc>
          <w:tcPr>
            <w:tcW w:w="1134" w:type="dxa"/>
            <w:vMerge w:val="restart"/>
            <w:vAlign w:val="center"/>
          </w:tcPr>
          <w:p w:rsidR="004F7E5B" w:rsidRPr="00C50516" w:rsidRDefault="004F7E5B" w:rsidP="004F7E5B">
            <w:pPr>
              <w:jc w:val="center"/>
              <w:rPr>
                <w:b/>
              </w:rPr>
            </w:pPr>
            <w:r w:rsidRPr="00C50516">
              <w:rPr>
                <w:b/>
              </w:rPr>
              <w:t>Số HS chuyển đi</w:t>
            </w:r>
          </w:p>
        </w:tc>
        <w:tc>
          <w:tcPr>
            <w:tcW w:w="1276" w:type="dxa"/>
            <w:vMerge w:val="restart"/>
            <w:vAlign w:val="center"/>
          </w:tcPr>
          <w:p w:rsidR="004F7E5B" w:rsidRPr="00C50516" w:rsidRDefault="004F7E5B" w:rsidP="004F7E5B">
            <w:pPr>
              <w:jc w:val="center"/>
              <w:rPr>
                <w:b/>
              </w:rPr>
            </w:pPr>
            <w:r w:rsidRPr="00C50516">
              <w:rPr>
                <w:b/>
              </w:rPr>
              <w:t>Số HS dân tộc thiểu số</w:t>
            </w:r>
          </w:p>
        </w:tc>
      </w:tr>
      <w:tr w:rsidR="004F7E5B" w:rsidRPr="00C50516" w:rsidTr="004F7E5B">
        <w:tc>
          <w:tcPr>
            <w:tcW w:w="1049" w:type="dxa"/>
            <w:vMerge/>
          </w:tcPr>
          <w:p w:rsidR="004F7E5B" w:rsidRPr="00C50516" w:rsidRDefault="004F7E5B" w:rsidP="004F7E5B"/>
        </w:tc>
        <w:tc>
          <w:tcPr>
            <w:tcW w:w="1040" w:type="dxa"/>
            <w:vMerge w:val="restart"/>
          </w:tcPr>
          <w:p w:rsidR="004F7E5B" w:rsidRPr="00C50516" w:rsidRDefault="004F7E5B" w:rsidP="004F7E5B">
            <w:pPr>
              <w:jc w:val="center"/>
              <w:rPr>
                <w:b/>
              </w:rPr>
            </w:pPr>
            <w:r w:rsidRPr="00C50516">
              <w:rPr>
                <w:b/>
              </w:rPr>
              <w:t>Số lớp</w:t>
            </w:r>
          </w:p>
        </w:tc>
        <w:tc>
          <w:tcPr>
            <w:tcW w:w="2272" w:type="dxa"/>
            <w:gridSpan w:val="2"/>
          </w:tcPr>
          <w:p w:rsidR="004F7E5B" w:rsidRPr="00C50516" w:rsidRDefault="004F7E5B" w:rsidP="004F7E5B">
            <w:pPr>
              <w:jc w:val="center"/>
              <w:rPr>
                <w:b/>
              </w:rPr>
            </w:pPr>
            <w:r w:rsidRPr="00C50516">
              <w:rPr>
                <w:b/>
              </w:rPr>
              <w:t>Số học simh</w:t>
            </w:r>
          </w:p>
        </w:tc>
        <w:tc>
          <w:tcPr>
            <w:tcW w:w="1276" w:type="dxa"/>
            <w:vMerge/>
          </w:tcPr>
          <w:p w:rsidR="004F7E5B" w:rsidRPr="00C50516" w:rsidRDefault="004F7E5B" w:rsidP="004F7E5B"/>
        </w:tc>
        <w:tc>
          <w:tcPr>
            <w:tcW w:w="1275" w:type="dxa"/>
            <w:vMerge/>
          </w:tcPr>
          <w:p w:rsidR="004F7E5B" w:rsidRPr="00C50516" w:rsidRDefault="004F7E5B" w:rsidP="004F7E5B"/>
        </w:tc>
        <w:tc>
          <w:tcPr>
            <w:tcW w:w="1134" w:type="dxa"/>
            <w:vMerge/>
          </w:tcPr>
          <w:p w:rsidR="004F7E5B" w:rsidRPr="00C50516" w:rsidRDefault="004F7E5B" w:rsidP="004F7E5B"/>
        </w:tc>
        <w:tc>
          <w:tcPr>
            <w:tcW w:w="1276" w:type="dxa"/>
            <w:vMerge/>
          </w:tcPr>
          <w:p w:rsidR="004F7E5B" w:rsidRPr="00C50516" w:rsidRDefault="004F7E5B" w:rsidP="004F7E5B"/>
        </w:tc>
      </w:tr>
      <w:tr w:rsidR="004F7E5B" w:rsidRPr="00C50516" w:rsidTr="004F7E5B">
        <w:tc>
          <w:tcPr>
            <w:tcW w:w="1049" w:type="dxa"/>
            <w:vMerge/>
          </w:tcPr>
          <w:p w:rsidR="004F7E5B" w:rsidRPr="00C50516" w:rsidRDefault="004F7E5B" w:rsidP="004F7E5B"/>
        </w:tc>
        <w:tc>
          <w:tcPr>
            <w:tcW w:w="1040" w:type="dxa"/>
            <w:vMerge/>
          </w:tcPr>
          <w:p w:rsidR="004F7E5B" w:rsidRPr="00C50516" w:rsidRDefault="004F7E5B" w:rsidP="004F7E5B">
            <w:pPr>
              <w:jc w:val="center"/>
              <w:rPr>
                <w:b/>
              </w:rPr>
            </w:pPr>
          </w:p>
        </w:tc>
        <w:tc>
          <w:tcPr>
            <w:tcW w:w="1138" w:type="dxa"/>
          </w:tcPr>
          <w:p w:rsidR="004F7E5B" w:rsidRPr="00C50516" w:rsidRDefault="004F7E5B" w:rsidP="004F7E5B">
            <w:pPr>
              <w:jc w:val="center"/>
              <w:rPr>
                <w:b/>
              </w:rPr>
            </w:pPr>
            <w:r w:rsidRPr="00C50516">
              <w:rPr>
                <w:b/>
              </w:rPr>
              <w:t>Tổng số</w:t>
            </w:r>
          </w:p>
        </w:tc>
        <w:tc>
          <w:tcPr>
            <w:tcW w:w="1134" w:type="dxa"/>
          </w:tcPr>
          <w:p w:rsidR="004F7E5B" w:rsidRPr="00C50516" w:rsidRDefault="004F7E5B" w:rsidP="004F7E5B">
            <w:pPr>
              <w:jc w:val="center"/>
              <w:rPr>
                <w:b/>
              </w:rPr>
            </w:pPr>
            <w:r w:rsidRPr="00C50516">
              <w:rPr>
                <w:b/>
              </w:rPr>
              <w:t>Nữ</w:t>
            </w:r>
          </w:p>
        </w:tc>
        <w:tc>
          <w:tcPr>
            <w:tcW w:w="1276" w:type="dxa"/>
            <w:vMerge/>
          </w:tcPr>
          <w:p w:rsidR="004F7E5B" w:rsidRPr="00C50516" w:rsidRDefault="004F7E5B" w:rsidP="004F7E5B"/>
        </w:tc>
        <w:tc>
          <w:tcPr>
            <w:tcW w:w="1275" w:type="dxa"/>
            <w:vMerge/>
          </w:tcPr>
          <w:p w:rsidR="004F7E5B" w:rsidRPr="00C50516" w:rsidRDefault="004F7E5B" w:rsidP="004F7E5B"/>
        </w:tc>
        <w:tc>
          <w:tcPr>
            <w:tcW w:w="1134" w:type="dxa"/>
            <w:vMerge/>
          </w:tcPr>
          <w:p w:rsidR="004F7E5B" w:rsidRPr="00C50516" w:rsidRDefault="004F7E5B" w:rsidP="004F7E5B"/>
        </w:tc>
        <w:tc>
          <w:tcPr>
            <w:tcW w:w="1276" w:type="dxa"/>
            <w:vMerge/>
          </w:tcPr>
          <w:p w:rsidR="004F7E5B" w:rsidRPr="00C50516" w:rsidRDefault="004F7E5B" w:rsidP="004F7E5B"/>
        </w:tc>
      </w:tr>
      <w:tr w:rsidR="004F7E5B" w:rsidRPr="00C50516" w:rsidTr="004F7E5B">
        <w:tc>
          <w:tcPr>
            <w:tcW w:w="1049" w:type="dxa"/>
          </w:tcPr>
          <w:p w:rsidR="004F7E5B" w:rsidRPr="00C50516" w:rsidRDefault="004F7E5B" w:rsidP="004F7E5B">
            <w:pPr>
              <w:jc w:val="center"/>
              <w:rPr>
                <w:sz w:val="26"/>
                <w:szCs w:val="26"/>
              </w:rPr>
            </w:pPr>
            <w:r w:rsidRPr="00C50516">
              <w:rPr>
                <w:sz w:val="26"/>
                <w:szCs w:val="26"/>
              </w:rPr>
              <w:t>6</w:t>
            </w:r>
          </w:p>
        </w:tc>
        <w:tc>
          <w:tcPr>
            <w:tcW w:w="1040" w:type="dxa"/>
          </w:tcPr>
          <w:p w:rsidR="004F7E5B" w:rsidRPr="00C50516" w:rsidRDefault="004F7E5B" w:rsidP="004F7E5B">
            <w:pPr>
              <w:jc w:val="center"/>
              <w:rPr>
                <w:sz w:val="26"/>
                <w:szCs w:val="26"/>
              </w:rPr>
            </w:pPr>
            <w:r>
              <w:rPr>
                <w:sz w:val="26"/>
                <w:szCs w:val="26"/>
              </w:rPr>
              <w:t>5</w:t>
            </w:r>
          </w:p>
        </w:tc>
        <w:tc>
          <w:tcPr>
            <w:tcW w:w="1138" w:type="dxa"/>
          </w:tcPr>
          <w:p w:rsidR="004F7E5B" w:rsidRPr="00C50516" w:rsidRDefault="004F7E5B" w:rsidP="004F7E5B">
            <w:pPr>
              <w:jc w:val="center"/>
              <w:rPr>
                <w:sz w:val="26"/>
                <w:szCs w:val="26"/>
              </w:rPr>
            </w:pPr>
            <w:r>
              <w:rPr>
                <w:sz w:val="26"/>
                <w:szCs w:val="26"/>
              </w:rPr>
              <w:t>198</w:t>
            </w:r>
          </w:p>
        </w:tc>
        <w:tc>
          <w:tcPr>
            <w:tcW w:w="1134" w:type="dxa"/>
          </w:tcPr>
          <w:p w:rsidR="004F7E5B" w:rsidRPr="00C50516" w:rsidRDefault="004F7E5B" w:rsidP="004F7E5B">
            <w:pPr>
              <w:jc w:val="center"/>
              <w:rPr>
                <w:sz w:val="26"/>
                <w:szCs w:val="26"/>
              </w:rPr>
            </w:pPr>
            <w:r>
              <w:rPr>
                <w:sz w:val="26"/>
                <w:szCs w:val="26"/>
              </w:rPr>
              <w:t>101</w:t>
            </w:r>
          </w:p>
        </w:tc>
        <w:tc>
          <w:tcPr>
            <w:tcW w:w="1276" w:type="dxa"/>
          </w:tcPr>
          <w:p w:rsidR="004F7E5B" w:rsidRPr="00C50516" w:rsidRDefault="004F7E5B" w:rsidP="004F7E5B">
            <w:pPr>
              <w:jc w:val="center"/>
              <w:rPr>
                <w:sz w:val="26"/>
                <w:szCs w:val="26"/>
              </w:rPr>
            </w:pPr>
            <w:r>
              <w:rPr>
                <w:sz w:val="26"/>
                <w:szCs w:val="26"/>
              </w:rPr>
              <w:t>5</w:t>
            </w:r>
          </w:p>
        </w:tc>
        <w:tc>
          <w:tcPr>
            <w:tcW w:w="1275" w:type="dxa"/>
          </w:tcPr>
          <w:p w:rsidR="004F7E5B" w:rsidRPr="00C50516" w:rsidRDefault="004F7E5B" w:rsidP="004F7E5B">
            <w:pPr>
              <w:jc w:val="center"/>
              <w:rPr>
                <w:sz w:val="26"/>
                <w:szCs w:val="26"/>
              </w:rPr>
            </w:pPr>
            <w:r>
              <w:rPr>
                <w:sz w:val="26"/>
                <w:szCs w:val="26"/>
              </w:rPr>
              <w:t>0</w:t>
            </w:r>
          </w:p>
        </w:tc>
        <w:tc>
          <w:tcPr>
            <w:tcW w:w="1134" w:type="dxa"/>
          </w:tcPr>
          <w:p w:rsidR="004F7E5B" w:rsidRPr="00C50516" w:rsidRDefault="004F7E5B" w:rsidP="004F7E5B">
            <w:pPr>
              <w:jc w:val="center"/>
              <w:rPr>
                <w:sz w:val="26"/>
                <w:szCs w:val="26"/>
              </w:rPr>
            </w:pPr>
            <w:r>
              <w:rPr>
                <w:sz w:val="26"/>
                <w:szCs w:val="26"/>
              </w:rPr>
              <w:t>3</w:t>
            </w:r>
          </w:p>
        </w:tc>
        <w:tc>
          <w:tcPr>
            <w:tcW w:w="1276" w:type="dxa"/>
          </w:tcPr>
          <w:p w:rsidR="004F7E5B" w:rsidRPr="00C50516" w:rsidRDefault="004F7E5B" w:rsidP="004F7E5B">
            <w:pPr>
              <w:jc w:val="center"/>
              <w:rPr>
                <w:sz w:val="26"/>
                <w:szCs w:val="26"/>
              </w:rPr>
            </w:pPr>
            <w:r>
              <w:rPr>
                <w:sz w:val="26"/>
                <w:szCs w:val="26"/>
              </w:rPr>
              <w:t>1</w:t>
            </w:r>
          </w:p>
        </w:tc>
      </w:tr>
      <w:tr w:rsidR="004F7E5B" w:rsidRPr="00C50516" w:rsidTr="004F7E5B">
        <w:tc>
          <w:tcPr>
            <w:tcW w:w="1049" w:type="dxa"/>
          </w:tcPr>
          <w:p w:rsidR="004F7E5B" w:rsidRPr="00C50516" w:rsidRDefault="004F7E5B" w:rsidP="004F7E5B">
            <w:pPr>
              <w:jc w:val="center"/>
              <w:rPr>
                <w:sz w:val="26"/>
                <w:szCs w:val="26"/>
              </w:rPr>
            </w:pPr>
            <w:r w:rsidRPr="00C50516">
              <w:rPr>
                <w:sz w:val="26"/>
                <w:szCs w:val="26"/>
              </w:rPr>
              <w:t>7</w:t>
            </w:r>
          </w:p>
        </w:tc>
        <w:tc>
          <w:tcPr>
            <w:tcW w:w="1040" w:type="dxa"/>
          </w:tcPr>
          <w:p w:rsidR="004F7E5B" w:rsidRPr="00C50516" w:rsidRDefault="004F7E5B" w:rsidP="004F7E5B">
            <w:pPr>
              <w:jc w:val="center"/>
              <w:rPr>
                <w:sz w:val="26"/>
                <w:szCs w:val="26"/>
              </w:rPr>
            </w:pPr>
            <w:r>
              <w:rPr>
                <w:sz w:val="26"/>
                <w:szCs w:val="26"/>
              </w:rPr>
              <w:t>5</w:t>
            </w:r>
          </w:p>
        </w:tc>
        <w:tc>
          <w:tcPr>
            <w:tcW w:w="1138" w:type="dxa"/>
          </w:tcPr>
          <w:p w:rsidR="004F7E5B" w:rsidRPr="00C50516" w:rsidRDefault="004F7E5B" w:rsidP="004F7E5B">
            <w:pPr>
              <w:jc w:val="center"/>
              <w:rPr>
                <w:sz w:val="26"/>
                <w:szCs w:val="26"/>
              </w:rPr>
            </w:pPr>
            <w:r>
              <w:rPr>
                <w:sz w:val="26"/>
                <w:szCs w:val="26"/>
              </w:rPr>
              <w:t>192</w:t>
            </w:r>
          </w:p>
        </w:tc>
        <w:tc>
          <w:tcPr>
            <w:tcW w:w="1134" w:type="dxa"/>
          </w:tcPr>
          <w:p w:rsidR="004F7E5B" w:rsidRPr="00C50516" w:rsidRDefault="004F7E5B" w:rsidP="004F7E5B">
            <w:pPr>
              <w:jc w:val="center"/>
              <w:rPr>
                <w:sz w:val="26"/>
                <w:szCs w:val="26"/>
              </w:rPr>
            </w:pPr>
            <w:r>
              <w:rPr>
                <w:sz w:val="26"/>
                <w:szCs w:val="26"/>
              </w:rPr>
              <w:t>97</w:t>
            </w:r>
          </w:p>
        </w:tc>
        <w:tc>
          <w:tcPr>
            <w:tcW w:w="1276" w:type="dxa"/>
          </w:tcPr>
          <w:p w:rsidR="004F7E5B" w:rsidRPr="00C50516" w:rsidRDefault="004F7E5B" w:rsidP="004F7E5B">
            <w:pPr>
              <w:jc w:val="center"/>
              <w:rPr>
                <w:sz w:val="26"/>
                <w:szCs w:val="26"/>
              </w:rPr>
            </w:pPr>
            <w:r>
              <w:rPr>
                <w:sz w:val="26"/>
                <w:szCs w:val="26"/>
              </w:rPr>
              <w:t>0</w:t>
            </w:r>
          </w:p>
        </w:tc>
        <w:tc>
          <w:tcPr>
            <w:tcW w:w="1275" w:type="dxa"/>
          </w:tcPr>
          <w:p w:rsidR="004F7E5B" w:rsidRPr="00C50516" w:rsidRDefault="004F7E5B" w:rsidP="004F7E5B">
            <w:pPr>
              <w:jc w:val="center"/>
              <w:rPr>
                <w:sz w:val="26"/>
                <w:szCs w:val="26"/>
              </w:rPr>
            </w:pPr>
            <w:r>
              <w:rPr>
                <w:sz w:val="26"/>
                <w:szCs w:val="26"/>
              </w:rPr>
              <w:t>3</w:t>
            </w:r>
          </w:p>
        </w:tc>
        <w:tc>
          <w:tcPr>
            <w:tcW w:w="1134" w:type="dxa"/>
          </w:tcPr>
          <w:p w:rsidR="004F7E5B" w:rsidRPr="00C50516" w:rsidRDefault="004F7E5B" w:rsidP="004F7E5B">
            <w:pPr>
              <w:jc w:val="center"/>
              <w:rPr>
                <w:sz w:val="26"/>
                <w:szCs w:val="26"/>
              </w:rPr>
            </w:pPr>
            <w:r>
              <w:rPr>
                <w:sz w:val="26"/>
                <w:szCs w:val="26"/>
              </w:rPr>
              <w:t>8</w:t>
            </w:r>
          </w:p>
        </w:tc>
        <w:tc>
          <w:tcPr>
            <w:tcW w:w="1276" w:type="dxa"/>
          </w:tcPr>
          <w:p w:rsidR="004F7E5B" w:rsidRPr="00C50516" w:rsidRDefault="004F7E5B" w:rsidP="004F7E5B">
            <w:pPr>
              <w:jc w:val="center"/>
              <w:rPr>
                <w:sz w:val="26"/>
                <w:szCs w:val="26"/>
              </w:rPr>
            </w:pPr>
            <w:r>
              <w:rPr>
                <w:sz w:val="26"/>
                <w:szCs w:val="26"/>
              </w:rPr>
              <w:t>3</w:t>
            </w:r>
          </w:p>
        </w:tc>
      </w:tr>
      <w:tr w:rsidR="004F7E5B" w:rsidRPr="00C50516" w:rsidTr="004F7E5B">
        <w:tc>
          <w:tcPr>
            <w:tcW w:w="1049" w:type="dxa"/>
          </w:tcPr>
          <w:p w:rsidR="004F7E5B" w:rsidRPr="00C50516" w:rsidRDefault="004F7E5B" w:rsidP="004F7E5B">
            <w:pPr>
              <w:jc w:val="center"/>
              <w:rPr>
                <w:sz w:val="26"/>
                <w:szCs w:val="26"/>
              </w:rPr>
            </w:pPr>
            <w:r w:rsidRPr="00C50516">
              <w:rPr>
                <w:sz w:val="26"/>
                <w:szCs w:val="26"/>
              </w:rPr>
              <w:t>8</w:t>
            </w:r>
          </w:p>
        </w:tc>
        <w:tc>
          <w:tcPr>
            <w:tcW w:w="1040" w:type="dxa"/>
          </w:tcPr>
          <w:p w:rsidR="004F7E5B" w:rsidRPr="00C50516" w:rsidRDefault="004F7E5B" w:rsidP="004F7E5B">
            <w:pPr>
              <w:jc w:val="center"/>
              <w:rPr>
                <w:sz w:val="26"/>
                <w:szCs w:val="26"/>
              </w:rPr>
            </w:pPr>
            <w:r>
              <w:rPr>
                <w:sz w:val="26"/>
                <w:szCs w:val="26"/>
              </w:rPr>
              <w:t>5</w:t>
            </w:r>
          </w:p>
        </w:tc>
        <w:tc>
          <w:tcPr>
            <w:tcW w:w="1138" w:type="dxa"/>
          </w:tcPr>
          <w:p w:rsidR="004F7E5B" w:rsidRPr="00C50516" w:rsidRDefault="004F7E5B" w:rsidP="004F7E5B">
            <w:pPr>
              <w:jc w:val="center"/>
              <w:rPr>
                <w:sz w:val="26"/>
                <w:szCs w:val="26"/>
              </w:rPr>
            </w:pPr>
            <w:r>
              <w:rPr>
                <w:sz w:val="26"/>
                <w:szCs w:val="26"/>
              </w:rPr>
              <w:t>153</w:t>
            </w:r>
          </w:p>
        </w:tc>
        <w:tc>
          <w:tcPr>
            <w:tcW w:w="1134" w:type="dxa"/>
          </w:tcPr>
          <w:p w:rsidR="004F7E5B" w:rsidRPr="00C50516" w:rsidRDefault="004F7E5B" w:rsidP="004F7E5B">
            <w:pPr>
              <w:jc w:val="center"/>
              <w:rPr>
                <w:sz w:val="26"/>
                <w:szCs w:val="26"/>
              </w:rPr>
            </w:pPr>
            <w:r>
              <w:rPr>
                <w:sz w:val="26"/>
                <w:szCs w:val="26"/>
              </w:rPr>
              <w:t>78</w:t>
            </w:r>
          </w:p>
        </w:tc>
        <w:tc>
          <w:tcPr>
            <w:tcW w:w="1276" w:type="dxa"/>
          </w:tcPr>
          <w:p w:rsidR="004F7E5B" w:rsidRPr="00C50516" w:rsidRDefault="004F7E5B" w:rsidP="004F7E5B">
            <w:pPr>
              <w:jc w:val="center"/>
              <w:rPr>
                <w:sz w:val="26"/>
                <w:szCs w:val="26"/>
              </w:rPr>
            </w:pPr>
            <w:r>
              <w:rPr>
                <w:sz w:val="26"/>
                <w:szCs w:val="26"/>
              </w:rPr>
              <w:t>1</w:t>
            </w:r>
          </w:p>
        </w:tc>
        <w:tc>
          <w:tcPr>
            <w:tcW w:w="1275" w:type="dxa"/>
          </w:tcPr>
          <w:p w:rsidR="004F7E5B" w:rsidRPr="00C50516" w:rsidRDefault="004F7E5B" w:rsidP="004F7E5B">
            <w:pPr>
              <w:jc w:val="center"/>
              <w:rPr>
                <w:sz w:val="26"/>
                <w:szCs w:val="26"/>
              </w:rPr>
            </w:pPr>
            <w:r>
              <w:rPr>
                <w:sz w:val="26"/>
                <w:szCs w:val="26"/>
              </w:rPr>
              <w:t>3</w:t>
            </w:r>
          </w:p>
        </w:tc>
        <w:tc>
          <w:tcPr>
            <w:tcW w:w="1134" w:type="dxa"/>
          </w:tcPr>
          <w:p w:rsidR="004F7E5B" w:rsidRPr="00C50516" w:rsidRDefault="004F7E5B" w:rsidP="004F7E5B">
            <w:pPr>
              <w:jc w:val="center"/>
              <w:rPr>
                <w:sz w:val="26"/>
                <w:szCs w:val="26"/>
              </w:rPr>
            </w:pPr>
            <w:r>
              <w:rPr>
                <w:sz w:val="26"/>
                <w:szCs w:val="26"/>
              </w:rPr>
              <w:t>5</w:t>
            </w:r>
          </w:p>
        </w:tc>
        <w:tc>
          <w:tcPr>
            <w:tcW w:w="1276" w:type="dxa"/>
          </w:tcPr>
          <w:p w:rsidR="004F7E5B" w:rsidRPr="00C50516" w:rsidRDefault="004F7E5B" w:rsidP="004F7E5B">
            <w:pPr>
              <w:jc w:val="center"/>
              <w:rPr>
                <w:sz w:val="26"/>
                <w:szCs w:val="26"/>
              </w:rPr>
            </w:pPr>
            <w:r>
              <w:rPr>
                <w:sz w:val="26"/>
                <w:szCs w:val="26"/>
              </w:rPr>
              <w:t>0</w:t>
            </w:r>
          </w:p>
        </w:tc>
      </w:tr>
      <w:tr w:rsidR="004F7E5B" w:rsidRPr="00C50516" w:rsidTr="004F7E5B">
        <w:tc>
          <w:tcPr>
            <w:tcW w:w="1049" w:type="dxa"/>
          </w:tcPr>
          <w:p w:rsidR="004F7E5B" w:rsidRPr="00C50516" w:rsidRDefault="004F7E5B" w:rsidP="004F7E5B">
            <w:pPr>
              <w:jc w:val="center"/>
              <w:rPr>
                <w:sz w:val="26"/>
                <w:szCs w:val="26"/>
              </w:rPr>
            </w:pPr>
            <w:r w:rsidRPr="00C50516">
              <w:rPr>
                <w:sz w:val="26"/>
                <w:szCs w:val="26"/>
              </w:rPr>
              <w:t>9</w:t>
            </w:r>
          </w:p>
        </w:tc>
        <w:tc>
          <w:tcPr>
            <w:tcW w:w="1040" w:type="dxa"/>
          </w:tcPr>
          <w:p w:rsidR="004F7E5B" w:rsidRPr="00C50516" w:rsidRDefault="004F7E5B" w:rsidP="004F7E5B">
            <w:pPr>
              <w:jc w:val="center"/>
              <w:rPr>
                <w:sz w:val="26"/>
                <w:szCs w:val="26"/>
              </w:rPr>
            </w:pPr>
            <w:r>
              <w:rPr>
                <w:sz w:val="26"/>
                <w:szCs w:val="26"/>
              </w:rPr>
              <w:t>5</w:t>
            </w:r>
          </w:p>
        </w:tc>
        <w:tc>
          <w:tcPr>
            <w:tcW w:w="1138" w:type="dxa"/>
          </w:tcPr>
          <w:p w:rsidR="004F7E5B" w:rsidRPr="00C50516" w:rsidRDefault="004F7E5B" w:rsidP="004F7E5B">
            <w:pPr>
              <w:jc w:val="center"/>
              <w:rPr>
                <w:sz w:val="26"/>
                <w:szCs w:val="26"/>
              </w:rPr>
            </w:pPr>
            <w:r>
              <w:rPr>
                <w:sz w:val="26"/>
                <w:szCs w:val="26"/>
              </w:rPr>
              <w:t>135</w:t>
            </w:r>
          </w:p>
        </w:tc>
        <w:tc>
          <w:tcPr>
            <w:tcW w:w="1134" w:type="dxa"/>
          </w:tcPr>
          <w:p w:rsidR="004F7E5B" w:rsidRPr="00C50516" w:rsidRDefault="004F7E5B" w:rsidP="004F7E5B">
            <w:pPr>
              <w:jc w:val="center"/>
              <w:rPr>
                <w:sz w:val="26"/>
                <w:szCs w:val="26"/>
              </w:rPr>
            </w:pPr>
            <w:r>
              <w:rPr>
                <w:sz w:val="26"/>
                <w:szCs w:val="26"/>
              </w:rPr>
              <w:t>67</w:t>
            </w:r>
          </w:p>
        </w:tc>
        <w:tc>
          <w:tcPr>
            <w:tcW w:w="1276" w:type="dxa"/>
          </w:tcPr>
          <w:p w:rsidR="004F7E5B" w:rsidRPr="00C50516" w:rsidRDefault="004F7E5B" w:rsidP="004F7E5B">
            <w:pPr>
              <w:jc w:val="center"/>
              <w:rPr>
                <w:sz w:val="26"/>
                <w:szCs w:val="26"/>
              </w:rPr>
            </w:pPr>
            <w:r>
              <w:rPr>
                <w:sz w:val="26"/>
                <w:szCs w:val="26"/>
              </w:rPr>
              <w:t>1</w:t>
            </w:r>
          </w:p>
        </w:tc>
        <w:tc>
          <w:tcPr>
            <w:tcW w:w="1275" w:type="dxa"/>
          </w:tcPr>
          <w:p w:rsidR="004F7E5B" w:rsidRPr="00C50516" w:rsidRDefault="004F7E5B" w:rsidP="004F7E5B">
            <w:pPr>
              <w:jc w:val="center"/>
              <w:rPr>
                <w:sz w:val="26"/>
                <w:szCs w:val="26"/>
              </w:rPr>
            </w:pPr>
            <w:r>
              <w:rPr>
                <w:sz w:val="26"/>
                <w:szCs w:val="26"/>
              </w:rPr>
              <w:t>2</w:t>
            </w:r>
          </w:p>
        </w:tc>
        <w:tc>
          <w:tcPr>
            <w:tcW w:w="1134" w:type="dxa"/>
          </w:tcPr>
          <w:p w:rsidR="004F7E5B" w:rsidRPr="00C50516" w:rsidRDefault="004F7E5B" w:rsidP="004F7E5B">
            <w:pPr>
              <w:jc w:val="center"/>
              <w:rPr>
                <w:sz w:val="26"/>
                <w:szCs w:val="26"/>
              </w:rPr>
            </w:pPr>
            <w:r>
              <w:rPr>
                <w:sz w:val="26"/>
                <w:szCs w:val="26"/>
              </w:rPr>
              <w:t>3</w:t>
            </w:r>
          </w:p>
        </w:tc>
        <w:tc>
          <w:tcPr>
            <w:tcW w:w="1276" w:type="dxa"/>
          </w:tcPr>
          <w:p w:rsidR="004F7E5B" w:rsidRPr="00C50516" w:rsidRDefault="004F7E5B" w:rsidP="004F7E5B">
            <w:pPr>
              <w:jc w:val="center"/>
              <w:rPr>
                <w:sz w:val="26"/>
                <w:szCs w:val="26"/>
              </w:rPr>
            </w:pPr>
            <w:r>
              <w:rPr>
                <w:sz w:val="26"/>
                <w:szCs w:val="26"/>
              </w:rPr>
              <w:t>0</w:t>
            </w:r>
          </w:p>
        </w:tc>
      </w:tr>
      <w:tr w:rsidR="004F7E5B" w:rsidRPr="00C50516" w:rsidTr="004F7E5B">
        <w:tc>
          <w:tcPr>
            <w:tcW w:w="1049" w:type="dxa"/>
          </w:tcPr>
          <w:p w:rsidR="004F7E5B" w:rsidRPr="00C50516" w:rsidRDefault="004F7E5B" w:rsidP="004F7E5B">
            <w:pPr>
              <w:jc w:val="center"/>
              <w:rPr>
                <w:b/>
                <w:sz w:val="26"/>
                <w:szCs w:val="26"/>
              </w:rPr>
            </w:pPr>
            <w:r w:rsidRPr="00C50516">
              <w:rPr>
                <w:b/>
                <w:sz w:val="26"/>
                <w:szCs w:val="26"/>
              </w:rPr>
              <w:t>Tổng</w:t>
            </w:r>
          </w:p>
        </w:tc>
        <w:tc>
          <w:tcPr>
            <w:tcW w:w="1040" w:type="dxa"/>
          </w:tcPr>
          <w:p w:rsidR="004F7E5B" w:rsidRPr="00C50516" w:rsidRDefault="004F7E5B" w:rsidP="004F7E5B">
            <w:pPr>
              <w:jc w:val="center"/>
              <w:rPr>
                <w:b/>
                <w:sz w:val="26"/>
                <w:szCs w:val="26"/>
              </w:rPr>
            </w:pPr>
            <w:r>
              <w:rPr>
                <w:b/>
                <w:sz w:val="26"/>
                <w:szCs w:val="26"/>
              </w:rPr>
              <w:t>20</w:t>
            </w:r>
          </w:p>
        </w:tc>
        <w:tc>
          <w:tcPr>
            <w:tcW w:w="1138" w:type="dxa"/>
          </w:tcPr>
          <w:p w:rsidR="004F7E5B" w:rsidRPr="00C50516" w:rsidRDefault="004F7E5B" w:rsidP="004F7E5B">
            <w:pPr>
              <w:jc w:val="center"/>
              <w:rPr>
                <w:b/>
                <w:sz w:val="26"/>
                <w:szCs w:val="26"/>
              </w:rPr>
            </w:pPr>
            <w:r>
              <w:rPr>
                <w:b/>
                <w:sz w:val="26"/>
                <w:szCs w:val="26"/>
              </w:rPr>
              <w:t>678</w:t>
            </w:r>
          </w:p>
        </w:tc>
        <w:tc>
          <w:tcPr>
            <w:tcW w:w="1134" w:type="dxa"/>
          </w:tcPr>
          <w:p w:rsidR="004F7E5B" w:rsidRPr="00C50516" w:rsidRDefault="004F7E5B" w:rsidP="004F7E5B">
            <w:pPr>
              <w:jc w:val="center"/>
              <w:rPr>
                <w:b/>
                <w:sz w:val="26"/>
                <w:szCs w:val="26"/>
              </w:rPr>
            </w:pPr>
            <w:r>
              <w:rPr>
                <w:b/>
                <w:sz w:val="26"/>
                <w:szCs w:val="26"/>
              </w:rPr>
              <w:t>343</w:t>
            </w:r>
          </w:p>
        </w:tc>
        <w:tc>
          <w:tcPr>
            <w:tcW w:w="1276" w:type="dxa"/>
          </w:tcPr>
          <w:p w:rsidR="004F7E5B" w:rsidRPr="00C50516" w:rsidRDefault="004F7E5B" w:rsidP="004F7E5B">
            <w:pPr>
              <w:jc w:val="center"/>
              <w:rPr>
                <w:b/>
                <w:sz w:val="26"/>
                <w:szCs w:val="26"/>
              </w:rPr>
            </w:pPr>
            <w:r>
              <w:rPr>
                <w:b/>
                <w:sz w:val="26"/>
                <w:szCs w:val="26"/>
              </w:rPr>
              <w:t>7</w:t>
            </w:r>
          </w:p>
        </w:tc>
        <w:tc>
          <w:tcPr>
            <w:tcW w:w="1275" w:type="dxa"/>
          </w:tcPr>
          <w:p w:rsidR="004F7E5B" w:rsidRPr="00C50516" w:rsidRDefault="004F7E5B" w:rsidP="004F7E5B">
            <w:pPr>
              <w:jc w:val="center"/>
              <w:rPr>
                <w:b/>
                <w:sz w:val="26"/>
                <w:szCs w:val="26"/>
              </w:rPr>
            </w:pPr>
            <w:r>
              <w:rPr>
                <w:b/>
                <w:sz w:val="26"/>
                <w:szCs w:val="26"/>
              </w:rPr>
              <w:t>8</w:t>
            </w:r>
          </w:p>
        </w:tc>
        <w:tc>
          <w:tcPr>
            <w:tcW w:w="1134" w:type="dxa"/>
          </w:tcPr>
          <w:p w:rsidR="004F7E5B" w:rsidRPr="00C50516" w:rsidRDefault="004F7E5B" w:rsidP="004F7E5B">
            <w:pPr>
              <w:jc w:val="center"/>
              <w:rPr>
                <w:b/>
                <w:sz w:val="26"/>
                <w:szCs w:val="26"/>
              </w:rPr>
            </w:pPr>
            <w:r>
              <w:rPr>
                <w:b/>
                <w:sz w:val="26"/>
                <w:szCs w:val="26"/>
              </w:rPr>
              <w:t>19</w:t>
            </w:r>
          </w:p>
        </w:tc>
        <w:tc>
          <w:tcPr>
            <w:tcW w:w="1276" w:type="dxa"/>
          </w:tcPr>
          <w:p w:rsidR="004F7E5B" w:rsidRPr="00C50516" w:rsidRDefault="004F7E5B" w:rsidP="004F7E5B">
            <w:pPr>
              <w:jc w:val="center"/>
              <w:rPr>
                <w:b/>
                <w:sz w:val="26"/>
                <w:szCs w:val="26"/>
              </w:rPr>
            </w:pPr>
            <w:r>
              <w:rPr>
                <w:b/>
                <w:sz w:val="26"/>
                <w:szCs w:val="26"/>
              </w:rPr>
              <w:t>04</w:t>
            </w:r>
          </w:p>
        </w:tc>
      </w:tr>
    </w:tbl>
    <w:p w:rsidR="00033BAA" w:rsidRPr="00C50516" w:rsidRDefault="00641FF0" w:rsidP="00DC70D1">
      <w:pPr>
        <w:spacing w:before="60" w:after="60" w:line="240" w:lineRule="auto"/>
        <w:ind w:firstLine="720"/>
        <w:jc w:val="both"/>
        <w:rPr>
          <w:sz w:val="28"/>
          <w:szCs w:val="28"/>
          <w:lang w:val="vi-VN"/>
        </w:rPr>
      </w:pPr>
      <w:r w:rsidRPr="00C50516">
        <w:rPr>
          <w:sz w:val="28"/>
          <w:szCs w:val="28"/>
        </w:rPr>
        <w:t>2</w:t>
      </w:r>
      <w:r w:rsidR="00033BAA" w:rsidRPr="00C50516">
        <w:rPr>
          <w:sz w:val="28"/>
          <w:szCs w:val="28"/>
          <w:lang w:val="vi-VN"/>
        </w:rPr>
        <w:t>. Thống kê kết quả đánh giá học sinh theo quy định của Bộ giáo dục và Đào tạo; thống kê số lượng học sinh được lên lớp, học sinh không được lên lớp.</w:t>
      </w:r>
    </w:p>
    <w:p w:rsidR="00033BAA" w:rsidRPr="00C50516" w:rsidRDefault="00033BAA" w:rsidP="00033BAA">
      <w:pPr>
        <w:spacing w:before="60" w:after="60" w:line="240" w:lineRule="auto"/>
        <w:jc w:val="both"/>
        <w:rPr>
          <w:b/>
          <w:sz w:val="28"/>
          <w:szCs w:val="28"/>
          <w:lang w:val="vi-VN"/>
        </w:rPr>
      </w:pPr>
      <w:r w:rsidRPr="00C50516">
        <w:rPr>
          <w:sz w:val="28"/>
          <w:szCs w:val="28"/>
          <w:lang w:val="vi-VN"/>
        </w:rPr>
        <w:tab/>
      </w:r>
      <w:r w:rsidRPr="00C50516">
        <w:rPr>
          <w:b/>
          <w:sz w:val="28"/>
          <w:szCs w:val="28"/>
          <w:lang w:val="vi-VN"/>
        </w:rPr>
        <w:t>- Kết quả xếp loại hạnh kiểm</w:t>
      </w:r>
      <w:r w:rsidRPr="00C50516">
        <w:rPr>
          <w:b/>
          <w:sz w:val="28"/>
          <w:szCs w:val="28"/>
        </w:rPr>
        <w:t>/</w:t>
      </w:r>
      <w:r w:rsidRPr="00C50516">
        <w:rPr>
          <w:b/>
          <w:sz w:val="28"/>
          <w:szCs w:val="28"/>
          <w:lang w:val="vi-VN"/>
        </w:rPr>
        <w:t xml:space="preserve"> rèn luyện năm học  2023-2024</w:t>
      </w:r>
    </w:p>
    <w:tbl>
      <w:tblPr>
        <w:tblW w:w="5000" w:type="pct"/>
        <w:tblCellSpacing w:w="0" w:type="dxa"/>
        <w:tblCellMar>
          <w:left w:w="0" w:type="dxa"/>
          <w:right w:w="0" w:type="dxa"/>
        </w:tblCellMar>
        <w:tblLook w:val="0000" w:firstRow="0" w:lastRow="0" w:firstColumn="0" w:lastColumn="0" w:noHBand="0" w:noVBand="0"/>
      </w:tblPr>
      <w:tblGrid>
        <w:gridCol w:w="669"/>
        <w:gridCol w:w="4649"/>
        <w:gridCol w:w="1017"/>
        <w:gridCol w:w="760"/>
        <w:gridCol w:w="760"/>
        <w:gridCol w:w="760"/>
        <w:gridCol w:w="780"/>
      </w:tblGrid>
      <w:tr w:rsidR="00D629CD" w:rsidRPr="002E4231" w:rsidTr="004F7E5B">
        <w:trPr>
          <w:tblCellSpacing w:w="0" w:type="dxa"/>
        </w:trPr>
        <w:tc>
          <w:tcPr>
            <w:tcW w:w="392" w:type="pct"/>
            <w:vMerge w:val="restar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lang w:val="vi-VN"/>
              </w:rPr>
              <w:t>STT</w:t>
            </w:r>
          </w:p>
        </w:tc>
        <w:tc>
          <w:tcPr>
            <w:tcW w:w="2510" w:type="pct"/>
            <w:vMerge w:val="restar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lang w:val="vi-VN"/>
              </w:rPr>
              <w:t>Nội dung</w:t>
            </w:r>
          </w:p>
        </w:tc>
        <w:tc>
          <w:tcPr>
            <w:tcW w:w="577" w:type="pct"/>
            <w:vMerge w:val="restar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Tổ</w:t>
            </w:r>
            <w:r w:rsidRPr="00480CDD">
              <w:rPr>
                <w:rFonts w:cs="Times New Roman"/>
                <w:b/>
                <w:szCs w:val="24"/>
                <w:lang w:val="vi-VN"/>
              </w:rPr>
              <w:t>ng số</w:t>
            </w:r>
          </w:p>
        </w:tc>
        <w:tc>
          <w:tcPr>
            <w:tcW w:w="1521" w:type="pct"/>
            <w:gridSpan w:val="4"/>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lang w:val="vi-VN"/>
              </w:rPr>
              <w:t>Chia ra theo khối lớp</w:t>
            </w:r>
          </w:p>
        </w:tc>
      </w:tr>
      <w:tr w:rsidR="00D629CD" w:rsidRPr="002E4231" w:rsidTr="004F7E5B">
        <w:trPr>
          <w:tblCellSpacing w:w="0" w:type="dxa"/>
        </w:trPr>
        <w:tc>
          <w:tcPr>
            <w:tcW w:w="0" w:type="auto"/>
            <w:vMerge/>
            <w:tcBorders>
              <w:top w:val="single" w:sz="8" w:space="0" w:color="auto"/>
              <w:left w:val="single" w:sz="8" w:space="0" w:color="auto"/>
              <w:bottom w:val="nil"/>
              <w:right w:val="nil"/>
            </w:tcBorders>
            <w:vAlign w:val="center"/>
          </w:tcPr>
          <w:p w:rsidR="00D629CD" w:rsidRPr="00480CDD" w:rsidRDefault="00D629CD" w:rsidP="004F7E5B">
            <w:pPr>
              <w:rPr>
                <w:rFonts w:cs="Times New Roman"/>
                <w:b/>
                <w:szCs w:val="24"/>
              </w:rPr>
            </w:pPr>
          </w:p>
        </w:tc>
        <w:tc>
          <w:tcPr>
            <w:tcW w:w="2510" w:type="pct"/>
            <w:vMerge/>
            <w:tcBorders>
              <w:top w:val="single" w:sz="8" w:space="0" w:color="auto"/>
              <w:left w:val="single" w:sz="8" w:space="0" w:color="auto"/>
              <w:bottom w:val="nil"/>
              <w:right w:val="nil"/>
            </w:tcBorders>
            <w:vAlign w:val="center"/>
          </w:tcPr>
          <w:p w:rsidR="00D629CD" w:rsidRPr="00480CDD" w:rsidRDefault="00D629CD" w:rsidP="004F7E5B">
            <w:pPr>
              <w:rPr>
                <w:rFonts w:cs="Times New Roman"/>
                <w:b/>
                <w:szCs w:val="24"/>
              </w:rPr>
            </w:pPr>
          </w:p>
        </w:tc>
        <w:tc>
          <w:tcPr>
            <w:tcW w:w="577" w:type="pct"/>
            <w:vMerge/>
            <w:tcBorders>
              <w:top w:val="single" w:sz="8" w:space="0" w:color="auto"/>
              <w:left w:val="single" w:sz="8" w:space="0" w:color="auto"/>
              <w:bottom w:val="nil"/>
              <w:right w:val="nil"/>
            </w:tcBorders>
            <w:vAlign w:val="center"/>
          </w:tcPr>
          <w:p w:rsidR="00D629CD" w:rsidRPr="00480CDD" w:rsidRDefault="00D629CD" w:rsidP="004F7E5B">
            <w:pPr>
              <w:rPr>
                <w:rFonts w:cs="Times New Roman"/>
                <w:b/>
                <w:szCs w:val="24"/>
              </w:rPr>
            </w:pP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lang w:val="vi-VN"/>
              </w:rPr>
              <w:t>Lớp</w:t>
            </w:r>
            <w:r w:rsidRPr="00480CDD">
              <w:rPr>
                <w:rFonts w:cs="Times New Roman"/>
                <w:b/>
                <w:szCs w:val="24"/>
              </w:rPr>
              <w:t xml:space="preserve"> 6</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lang w:val="vi-VN"/>
              </w:rPr>
              <w:t>Lớp</w:t>
            </w:r>
            <w:r w:rsidRPr="00480CDD">
              <w:rPr>
                <w:rFonts w:cs="Times New Roman"/>
                <w:b/>
                <w:szCs w:val="24"/>
              </w:rPr>
              <w:t xml:space="preserve"> 7</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lang w:val="vi-VN"/>
              </w:rPr>
              <w:t>Lớp</w:t>
            </w:r>
            <w:r w:rsidRPr="00480CDD">
              <w:rPr>
                <w:rFonts w:cs="Times New Roman"/>
                <w:b/>
                <w:szCs w:val="24"/>
              </w:rPr>
              <w:t xml:space="preserve"> 8</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lang w:val="vi-VN"/>
              </w:rPr>
              <w:t>Lớp</w:t>
            </w:r>
            <w:r w:rsidRPr="00480CDD">
              <w:rPr>
                <w:rFonts w:cs="Times New Roman"/>
                <w:b/>
                <w:szCs w:val="24"/>
              </w:rPr>
              <w:t xml:space="preserve"> 9</w:t>
            </w:r>
          </w:p>
        </w:tc>
      </w:tr>
      <w:tr w:rsidR="00D629CD" w:rsidRPr="009226C5"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I</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w:t>
            </w:r>
            <w:r w:rsidRPr="00480CDD">
              <w:rPr>
                <w:rFonts w:cs="Times New Roman"/>
                <w:b/>
                <w:bCs/>
                <w:szCs w:val="24"/>
              </w:rPr>
              <w:t>ọ</w:t>
            </w:r>
            <w:r w:rsidRPr="00480CDD">
              <w:rPr>
                <w:rFonts w:cs="Times New Roman"/>
                <w:b/>
                <w:bCs/>
                <w:szCs w:val="24"/>
                <w:lang w:val="vi-VN"/>
              </w:rPr>
              <w:t xml:space="preserve">c sinh chia theo </w:t>
            </w:r>
            <w:r w:rsidRPr="00480CDD">
              <w:rPr>
                <w:rFonts w:cs="Times New Roman"/>
                <w:b/>
                <w:bCs/>
                <w:szCs w:val="24"/>
              </w:rPr>
              <w:t>H</w:t>
            </w:r>
            <w:r w:rsidRPr="00480CDD">
              <w:rPr>
                <w:rFonts w:cs="Times New Roman"/>
                <w:b/>
                <w:bCs/>
                <w:szCs w:val="24"/>
                <w:lang w:val="vi-VN"/>
              </w:rPr>
              <w:t>ạnh kiểm</w:t>
            </w:r>
            <w:r w:rsidRPr="00480CDD">
              <w:rPr>
                <w:rFonts w:cs="Times New Roman"/>
                <w:b/>
                <w:bCs/>
                <w:szCs w:val="24"/>
              </w:rPr>
              <w:t>( Rèn luyện)</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622</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198</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161</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144</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119</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1</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Tốt</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404</w:t>
            </w:r>
          </w:p>
          <w:p w:rsidR="00D629CD" w:rsidRPr="00480CDD" w:rsidRDefault="00D629CD" w:rsidP="004F7E5B">
            <w:pPr>
              <w:spacing w:before="120" w:after="100" w:afterAutospacing="1"/>
              <w:jc w:val="center"/>
              <w:rPr>
                <w:rFonts w:cs="Times New Roman"/>
                <w:szCs w:val="24"/>
              </w:rPr>
            </w:pPr>
            <w:r w:rsidRPr="00480CDD">
              <w:rPr>
                <w:rFonts w:cs="Times New Roman"/>
                <w:szCs w:val="24"/>
              </w:rPr>
              <w:t>64,95%</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118</w:t>
            </w:r>
          </w:p>
          <w:p w:rsidR="00D629CD" w:rsidRPr="00480CDD" w:rsidRDefault="00D629CD" w:rsidP="004F7E5B">
            <w:pPr>
              <w:spacing w:before="120" w:after="100" w:afterAutospacing="1"/>
              <w:jc w:val="center"/>
              <w:rPr>
                <w:rFonts w:cs="Times New Roman"/>
                <w:szCs w:val="24"/>
              </w:rPr>
            </w:pPr>
            <w:r w:rsidRPr="00480CDD">
              <w:rPr>
                <w:rFonts w:cs="Times New Roman"/>
                <w:szCs w:val="24"/>
              </w:rPr>
              <w:t>59,6%</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96</w:t>
            </w:r>
          </w:p>
          <w:p w:rsidR="00D629CD" w:rsidRPr="00480CDD" w:rsidRDefault="00D629CD" w:rsidP="004F7E5B">
            <w:pPr>
              <w:spacing w:before="120" w:after="100" w:afterAutospacing="1"/>
              <w:jc w:val="center"/>
              <w:rPr>
                <w:rFonts w:cs="Times New Roman"/>
                <w:szCs w:val="24"/>
              </w:rPr>
            </w:pPr>
            <w:r w:rsidRPr="00480CDD">
              <w:rPr>
                <w:rFonts w:cs="Times New Roman"/>
                <w:szCs w:val="24"/>
              </w:rPr>
              <w:t>59,63%</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88</w:t>
            </w:r>
          </w:p>
          <w:p w:rsidR="00D629CD" w:rsidRPr="00480CDD" w:rsidRDefault="00D629CD" w:rsidP="004F7E5B">
            <w:pPr>
              <w:spacing w:before="120" w:after="100" w:afterAutospacing="1"/>
              <w:jc w:val="center"/>
              <w:rPr>
                <w:rFonts w:cs="Times New Roman"/>
                <w:szCs w:val="24"/>
              </w:rPr>
            </w:pPr>
            <w:r w:rsidRPr="00480CDD">
              <w:rPr>
                <w:rFonts w:cs="Times New Roman"/>
                <w:szCs w:val="24"/>
              </w:rPr>
              <w:t>61,11%</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102</w:t>
            </w:r>
          </w:p>
          <w:p w:rsidR="00D629CD" w:rsidRPr="00480CDD" w:rsidRDefault="00D629CD" w:rsidP="004F7E5B">
            <w:pPr>
              <w:spacing w:before="120" w:after="100" w:afterAutospacing="1"/>
              <w:jc w:val="center"/>
              <w:rPr>
                <w:rFonts w:cs="Times New Roman"/>
                <w:szCs w:val="24"/>
              </w:rPr>
            </w:pPr>
            <w:r w:rsidRPr="00480CDD">
              <w:rPr>
                <w:rFonts w:cs="Times New Roman"/>
                <w:szCs w:val="24"/>
              </w:rPr>
              <w:t>85,71%</w:t>
            </w:r>
          </w:p>
        </w:tc>
      </w:tr>
      <w:tr w:rsidR="00D629CD" w:rsidRPr="007E0DC1"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2</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Khá</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170</w:t>
            </w:r>
          </w:p>
          <w:p w:rsidR="00D629CD" w:rsidRPr="00480CDD" w:rsidRDefault="00D629CD" w:rsidP="004F7E5B">
            <w:pPr>
              <w:spacing w:before="120" w:after="100" w:afterAutospacing="1"/>
              <w:jc w:val="center"/>
              <w:rPr>
                <w:rFonts w:cs="Times New Roman"/>
                <w:szCs w:val="24"/>
              </w:rPr>
            </w:pPr>
            <w:r w:rsidRPr="00480CDD">
              <w:rPr>
                <w:rFonts w:cs="Times New Roman"/>
                <w:szCs w:val="24"/>
              </w:rPr>
              <w:t>27,33%</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65</w:t>
            </w:r>
          </w:p>
          <w:p w:rsidR="00D629CD" w:rsidRPr="00480CDD" w:rsidRDefault="00D629CD" w:rsidP="004F7E5B">
            <w:pPr>
              <w:spacing w:before="120" w:after="100" w:afterAutospacing="1"/>
              <w:jc w:val="center"/>
              <w:rPr>
                <w:rFonts w:cs="Times New Roman"/>
                <w:szCs w:val="24"/>
              </w:rPr>
            </w:pPr>
            <w:r w:rsidRPr="00480CDD">
              <w:rPr>
                <w:rFonts w:cs="Times New Roman"/>
                <w:szCs w:val="24"/>
              </w:rPr>
              <w:t>32,83%</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48</w:t>
            </w:r>
          </w:p>
          <w:p w:rsidR="00D629CD" w:rsidRPr="00480CDD" w:rsidRDefault="00D629CD" w:rsidP="004F7E5B">
            <w:pPr>
              <w:spacing w:before="120" w:after="100" w:afterAutospacing="1"/>
              <w:jc w:val="center"/>
              <w:rPr>
                <w:rFonts w:cs="Times New Roman"/>
                <w:szCs w:val="24"/>
              </w:rPr>
            </w:pPr>
            <w:r w:rsidRPr="00480CDD">
              <w:rPr>
                <w:rFonts w:cs="Times New Roman"/>
                <w:szCs w:val="24"/>
              </w:rPr>
              <w:t>29,81%</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40</w:t>
            </w:r>
          </w:p>
          <w:p w:rsidR="00D629CD" w:rsidRPr="00480CDD" w:rsidRDefault="00D629CD" w:rsidP="004F7E5B">
            <w:pPr>
              <w:spacing w:before="120" w:after="100" w:afterAutospacing="1"/>
              <w:jc w:val="center"/>
              <w:rPr>
                <w:rFonts w:cs="Times New Roman"/>
                <w:szCs w:val="24"/>
              </w:rPr>
            </w:pPr>
            <w:r w:rsidRPr="00480CDD">
              <w:rPr>
                <w:rFonts w:cs="Times New Roman"/>
                <w:szCs w:val="24"/>
              </w:rPr>
              <w:t>27,78%</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17</w:t>
            </w:r>
          </w:p>
          <w:p w:rsidR="00D629CD" w:rsidRPr="00480CDD" w:rsidRDefault="00D629CD" w:rsidP="004F7E5B">
            <w:pPr>
              <w:spacing w:before="120" w:after="100" w:afterAutospacing="1"/>
              <w:jc w:val="center"/>
              <w:rPr>
                <w:rFonts w:cs="Times New Roman"/>
                <w:szCs w:val="24"/>
              </w:rPr>
            </w:pPr>
            <w:r w:rsidRPr="00480CDD">
              <w:rPr>
                <w:rFonts w:cs="Times New Roman"/>
                <w:szCs w:val="24"/>
              </w:rPr>
              <w:t>14,29%</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3</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Trung bình</w:t>
            </w:r>
            <w:r w:rsidRPr="00480CDD">
              <w:rPr>
                <w:rFonts w:cs="Times New Roman"/>
                <w:szCs w:val="24"/>
              </w:rPr>
              <w:t>( Đạt)</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48</w:t>
            </w:r>
          </w:p>
          <w:p w:rsidR="00D629CD" w:rsidRPr="00480CDD" w:rsidRDefault="00D629CD" w:rsidP="004F7E5B">
            <w:pPr>
              <w:spacing w:before="120" w:after="100" w:afterAutospacing="1"/>
              <w:jc w:val="center"/>
              <w:rPr>
                <w:rFonts w:cs="Times New Roman"/>
                <w:szCs w:val="24"/>
              </w:rPr>
            </w:pPr>
            <w:r w:rsidRPr="00480CDD">
              <w:rPr>
                <w:rFonts w:cs="Times New Roman"/>
                <w:szCs w:val="24"/>
              </w:rPr>
              <w:t>7,72%</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15</w:t>
            </w:r>
          </w:p>
          <w:p w:rsidR="00D629CD" w:rsidRPr="00480CDD" w:rsidRDefault="00D629CD" w:rsidP="004F7E5B">
            <w:pPr>
              <w:spacing w:before="120" w:after="100" w:afterAutospacing="1"/>
              <w:jc w:val="center"/>
              <w:rPr>
                <w:rFonts w:cs="Times New Roman"/>
                <w:szCs w:val="24"/>
              </w:rPr>
            </w:pPr>
            <w:r w:rsidRPr="00480CDD">
              <w:rPr>
                <w:rFonts w:cs="Times New Roman"/>
                <w:szCs w:val="24"/>
              </w:rPr>
              <w:t>7,58%</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17</w:t>
            </w:r>
          </w:p>
          <w:p w:rsidR="00D629CD" w:rsidRPr="00480CDD" w:rsidRDefault="00D629CD" w:rsidP="004F7E5B">
            <w:pPr>
              <w:spacing w:before="120" w:after="100" w:afterAutospacing="1"/>
              <w:jc w:val="center"/>
              <w:rPr>
                <w:rFonts w:cs="Times New Roman"/>
                <w:szCs w:val="24"/>
              </w:rPr>
            </w:pPr>
            <w:r w:rsidRPr="00480CDD">
              <w:rPr>
                <w:rFonts w:cs="Times New Roman"/>
                <w:szCs w:val="24"/>
              </w:rPr>
              <w:t>10,56%</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16</w:t>
            </w:r>
          </w:p>
          <w:p w:rsidR="00D629CD" w:rsidRPr="00480CDD" w:rsidRDefault="00D629CD" w:rsidP="004F7E5B">
            <w:pPr>
              <w:spacing w:before="120" w:after="100" w:afterAutospacing="1"/>
              <w:jc w:val="center"/>
              <w:rPr>
                <w:rFonts w:cs="Times New Roman"/>
                <w:szCs w:val="24"/>
              </w:rPr>
            </w:pPr>
            <w:r w:rsidRPr="00480CDD">
              <w:rPr>
                <w:rFonts w:cs="Times New Roman"/>
                <w:szCs w:val="24"/>
              </w:rPr>
              <w:t>11,11%</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4</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Yếu</w:t>
            </w:r>
            <w:r w:rsidRPr="00480CDD">
              <w:rPr>
                <w:rFonts w:cs="Times New Roman"/>
                <w:szCs w:val="24"/>
              </w:rPr>
              <w:t>( Chưa Đạt)</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r>
      <w:tr w:rsidR="00D629CD" w:rsidRPr="009226C5"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II</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w:t>
            </w:r>
            <w:r w:rsidRPr="00480CDD">
              <w:rPr>
                <w:rFonts w:cs="Times New Roman"/>
                <w:b/>
                <w:bCs/>
                <w:szCs w:val="24"/>
              </w:rPr>
              <w:t>ọ</w:t>
            </w:r>
            <w:r w:rsidRPr="00480CDD">
              <w:rPr>
                <w:rFonts w:cs="Times New Roman"/>
                <w:b/>
                <w:bCs/>
                <w:szCs w:val="24"/>
                <w:lang w:val="vi-VN"/>
              </w:rPr>
              <w:t xml:space="preserve">c sinh chia theo </w:t>
            </w:r>
            <w:r w:rsidRPr="00480CDD">
              <w:rPr>
                <w:rFonts w:cs="Times New Roman"/>
                <w:b/>
                <w:bCs/>
                <w:szCs w:val="24"/>
              </w:rPr>
              <w:t>H</w:t>
            </w:r>
            <w:r w:rsidRPr="00480CDD">
              <w:rPr>
                <w:rFonts w:cs="Times New Roman"/>
                <w:b/>
                <w:bCs/>
                <w:szCs w:val="24"/>
                <w:lang w:val="vi-VN"/>
              </w:rPr>
              <w:t>ọc lực</w:t>
            </w:r>
            <w:r w:rsidRPr="00480CDD">
              <w:rPr>
                <w:rFonts w:cs="Times New Roman"/>
                <w:b/>
                <w:bCs/>
                <w:szCs w:val="24"/>
              </w:rPr>
              <w:t>( Học tập)</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622</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198</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161</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144</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119</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1</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Giỏi</w:t>
            </w:r>
            <w:r w:rsidRPr="00480CDD">
              <w:rPr>
                <w:rFonts w:cs="Times New Roman"/>
                <w:szCs w:val="24"/>
              </w:rPr>
              <w:t>( Tốt)</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75</w:t>
            </w:r>
          </w:p>
          <w:p w:rsidR="00D629CD" w:rsidRPr="00480CDD" w:rsidRDefault="00D629CD" w:rsidP="004F7E5B">
            <w:pPr>
              <w:spacing w:before="120" w:after="100" w:afterAutospacing="1"/>
              <w:jc w:val="center"/>
              <w:rPr>
                <w:rFonts w:cs="Times New Roman"/>
                <w:szCs w:val="24"/>
              </w:rPr>
            </w:pPr>
            <w:r w:rsidRPr="00480CDD">
              <w:rPr>
                <w:rFonts w:cs="Times New Roman"/>
                <w:szCs w:val="24"/>
              </w:rPr>
              <w:t>12,06%</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28</w:t>
            </w:r>
          </w:p>
          <w:p w:rsidR="00D629CD" w:rsidRPr="00480CDD" w:rsidRDefault="00D629CD" w:rsidP="004F7E5B">
            <w:pPr>
              <w:spacing w:before="120" w:after="100" w:afterAutospacing="1"/>
              <w:jc w:val="center"/>
              <w:rPr>
                <w:rFonts w:cs="Times New Roman"/>
                <w:szCs w:val="24"/>
              </w:rPr>
            </w:pPr>
            <w:r w:rsidRPr="00480CDD">
              <w:rPr>
                <w:rFonts w:cs="Times New Roman"/>
                <w:szCs w:val="24"/>
              </w:rPr>
              <w:t>14,14%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15</w:t>
            </w:r>
          </w:p>
          <w:p w:rsidR="00D629CD" w:rsidRPr="00480CDD" w:rsidRDefault="00D629CD" w:rsidP="004F7E5B">
            <w:pPr>
              <w:spacing w:before="120" w:after="100" w:afterAutospacing="1"/>
              <w:jc w:val="center"/>
              <w:rPr>
                <w:rFonts w:cs="Times New Roman"/>
                <w:szCs w:val="24"/>
              </w:rPr>
            </w:pPr>
            <w:r w:rsidRPr="00480CDD">
              <w:rPr>
                <w:rFonts w:cs="Times New Roman"/>
                <w:szCs w:val="24"/>
              </w:rPr>
              <w:t>9,32%</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7</w:t>
            </w:r>
          </w:p>
          <w:p w:rsidR="00D629CD" w:rsidRPr="00480CDD" w:rsidRDefault="00D629CD" w:rsidP="004F7E5B">
            <w:pPr>
              <w:spacing w:before="120" w:after="100" w:afterAutospacing="1"/>
              <w:jc w:val="center"/>
              <w:rPr>
                <w:rFonts w:cs="Times New Roman"/>
                <w:szCs w:val="24"/>
              </w:rPr>
            </w:pPr>
            <w:r w:rsidRPr="00480CDD">
              <w:rPr>
                <w:rFonts w:cs="Times New Roman"/>
                <w:szCs w:val="24"/>
              </w:rPr>
              <w:t>4,86%</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25</w:t>
            </w:r>
          </w:p>
          <w:p w:rsidR="00D629CD" w:rsidRPr="00480CDD" w:rsidRDefault="00D629CD" w:rsidP="004F7E5B">
            <w:pPr>
              <w:spacing w:before="120" w:after="100" w:afterAutospacing="1"/>
              <w:jc w:val="center"/>
              <w:rPr>
                <w:rFonts w:cs="Times New Roman"/>
                <w:szCs w:val="24"/>
              </w:rPr>
            </w:pPr>
            <w:r w:rsidRPr="00480CDD">
              <w:rPr>
                <w:rFonts w:cs="Times New Roman"/>
                <w:szCs w:val="24"/>
              </w:rPr>
              <w:t>21.01%</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2</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Khá</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200</w:t>
            </w:r>
          </w:p>
          <w:p w:rsidR="00D629CD" w:rsidRPr="00480CDD" w:rsidRDefault="00D629CD" w:rsidP="004F7E5B">
            <w:pPr>
              <w:spacing w:before="120" w:after="100" w:afterAutospacing="1"/>
              <w:jc w:val="center"/>
              <w:rPr>
                <w:rFonts w:cs="Times New Roman"/>
                <w:szCs w:val="24"/>
              </w:rPr>
            </w:pPr>
            <w:r w:rsidRPr="00480CDD">
              <w:rPr>
                <w:rFonts w:cs="Times New Roman"/>
                <w:szCs w:val="24"/>
              </w:rPr>
              <w:t>32,15%</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60</w:t>
            </w:r>
          </w:p>
          <w:p w:rsidR="00D629CD" w:rsidRPr="00480CDD" w:rsidRDefault="00D629CD" w:rsidP="004F7E5B">
            <w:pPr>
              <w:spacing w:before="120" w:after="100" w:afterAutospacing="1"/>
              <w:jc w:val="center"/>
              <w:rPr>
                <w:rFonts w:cs="Times New Roman"/>
                <w:szCs w:val="24"/>
              </w:rPr>
            </w:pPr>
            <w:r w:rsidRPr="00480CDD">
              <w:rPr>
                <w:rFonts w:cs="Times New Roman"/>
                <w:szCs w:val="24"/>
              </w:rPr>
              <w:t>30,30%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40</w:t>
            </w:r>
          </w:p>
          <w:p w:rsidR="00D629CD" w:rsidRPr="00480CDD" w:rsidRDefault="00D629CD" w:rsidP="004F7E5B">
            <w:pPr>
              <w:spacing w:before="120" w:after="100" w:afterAutospacing="1"/>
              <w:jc w:val="center"/>
              <w:rPr>
                <w:rFonts w:cs="Times New Roman"/>
                <w:szCs w:val="24"/>
              </w:rPr>
            </w:pPr>
            <w:r w:rsidRPr="00480CDD">
              <w:rPr>
                <w:rFonts w:cs="Times New Roman"/>
                <w:szCs w:val="24"/>
              </w:rPr>
              <w:t>24,84%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49</w:t>
            </w:r>
          </w:p>
          <w:p w:rsidR="00D629CD" w:rsidRPr="00480CDD" w:rsidRDefault="00D629CD" w:rsidP="004F7E5B">
            <w:pPr>
              <w:spacing w:before="120" w:after="100" w:afterAutospacing="1"/>
              <w:jc w:val="center"/>
              <w:rPr>
                <w:rFonts w:cs="Times New Roman"/>
                <w:szCs w:val="24"/>
              </w:rPr>
            </w:pPr>
            <w:r w:rsidRPr="00480CDD">
              <w:rPr>
                <w:rFonts w:cs="Times New Roman"/>
                <w:szCs w:val="24"/>
              </w:rPr>
              <w:t>34,03%</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51</w:t>
            </w:r>
          </w:p>
          <w:p w:rsidR="00D629CD" w:rsidRPr="00480CDD" w:rsidRDefault="00D629CD" w:rsidP="004F7E5B">
            <w:pPr>
              <w:spacing w:before="120" w:after="100" w:afterAutospacing="1"/>
              <w:jc w:val="center"/>
              <w:rPr>
                <w:rFonts w:cs="Times New Roman"/>
                <w:szCs w:val="24"/>
              </w:rPr>
            </w:pPr>
            <w:r w:rsidRPr="00480CDD">
              <w:rPr>
                <w:rFonts w:cs="Times New Roman"/>
                <w:szCs w:val="24"/>
              </w:rPr>
              <w:t>42.86%</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3</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Trung bình</w:t>
            </w:r>
            <w:r w:rsidRPr="00480CDD">
              <w:rPr>
                <w:rFonts w:cs="Times New Roman"/>
                <w:szCs w:val="24"/>
              </w:rPr>
              <w:t>(Đạt)</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309</w:t>
            </w:r>
          </w:p>
          <w:p w:rsidR="00D629CD" w:rsidRPr="00480CDD" w:rsidRDefault="00D629CD" w:rsidP="004F7E5B">
            <w:pPr>
              <w:spacing w:before="120" w:after="100" w:afterAutospacing="1"/>
              <w:jc w:val="center"/>
              <w:rPr>
                <w:rFonts w:cs="Times New Roman"/>
                <w:szCs w:val="24"/>
              </w:rPr>
            </w:pPr>
            <w:r w:rsidRPr="00480CDD">
              <w:rPr>
                <w:rFonts w:cs="Times New Roman"/>
                <w:szCs w:val="24"/>
              </w:rPr>
              <w:t>49,67%</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97</w:t>
            </w:r>
          </w:p>
          <w:p w:rsidR="00D629CD" w:rsidRPr="00480CDD" w:rsidRDefault="00D629CD" w:rsidP="004F7E5B">
            <w:pPr>
              <w:spacing w:before="120" w:after="100" w:afterAutospacing="1"/>
              <w:jc w:val="center"/>
              <w:rPr>
                <w:rFonts w:cs="Times New Roman"/>
                <w:szCs w:val="24"/>
              </w:rPr>
            </w:pPr>
            <w:r w:rsidRPr="00480CDD">
              <w:rPr>
                <w:rFonts w:cs="Times New Roman"/>
                <w:szCs w:val="24"/>
              </w:rPr>
              <w:t>48,99%</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92</w:t>
            </w:r>
          </w:p>
          <w:p w:rsidR="00D629CD" w:rsidRPr="00480CDD" w:rsidRDefault="00D629CD" w:rsidP="004F7E5B">
            <w:pPr>
              <w:spacing w:before="120" w:after="100" w:afterAutospacing="1"/>
              <w:jc w:val="center"/>
              <w:rPr>
                <w:rFonts w:cs="Times New Roman"/>
                <w:szCs w:val="24"/>
              </w:rPr>
            </w:pPr>
            <w:r w:rsidRPr="00480CDD">
              <w:rPr>
                <w:rFonts w:cs="Times New Roman"/>
                <w:szCs w:val="24"/>
              </w:rPr>
              <w:t>57,14%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80</w:t>
            </w:r>
          </w:p>
          <w:p w:rsidR="00D629CD" w:rsidRPr="00480CDD" w:rsidRDefault="00D629CD" w:rsidP="004F7E5B">
            <w:pPr>
              <w:spacing w:before="120" w:after="100" w:afterAutospacing="1"/>
              <w:jc w:val="center"/>
              <w:rPr>
                <w:rFonts w:cs="Times New Roman"/>
                <w:szCs w:val="24"/>
              </w:rPr>
            </w:pPr>
            <w:r w:rsidRPr="00480CDD">
              <w:rPr>
                <w:rFonts w:cs="Times New Roman"/>
                <w:szCs w:val="24"/>
              </w:rPr>
              <w:t>55,56%</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40</w:t>
            </w:r>
          </w:p>
          <w:p w:rsidR="00D629CD" w:rsidRPr="00480CDD" w:rsidRDefault="00D629CD" w:rsidP="004F7E5B">
            <w:pPr>
              <w:spacing w:before="120" w:after="100" w:afterAutospacing="1"/>
              <w:jc w:val="center"/>
              <w:rPr>
                <w:rFonts w:cs="Times New Roman"/>
                <w:szCs w:val="24"/>
              </w:rPr>
            </w:pPr>
            <w:r w:rsidRPr="00480CDD">
              <w:rPr>
                <w:rFonts w:cs="Times New Roman"/>
                <w:szCs w:val="24"/>
              </w:rPr>
              <w:t>33.61%</w:t>
            </w:r>
          </w:p>
        </w:tc>
      </w:tr>
      <w:tr w:rsidR="00D629CD" w:rsidRPr="009226C5"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4</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Yếu</w:t>
            </w:r>
            <w:r w:rsidRPr="00480CDD">
              <w:rPr>
                <w:rFonts w:cs="Times New Roman"/>
                <w:szCs w:val="24"/>
              </w:rPr>
              <w:t>(Chưa đạt)</w:t>
            </w:r>
          </w:p>
          <w:p w:rsidR="00D629CD" w:rsidRPr="00480CDD" w:rsidRDefault="00D629CD" w:rsidP="004F7E5B">
            <w:pPr>
              <w:spacing w:before="120" w:after="100" w:afterAutospacing="1"/>
              <w:rPr>
                <w:rFonts w:cs="Times New Roman"/>
                <w:szCs w:val="24"/>
              </w:rPr>
            </w:pPr>
            <w:r w:rsidRPr="00480CDD">
              <w:rPr>
                <w:rFonts w:cs="Times New Roman"/>
                <w:szCs w:val="24"/>
                <w:lang w:val="vi-VN"/>
              </w:rPr>
              <w:lastRenderedPageBreak/>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38</w:t>
            </w:r>
          </w:p>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6,1%</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13</w:t>
            </w:r>
          </w:p>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6,57%</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14</w:t>
            </w:r>
          </w:p>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8,7%</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8</w:t>
            </w:r>
          </w:p>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5,56%</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3</w:t>
            </w:r>
          </w:p>
          <w:p w:rsidR="00D629CD" w:rsidRPr="00480CDD" w:rsidRDefault="00D629CD" w:rsidP="004F7E5B">
            <w:pPr>
              <w:spacing w:before="120" w:after="100" w:afterAutospacing="1"/>
              <w:jc w:val="center"/>
              <w:rPr>
                <w:rFonts w:cs="Times New Roman"/>
                <w:szCs w:val="24"/>
              </w:rPr>
            </w:pPr>
            <w:r w:rsidRPr="00480CDD">
              <w:rPr>
                <w:rFonts w:cs="Times New Roman"/>
                <w:szCs w:val="24"/>
              </w:rPr>
              <w:lastRenderedPageBreak/>
              <w:t>2,52%</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lastRenderedPageBreak/>
              <w:t>5</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Kém</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r>
      <w:tr w:rsidR="00D629CD" w:rsidRPr="009226C5"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III</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T</w:t>
            </w:r>
            <w:r w:rsidRPr="00480CDD">
              <w:rPr>
                <w:rFonts w:cs="Times New Roman"/>
                <w:b/>
                <w:bCs/>
                <w:szCs w:val="24"/>
              </w:rPr>
              <w:t xml:space="preserve">ổng </w:t>
            </w:r>
            <w:r w:rsidRPr="00480CDD">
              <w:rPr>
                <w:rFonts w:cs="Times New Roman"/>
                <w:b/>
                <w:bCs/>
                <w:szCs w:val="24"/>
                <w:lang w:val="vi-VN"/>
              </w:rPr>
              <w:t>hợp kết quả cuối năm</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622</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198</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161</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144</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119</w:t>
            </w:r>
          </w:p>
        </w:tc>
      </w:tr>
      <w:tr w:rsidR="00D629CD" w:rsidRPr="005602F3"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1</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Lên lớp</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584</w:t>
            </w:r>
          </w:p>
          <w:p w:rsidR="00D629CD" w:rsidRPr="00480CDD" w:rsidRDefault="00D629CD" w:rsidP="004F7E5B">
            <w:pPr>
              <w:spacing w:before="120" w:after="100" w:afterAutospacing="1"/>
              <w:jc w:val="center"/>
              <w:rPr>
                <w:rFonts w:cs="Times New Roman"/>
                <w:szCs w:val="24"/>
              </w:rPr>
            </w:pPr>
            <w:r w:rsidRPr="00480CDD">
              <w:rPr>
                <w:rFonts w:cs="Times New Roman"/>
                <w:szCs w:val="24"/>
              </w:rPr>
              <w:t>93,89%</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185</w:t>
            </w:r>
          </w:p>
          <w:p w:rsidR="00D629CD" w:rsidRPr="00480CDD" w:rsidRDefault="00D629CD" w:rsidP="004F7E5B">
            <w:pPr>
              <w:spacing w:before="120" w:after="100" w:afterAutospacing="1"/>
              <w:jc w:val="center"/>
              <w:rPr>
                <w:rFonts w:cs="Times New Roman"/>
                <w:szCs w:val="24"/>
              </w:rPr>
            </w:pPr>
            <w:r w:rsidRPr="00480CDD">
              <w:rPr>
                <w:rFonts w:cs="Times New Roman"/>
                <w:szCs w:val="24"/>
              </w:rPr>
              <w:t>93,43%</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147</w:t>
            </w:r>
          </w:p>
          <w:p w:rsidR="00D629CD" w:rsidRPr="00480CDD" w:rsidRDefault="00D629CD" w:rsidP="004F7E5B">
            <w:pPr>
              <w:spacing w:before="120" w:after="100" w:afterAutospacing="1"/>
              <w:jc w:val="center"/>
              <w:rPr>
                <w:rFonts w:cs="Times New Roman"/>
                <w:szCs w:val="24"/>
              </w:rPr>
            </w:pPr>
            <w:r w:rsidRPr="00480CDD">
              <w:rPr>
                <w:rFonts w:cs="Times New Roman"/>
                <w:szCs w:val="24"/>
              </w:rPr>
              <w:t>91,3%</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136</w:t>
            </w:r>
          </w:p>
          <w:p w:rsidR="00D629CD" w:rsidRPr="00480CDD" w:rsidRDefault="00D629CD" w:rsidP="004F7E5B">
            <w:pPr>
              <w:spacing w:before="120" w:after="100" w:afterAutospacing="1"/>
              <w:jc w:val="center"/>
              <w:rPr>
                <w:rFonts w:cs="Times New Roman"/>
                <w:szCs w:val="24"/>
              </w:rPr>
            </w:pPr>
            <w:r w:rsidRPr="00480CDD">
              <w:rPr>
                <w:rFonts w:cs="Times New Roman"/>
                <w:szCs w:val="24"/>
              </w:rPr>
              <w:t>94,44%</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116</w:t>
            </w:r>
          </w:p>
          <w:p w:rsidR="00D629CD" w:rsidRPr="00480CDD" w:rsidRDefault="00D629CD" w:rsidP="004F7E5B">
            <w:pPr>
              <w:spacing w:before="120" w:after="100" w:afterAutospacing="1"/>
              <w:jc w:val="center"/>
              <w:rPr>
                <w:rFonts w:cs="Times New Roman"/>
                <w:szCs w:val="24"/>
              </w:rPr>
            </w:pPr>
            <w:r w:rsidRPr="00480CDD">
              <w:rPr>
                <w:rFonts w:cs="Times New Roman"/>
                <w:szCs w:val="24"/>
              </w:rPr>
              <w:t>97,47%</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a</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 xml:space="preserve">Học sinh </w:t>
            </w:r>
            <w:r w:rsidRPr="00480CDD">
              <w:rPr>
                <w:rFonts w:cs="Times New Roman"/>
                <w:szCs w:val="24"/>
              </w:rPr>
              <w:t>G</w:t>
            </w:r>
            <w:r w:rsidRPr="00480CDD">
              <w:rPr>
                <w:rFonts w:cs="Times New Roman"/>
                <w:szCs w:val="24"/>
                <w:lang w:val="vi-VN"/>
              </w:rPr>
              <w:t>iỏi</w:t>
            </w:r>
            <w:r w:rsidRPr="00480CDD">
              <w:rPr>
                <w:rFonts w:cs="Times New Roman"/>
                <w:szCs w:val="24"/>
              </w:rPr>
              <w:t>( Tốt)</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75</w:t>
            </w:r>
          </w:p>
          <w:p w:rsidR="00D629CD" w:rsidRPr="00480CDD" w:rsidRDefault="00D629CD" w:rsidP="004F7E5B">
            <w:pPr>
              <w:spacing w:before="120" w:after="100" w:afterAutospacing="1"/>
              <w:jc w:val="center"/>
              <w:rPr>
                <w:rFonts w:cs="Times New Roman"/>
                <w:szCs w:val="24"/>
              </w:rPr>
            </w:pPr>
            <w:r w:rsidRPr="00480CDD">
              <w:rPr>
                <w:rFonts w:cs="Times New Roman"/>
                <w:szCs w:val="24"/>
              </w:rPr>
              <w:t>12,06%</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28</w:t>
            </w:r>
          </w:p>
          <w:p w:rsidR="00D629CD" w:rsidRPr="00480CDD" w:rsidRDefault="00D629CD" w:rsidP="004F7E5B">
            <w:pPr>
              <w:spacing w:before="120" w:after="100" w:afterAutospacing="1"/>
              <w:jc w:val="center"/>
              <w:rPr>
                <w:rFonts w:cs="Times New Roman"/>
                <w:szCs w:val="24"/>
              </w:rPr>
            </w:pPr>
            <w:r w:rsidRPr="00480CDD">
              <w:rPr>
                <w:rFonts w:cs="Times New Roman"/>
                <w:szCs w:val="24"/>
              </w:rPr>
              <w:t>14,14%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15</w:t>
            </w:r>
          </w:p>
          <w:p w:rsidR="00D629CD" w:rsidRPr="00480CDD" w:rsidRDefault="00D629CD" w:rsidP="004F7E5B">
            <w:pPr>
              <w:spacing w:before="120" w:after="100" w:afterAutospacing="1"/>
              <w:jc w:val="center"/>
              <w:rPr>
                <w:rFonts w:cs="Times New Roman"/>
                <w:szCs w:val="24"/>
              </w:rPr>
            </w:pPr>
            <w:r w:rsidRPr="00480CDD">
              <w:rPr>
                <w:rFonts w:cs="Times New Roman"/>
                <w:szCs w:val="24"/>
              </w:rPr>
              <w:t>9,32%</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7</w:t>
            </w:r>
          </w:p>
          <w:p w:rsidR="00D629CD" w:rsidRPr="00480CDD" w:rsidRDefault="00D629CD" w:rsidP="004F7E5B">
            <w:pPr>
              <w:spacing w:before="120" w:after="100" w:afterAutospacing="1"/>
              <w:jc w:val="center"/>
              <w:rPr>
                <w:rFonts w:cs="Times New Roman"/>
                <w:szCs w:val="24"/>
              </w:rPr>
            </w:pPr>
            <w:r w:rsidRPr="00480CDD">
              <w:rPr>
                <w:rFonts w:cs="Times New Roman"/>
                <w:szCs w:val="24"/>
              </w:rPr>
              <w:t>4,86%</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25</w:t>
            </w:r>
          </w:p>
          <w:p w:rsidR="00D629CD" w:rsidRPr="00480CDD" w:rsidRDefault="00D629CD" w:rsidP="004F7E5B">
            <w:pPr>
              <w:spacing w:before="120" w:after="100" w:afterAutospacing="1"/>
              <w:jc w:val="center"/>
              <w:rPr>
                <w:rFonts w:cs="Times New Roman"/>
                <w:szCs w:val="24"/>
              </w:rPr>
            </w:pPr>
            <w:r w:rsidRPr="00480CDD">
              <w:rPr>
                <w:rFonts w:cs="Times New Roman"/>
                <w:szCs w:val="24"/>
              </w:rPr>
              <w:t>21.01%</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b</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Học sinh tiên tiến</w:t>
            </w:r>
            <w:r w:rsidRPr="00480CDD">
              <w:rPr>
                <w:rFonts w:cs="Times New Roman"/>
                <w:szCs w:val="24"/>
              </w:rPr>
              <w:t>(Khá)</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200</w:t>
            </w:r>
          </w:p>
          <w:p w:rsidR="00D629CD" w:rsidRPr="00480CDD" w:rsidRDefault="00D629CD" w:rsidP="004F7E5B">
            <w:pPr>
              <w:spacing w:before="120" w:after="100" w:afterAutospacing="1"/>
              <w:jc w:val="center"/>
              <w:rPr>
                <w:rFonts w:cs="Times New Roman"/>
                <w:szCs w:val="24"/>
              </w:rPr>
            </w:pPr>
            <w:r w:rsidRPr="00480CDD">
              <w:rPr>
                <w:rFonts w:cs="Times New Roman"/>
                <w:szCs w:val="24"/>
              </w:rPr>
              <w:t>32,15%</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60</w:t>
            </w:r>
          </w:p>
          <w:p w:rsidR="00D629CD" w:rsidRPr="00480CDD" w:rsidRDefault="00D629CD" w:rsidP="004F7E5B">
            <w:pPr>
              <w:spacing w:before="120" w:after="100" w:afterAutospacing="1"/>
              <w:jc w:val="center"/>
              <w:rPr>
                <w:rFonts w:cs="Times New Roman"/>
                <w:szCs w:val="24"/>
              </w:rPr>
            </w:pPr>
            <w:r w:rsidRPr="00480CDD">
              <w:rPr>
                <w:rFonts w:cs="Times New Roman"/>
                <w:szCs w:val="24"/>
              </w:rPr>
              <w:t>30,30%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40</w:t>
            </w:r>
          </w:p>
          <w:p w:rsidR="00D629CD" w:rsidRPr="00480CDD" w:rsidRDefault="00D629CD" w:rsidP="004F7E5B">
            <w:pPr>
              <w:spacing w:before="120" w:after="100" w:afterAutospacing="1"/>
              <w:jc w:val="center"/>
              <w:rPr>
                <w:rFonts w:cs="Times New Roman"/>
                <w:szCs w:val="24"/>
              </w:rPr>
            </w:pPr>
            <w:r w:rsidRPr="00480CDD">
              <w:rPr>
                <w:rFonts w:cs="Times New Roman"/>
                <w:szCs w:val="24"/>
              </w:rPr>
              <w:t>24,84%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49</w:t>
            </w:r>
          </w:p>
          <w:p w:rsidR="00D629CD" w:rsidRPr="00480CDD" w:rsidRDefault="00D629CD" w:rsidP="004F7E5B">
            <w:pPr>
              <w:spacing w:before="120" w:after="100" w:afterAutospacing="1"/>
              <w:jc w:val="center"/>
              <w:rPr>
                <w:rFonts w:cs="Times New Roman"/>
                <w:szCs w:val="24"/>
              </w:rPr>
            </w:pPr>
            <w:r w:rsidRPr="00480CDD">
              <w:rPr>
                <w:rFonts w:cs="Times New Roman"/>
                <w:szCs w:val="24"/>
              </w:rPr>
              <w:t>34,03%</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51</w:t>
            </w:r>
          </w:p>
          <w:p w:rsidR="00D629CD" w:rsidRPr="00480CDD" w:rsidRDefault="00D629CD" w:rsidP="004F7E5B">
            <w:pPr>
              <w:spacing w:before="120" w:after="100" w:afterAutospacing="1"/>
              <w:jc w:val="center"/>
              <w:rPr>
                <w:rFonts w:cs="Times New Roman"/>
                <w:szCs w:val="24"/>
              </w:rPr>
            </w:pPr>
            <w:r w:rsidRPr="00480CDD">
              <w:rPr>
                <w:rFonts w:cs="Times New Roman"/>
                <w:szCs w:val="24"/>
              </w:rPr>
              <w:t>42.86%</w:t>
            </w:r>
          </w:p>
        </w:tc>
      </w:tr>
      <w:tr w:rsidR="00D629CD" w:rsidRPr="009226C5"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2</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rPr>
              <w:t>Kiểm tra</w:t>
            </w:r>
            <w:r w:rsidRPr="00480CDD">
              <w:rPr>
                <w:rFonts w:cs="Times New Roman"/>
                <w:szCs w:val="24"/>
                <w:lang w:val="vi-VN"/>
              </w:rPr>
              <w:t xml:space="preserve"> lại</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112</w:t>
            </w:r>
          </w:p>
          <w:p w:rsidR="00D629CD" w:rsidRPr="00480CDD" w:rsidRDefault="00D629CD" w:rsidP="004F7E5B">
            <w:pPr>
              <w:spacing w:before="120" w:after="100" w:afterAutospacing="1"/>
              <w:jc w:val="center"/>
              <w:rPr>
                <w:rFonts w:cs="Times New Roman"/>
                <w:szCs w:val="24"/>
              </w:rPr>
            </w:pPr>
            <w:r w:rsidRPr="00480CDD">
              <w:rPr>
                <w:rFonts w:cs="Times New Roman"/>
                <w:szCs w:val="24"/>
              </w:rPr>
              <w:t>18,01%</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40</w:t>
            </w:r>
          </w:p>
          <w:p w:rsidR="00D629CD" w:rsidRPr="00480CDD" w:rsidRDefault="00D629CD" w:rsidP="004F7E5B">
            <w:pPr>
              <w:spacing w:before="120" w:after="100" w:afterAutospacing="1"/>
              <w:jc w:val="center"/>
              <w:rPr>
                <w:rFonts w:cs="Times New Roman"/>
                <w:szCs w:val="24"/>
              </w:rPr>
            </w:pPr>
            <w:r w:rsidRPr="00480CDD">
              <w:rPr>
                <w:rFonts w:cs="Times New Roman"/>
                <w:szCs w:val="24"/>
              </w:rPr>
              <w:t>20,20%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40</w:t>
            </w:r>
          </w:p>
          <w:p w:rsidR="00D629CD" w:rsidRPr="00480CDD" w:rsidRDefault="00D629CD" w:rsidP="004F7E5B">
            <w:pPr>
              <w:spacing w:before="120" w:after="100" w:afterAutospacing="1"/>
              <w:jc w:val="center"/>
              <w:rPr>
                <w:rFonts w:cs="Times New Roman"/>
                <w:szCs w:val="24"/>
              </w:rPr>
            </w:pPr>
            <w:r w:rsidRPr="00480CDD">
              <w:rPr>
                <w:rFonts w:cs="Times New Roman"/>
                <w:szCs w:val="24"/>
              </w:rPr>
              <w:t>24,84%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29</w:t>
            </w:r>
          </w:p>
          <w:p w:rsidR="00D629CD" w:rsidRPr="00480CDD" w:rsidRDefault="00D629CD" w:rsidP="004F7E5B">
            <w:pPr>
              <w:spacing w:before="120" w:after="100" w:afterAutospacing="1"/>
              <w:jc w:val="center"/>
              <w:rPr>
                <w:rFonts w:cs="Times New Roman"/>
                <w:szCs w:val="24"/>
              </w:rPr>
            </w:pPr>
            <w:r w:rsidRPr="00480CDD">
              <w:rPr>
                <w:rFonts w:cs="Times New Roman"/>
                <w:szCs w:val="24"/>
              </w:rPr>
              <w:t>20,14%</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3</w:t>
            </w:r>
          </w:p>
          <w:p w:rsidR="00D629CD" w:rsidRPr="00480CDD" w:rsidRDefault="00D629CD" w:rsidP="004F7E5B">
            <w:pPr>
              <w:spacing w:before="120" w:after="100" w:afterAutospacing="1"/>
              <w:jc w:val="center"/>
              <w:rPr>
                <w:rFonts w:cs="Times New Roman"/>
                <w:szCs w:val="24"/>
              </w:rPr>
            </w:pPr>
            <w:r w:rsidRPr="00480CDD">
              <w:rPr>
                <w:rFonts w:cs="Times New Roman"/>
                <w:szCs w:val="24"/>
              </w:rPr>
              <w:t>2,52%</w:t>
            </w:r>
          </w:p>
        </w:tc>
      </w:tr>
      <w:tr w:rsidR="00D629CD" w:rsidRPr="009226C5"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3</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Lưu ban</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35</w:t>
            </w:r>
          </w:p>
          <w:p w:rsidR="00D629CD" w:rsidRPr="00480CDD" w:rsidRDefault="00D629CD" w:rsidP="004F7E5B">
            <w:pPr>
              <w:spacing w:before="120" w:after="100" w:afterAutospacing="1"/>
              <w:jc w:val="center"/>
              <w:rPr>
                <w:rFonts w:cs="Times New Roman"/>
                <w:szCs w:val="24"/>
              </w:rPr>
            </w:pPr>
            <w:r w:rsidRPr="00480CDD">
              <w:rPr>
                <w:rFonts w:cs="Times New Roman"/>
                <w:szCs w:val="24"/>
              </w:rPr>
              <w:t>5,6%</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13</w:t>
            </w:r>
          </w:p>
          <w:p w:rsidR="00D629CD" w:rsidRPr="00480CDD" w:rsidRDefault="00D629CD" w:rsidP="004F7E5B">
            <w:pPr>
              <w:spacing w:before="120" w:after="100" w:afterAutospacing="1"/>
              <w:jc w:val="center"/>
              <w:rPr>
                <w:rFonts w:cs="Times New Roman"/>
                <w:szCs w:val="24"/>
              </w:rPr>
            </w:pPr>
            <w:r w:rsidRPr="00480CDD">
              <w:rPr>
                <w:rFonts w:cs="Times New Roman"/>
                <w:szCs w:val="24"/>
              </w:rPr>
              <w:t>6,57%</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14</w:t>
            </w:r>
          </w:p>
          <w:p w:rsidR="00D629CD" w:rsidRPr="00480CDD" w:rsidRDefault="00D629CD" w:rsidP="004F7E5B">
            <w:pPr>
              <w:spacing w:before="120" w:after="100" w:afterAutospacing="1"/>
              <w:jc w:val="center"/>
              <w:rPr>
                <w:rFonts w:cs="Times New Roman"/>
                <w:szCs w:val="24"/>
              </w:rPr>
            </w:pPr>
            <w:r w:rsidRPr="00480CDD">
              <w:rPr>
                <w:rFonts w:cs="Times New Roman"/>
                <w:szCs w:val="24"/>
              </w:rPr>
              <w:t>8,7%</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8</w:t>
            </w:r>
          </w:p>
          <w:p w:rsidR="00D629CD" w:rsidRPr="00480CDD" w:rsidRDefault="00D629CD" w:rsidP="004F7E5B">
            <w:pPr>
              <w:spacing w:before="120" w:after="100" w:afterAutospacing="1"/>
              <w:jc w:val="center"/>
              <w:rPr>
                <w:rFonts w:cs="Times New Roman"/>
                <w:szCs w:val="24"/>
              </w:rPr>
            </w:pPr>
            <w:r w:rsidRPr="00480CDD">
              <w:rPr>
                <w:rFonts w:cs="Times New Roman"/>
                <w:szCs w:val="24"/>
              </w:rPr>
              <w:t>5,56%</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r>
      <w:tr w:rsidR="00D629CD" w:rsidRPr="00F805ED"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4</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Chuy</w:t>
            </w:r>
            <w:r w:rsidRPr="00480CDD">
              <w:rPr>
                <w:rFonts w:cs="Times New Roman"/>
                <w:szCs w:val="24"/>
              </w:rPr>
              <w:t>ể</w:t>
            </w:r>
            <w:r w:rsidRPr="00480CDD">
              <w:rPr>
                <w:rFonts w:cs="Times New Roman"/>
                <w:szCs w:val="24"/>
                <w:lang w:val="vi-VN"/>
              </w:rPr>
              <w:t>n trường đến/đi</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 xml:space="preserve"> + 4=0,35%</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-13 = 053%</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-4</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2,02%</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+1</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0,62%</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-2</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1,24%</w:t>
            </w:r>
          </w:p>
          <w:p w:rsidR="00D629CD" w:rsidRPr="00480CDD" w:rsidRDefault="00D629CD" w:rsidP="004F7E5B">
            <w:pPr>
              <w:spacing w:before="120" w:after="100" w:afterAutospacing="1"/>
              <w:jc w:val="center"/>
              <w:rPr>
                <w:rFonts w:cs="Times New Roman"/>
                <w:color w:val="C00000"/>
                <w:szCs w:val="24"/>
              </w:rPr>
            </w:pP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+2</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1,38%</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-3</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2,08%</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+1</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0,84%</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-4</w:t>
            </w:r>
          </w:p>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3,36%</w:t>
            </w:r>
          </w:p>
        </w:tc>
      </w:tr>
      <w:tr w:rsidR="00D629CD" w:rsidRPr="00F805ED"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5</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Bị đu</w:t>
            </w:r>
            <w:r w:rsidRPr="00480CDD">
              <w:rPr>
                <w:rFonts w:cs="Times New Roman"/>
                <w:szCs w:val="24"/>
              </w:rPr>
              <w:t>ổ</w:t>
            </w:r>
            <w:r w:rsidRPr="00480CDD">
              <w:rPr>
                <w:rFonts w:cs="Times New Roman"/>
                <w:szCs w:val="24"/>
                <w:lang w:val="vi-VN"/>
              </w:rPr>
              <w:t>i học</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w:t>
            </w:r>
          </w:p>
        </w:tc>
      </w:tr>
      <w:tr w:rsidR="00D629CD" w:rsidRPr="00F805ED"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6</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Bỏ học (qua kỳ nghỉ hè năm trước và trong năm học)</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5</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1</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color w:val="C00000"/>
                <w:szCs w:val="24"/>
              </w:rPr>
            </w:pPr>
            <w:r w:rsidRPr="00480CDD">
              <w:rPr>
                <w:rFonts w:cs="Times New Roman"/>
                <w:color w:val="C00000"/>
                <w:szCs w:val="24"/>
              </w:rPr>
              <w:t>0</w:t>
            </w:r>
          </w:p>
        </w:tc>
      </w:tr>
      <w:tr w:rsidR="00D629CD" w:rsidRPr="005D2BD8" w:rsidTr="004F7E5B">
        <w:trPr>
          <w:tblCellSpacing w:w="0" w:type="dxa"/>
        </w:trPr>
        <w:tc>
          <w:tcPr>
            <w:tcW w:w="392"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IV</w:t>
            </w:r>
          </w:p>
        </w:tc>
        <w:tc>
          <w:tcPr>
            <w:tcW w:w="2510"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học sinh đạt giải các kỳ thi h</w:t>
            </w:r>
            <w:r w:rsidRPr="00480CDD">
              <w:rPr>
                <w:rFonts w:cs="Times New Roman"/>
                <w:b/>
                <w:bCs/>
                <w:szCs w:val="24"/>
              </w:rPr>
              <w:t>ọ</w:t>
            </w:r>
            <w:r w:rsidRPr="00480CDD">
              <w:rPr>
                <w:rFonts w:cs="Times New Roman"/>
                <w:b/>
                <w:bCs/>
                <w:szCs w:val="24"/>
                <w:lang w:val="vi-VN"/>
              </w:rPr>
              <w:t>c sinh giỏi</w:t>
            </w:r>
          </w:p>
        </w:tc>
        <w:tc>
          <w:tcPr>
            <w:tcW w:w="577"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57</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14</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13</w:t>
            </w:r>
          </w:p>
        </w:tc>
        <w:tc>
          <w:tcPr>
            <w:tcW w:w="378" w:type="pct"/>
            <w:tcBorders>
              <w:top w:val="single" w:sz="8" w:space="0" w:color="auto"/>
              <w:left w:val="single" w:sz="8" w:space="0" w:color="auto"/>
              <w:bottom w:val="nil"/>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27</w:t>
            </w:r>
          </w:p>
        </w:tc>
        <w:tc>
          <w:tcPr>
            <w:tcW w:w="387" w:type="pct"/>
            <w:tcBorders>
              <w:top w:val="single" w:sz="8" w:space="0" w:color="auto"/>
              <w:left w:val="single" w:sz="8" w:space="0" w:color="auto"/>
              <w:bottom w:val="nil"/>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3</w:t>
            </w:r>
          </w:p>
        </w:tc>
      </w:tr>
      <w:tr w:rsidR="00D629CD" w:rsidRPr="005D2BD8" w:rsidTr="004F7E5B">
        <w:trPr>
          <w:tblCellSpacing w:w="0" w:type="dxa"/>
        </w:trPr>
        <w:tc>
          <w:tcPr>
            <w:tcW w:w="392" w:type="pct"/>
            <w:tcBorders>
              <w:top w:val="single" w:sz="4" w:space="0" w:color="auto"/>
              <w:left w:val="single" w:sz="4"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1</w:t>
            </w:r>
          </w:p>
        </w:tc>
        <w:tc>
          <w:tcPr>
            <w:tcW w:w="2510" w:type="pct"/>
            <w:tcBorders>
              <w:top w:val="single" w:sz="4" w:space="0" w:color="auto"/>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Cấp huyện</w:t>
            </w:r>
          </w:p>
        </w:tc>
        <w:tc>
          <w:tcPr>
            <w:tcW w:w="577" w:type="pct"/>
            <w:tcBorders>
              <w:top w:val="single" w:sz="4" w:space="0" w:color="auto"/>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56</w:t>
            </w:r>
          </w:p>
        </w:tc>
        <w:tc>
          <w:tcPr>
            <w:tcW w:w="378" w:type="pct"/>
            <w:tcBorders>
              <w:top w:val="single" w:sz="4" w:space="0" w:color="auto"/>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14</w:t>
            </w:r>
          </w:p>
        </w:tc>
        <w:tc>
          <w:tcPr>
            <w:tcW w:w="378" w:type="pct"/>
            <w:tcBorders>
              <w:top w:val="single" w:sz="4" w:space="0" w:color="auto"/>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13</w:t>
            </w:r>
          </w:p>
        </w:tc>
        <w:tc>
          <w:tcPr>
            <w:tcW w:w="378" w:type="pct"/>
            <w:tcBorders>
              <w:top w:val="single" w:sz="4" w:space="0" w:color="auto"/>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27</w:t>
            </w:r>
          </w:p>
        </w:tc>
        <w:tc>
          <w:tcPr>
            <w:tcW w:w="387" w:type="pct"/>
            <w:tcBorders>
              <w:top w:val="single" w:sz="4" w:space="0" w:color="auto"/>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w:t>
            </w:r>
          </w:p>
        </w:tc>
      </w:tr>
      <w:tr w:rsidR="00D629CD" w:rsidRPr="005D2BD8" w:rsidTr="004F7E5B">
        <w:trPr>
          <w:tblCellSpacing w:w="0" w:type="dxa"/>
        </w:trPr>
        <w:tc>
          <w:tcPr>
            <w:tcW w:w="392" w:type="pct"/>
            <w:tcBorders>
              <w:top w:val="nil"/>
              <w:left w:val="single" w:sz="4"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2</w:t>
            </w:r>
          </w:p>
        </w:tc>
        <w:tc>
          <w:tcPr>
            <w:tcW w:w="2510"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rPr>
              <w:t>C</w:t>
            </w:r>
            <w:r w:rsidRPr="00480CDD">
              <w:rPr>
                <w:rFonts w:cs="Times New Roman"/>
                <w:szCs w:val="24"/>
                <w:lang w:val="vi-VN"/>
              </w:rPr>
              <w:t>ấp tỉnh/thành phố</w:t>
            </w:r>
          </w:p>
        </w:tc>
        <w:tc>
          <w:tcPr>
            <w:tcW w:w="577"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01</w:t>
            </w:r>
          </w:p>
        </w:tc>
        <w:tc>
          <w:tcPr>
            <w:tcW w:w="378"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87" w:type="pct"/>
            <w:tcBorders>
              <w:top w:val="nil"/>
              <w:left w:val="single" w:sz="8" w:space="0" w:color="auto"/>
              <w:bottom w:val="single" w:sz="4"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01</w:t>
            </w:r>
          </w:p>
        </w:tc>
      </w:tr>
      <w:tr w:rsidR="00D629CD" w:rsidRPr="005D2BD8" w:rsidTr="004F7E5B">
        <w:trPr>
          <w:tblCellSpacing w:w="0" w:type="dxa"/>
        </w:trPr>
        <w:tc>
          <w:tcPr>
            <w:tcW w:w="392" w:type="pct"/>
            <w:tcBorders>
              <w:top w:val="nil"/>
              <w:left w:val="single" w:sz="4"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3</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Quốc gia, khu vực một số nước, quốc t</w:t>
            </w:r>
            <w:r w:rsidRPr="00480CDD">
              <w:rPr>
                <w:rFonts w:cs="Times New Roman"/>
                <w:szCs w:val="24"/>
              </w:rPr>
              <w:t>ế</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r>
      <w:tr w:rsidR="00D629CD" w:rsidRPr="005D2BD8" w:rsidTr="004F7E5B">
        <w:trPr>
          <w:trHeight w:val="493"/>
          <w:tblCellSpacing w:w="0" w:type="dxa"/>
        </w:trPr>
        <w:tc>
          <w:tcPr>
            <w:tcW w:w="392" w:type="pct"/>
            <w:tcBorders>
              <w:top w:val="nil"/>
              <w:left w:val="single" w:sz="4"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V</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w:t>
            </w:r>
            <w:r w:rsidRPr="00480CDD">
              <w:rPr>
                <w:rFonts w:cs="Times New Roman"/>
                <w:b/>
                <w:bCs/>
                <w:szCs w:val="24"/>
              </w:rPr>
              <w:t>ọ</w:t>
            </w:r>
            <w:r w:rsidRPr="00480CDD">
              <w:rPr>
                <w:rFonts w:cs="Times New Roman"/>
                <w:b/>
                <w:bCs/>
                <w:szCs w:val="24"/>
                <w:lang w:val="vi-VN"/>
              </w:rPr>
              <w:t>c sinh dự xét hoặc dự thi tốt nghiệp</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125</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125</w:t>
            </w:r>
          </w:p>
        </w:tc>
      </w:tr>
      <w:tr w:rsidR="00D629CD" w:rsidRPr="005D2BD8" w:rsidTr="004F7E5B">
        <w:trPr>
          <w:tblCellSpacing w:w="0" w:type="dxa"/>
        </w:trPr>
        <w:tc>
          <w:tcPr>
            <w:tcW w:w="392" w:type="pct"/>
            <w:tcBorders>
              <w:top w:val="nil"/>
              <w:left w:val="single" w:sz="4"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lastRenderedPageBreak/>
              <w:t>VI</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w:t>
            </w:r>
            <w:r w:rsidRPr="00480CDD">
              <w:rPr>
                <w:rFonts w:cs="Times New Roman"/>
                <w:b/>
                <w:bCs/>
                <w:szCs w:val="24"/>
              </w:rPr>
              <w:t>ọ</w:t>
            </w:r>
            <w:r w:rsidRPr="00480CDD">
              <w:rPr>
                <w:rFonts w:cs="Times New Roman"/>
                <w:b/>
                <w:bCs/>
                <w:szCs w:val="24"/>
                <w:lang w:val="vi-VN"/>
              </w:rPr>
              <w:t>c sinh được công nhận tốt nghiệp</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122</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122</w:t>
            </w:r>
          </w:p>
        </w:tc>
      </w:tr>
      <w:tr w:rsidR="00D629CD" w:rsidRPr="005D2BD8" w:rsidTr="004F7E5B">
        <w:trPr>
          <w:tblCellSpacing w:w="0" w:type="dxa"/>
        </w:trPr>
        <w:tc>
          <w:tcPr>
            <w:tcW w:w="392" w:type="pct"/>
            <w:tcBorders>
              <w:top w:val="nil"/>
              <w:left w:val="single" w:sz="4"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1</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Giỏi</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25</w:t>
            </w:r>
          </w:p>
          <w:p w:rsidR="00D629CD" w:rsidRPr="00480CDD" w:rsidRDefault="00D629CD" w:rsidP="004F7E5B">
            <w:pPr>
              <w:spacing w:before="120" w:after="100" w:afterAutospacing="1"/>
              <w:jc w:val="center"/>
              <w:rPr>
                <w:rFonts w:cs="Times New Roman"/>
                <w:szCs w:val="24"/>
              </w:rPr>
            </w:pPr>
            <w:r w:rsidRPr="00480CDD">
              <w:rPr>
                <w:rFonts w:cs="Times New Roman"/>
                <w:szCs w:val="24"/>
              </w:rPr>
              <w:t>20.49%</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25</w:t>
            </w:r>
          </w:p>
          <w:p w:rsidR="00D629CD" w:rsidRPr="00480CDD" w:rsidRDefault="00D629CD" w:rsidP="004F7E5B">
            <w:pPr>
              <w:spacing w:before="120" w:after="100" w:afterAutospacing="1"/>
              <w:jc w:val="center"/>
              <w:rPr>
                <w:rFonts w:cs="Times New Roman"/>
                <w:szCs w:val="24"/>
              </w:rPr>
            </w:pPr>
            <w:r w:rsidRPr="00480CDD">
              <w:rPr>
                <w:rFonts w:cs="Times New Roman"/>
                <w:szCs w:val="24"/>
              </w:rPr>
              <w:t>20.49%</w:t>
            </w:r>
          </w:p>
        </w:tc>
      </w:tr>
      <w:tr w:rsidR="00D629CD" w:rsidRPr="005D2BD8" w:rsidTr="004F7E5B">
        <w:trPr>
          <w:tblCellSpacing w:w="0" w:type="dxa"/>
        </w:trPr>
        <w:tc>
          <w:tcPr>
            <w:tcW w:w="392" w:type="pct"/>
            <w:tcBorders>
              <w:top w:val="nil"/>
              <w:left w:val="single" w:sz="4"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2</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Khá</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51</w:t>
            </w:r>
          </w:p>
          <w:p w:rsidR="00D629CD" w:rsidRPr="00480CDD" w:rsidRDefault="00D629CD" w:rsidP="004F7E5B">
            <w:pPr>
              <w:spacing w:before="120" w:after="100" w:afterAutospacing="1"/>
              <w:jc w:val="center"/>
              <w:rPr>
                <w:rFonts w:cs="Times New Roman"/>
                <w:szCs w:val="24"/>
              </w:rPr>
            </w:pPr>
            <w:r w:rsidRPr="00480CDD">
              <w:rPr>
                <w:rFonts w:cs="Times New Roman"/>
                <w:szCs w:val="24"/>
              </w:rPr>
              <w:t>41.80%</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51</w:t>
            </w:r>
          </w:p>
          <w:p w:rsidR="00D629CD" w:rsidRPr="00480CDD" w:rsidRDefault="00D629CD" w:rsidP="004F7E5B">
            <w:pPr>
              <w:spacing w:before="120" w:after="100" w:afterAutospacing="1"/>
              <w:jc w:val="center"/>
              <w:rPr>
                <w:rFonts w:cs="Times New Roman"/>
                <w:szCs w:val="24"/>
              </w:rPr>
            </w:pPr>
            <w:r w:rsidRPr="00480CDD">
              <w:rPr>
                <w:rFonts w:cs="Times New Roman"/>
                <w:szCs w:val="24"/>
              </w:rPr>
              <w:t>41.80%</w:t>
            </w:r>
          </w:p>
        </w:tc>
      </w:tr>
      <w:tr w:rsidR="00D629CD" w:rsidRPr="005D2BD8" w:rsidTr="004F7E5B">
        <w:trPr>
          <w:tblCellSpacing w:w="0" w:type="dxa"/>
        </w:trPr>
        <w:tc>
          <w:tcPr>
            <w:tcW w:w="392" w:type="pct"/>
            <w:tcBorders>
              <w:top w:val="nil"/>
              <w:left w:val="single" w:sz="4"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lang w:val="vi-VN"/>
              </w:rPr>
              <w:t>3</w:t>
            </w:r>
          </w:p>
        </w:tc>
        <w:tc>
          <w:tcPr>
            <w:tcW w:w="2510"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szCs w:val="24"/>
                <w:lang w:val="vi-VN"/>
              </w:rPr>
              <w:t>Trung bình</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46</w:t>
            </w:r>
          </w:p>
          <w:p w:rsidR="00D629CD" w:rsidRPr="00480CDD" w:rsidRDefault="00D629CD" w:rsidP="004F7E5B">
            <w:pPr>
              <w:spacing w:before="120" w:after="100" w:afterAutospacing="1"/>
              <w:jc w:val="center"/>
              <w:rPr>
                <w:rFonts w:cs="Times New Roman"/>
                <w:szCs w:val="24"/>
              </w:rPr>
            </w:pPr>
            <w:r w:rsidRPr="00480CDD">
              <w:rPr>
                <w:rFonts w:cs="Times New Roman"/>
                <w:szCs w:val="24"/>
              </w:rPr>
              <w:t>37.71%</w:t>
            </w:r>
          </w:p>
        </w:tc>
        <w:tc>
          <w:tcPr>
            <w:tcW w:w="378"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4"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87" w:type="pct"/>
            <w:tcBorders>
              <w:top w:val="nil"/>
              <w:left w:val="single" w:sz="8" w:space="0" w:color="auto"/>
              <w:bottom w:val="single" w:sz="4"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46</w:t>
            </w:r>
          </w:p>
          <w:p w:rsidR="00D629CD" w:rsidRPr="00480CDD" w:rsidRDefault="00D629CD" w:rsidP="004F7E5B">
            <w:pPr>
              <w:spacing w:before="120" w:after="100" w:afterAutospacing="1"/>
              <w:jc w:val="center"/>
              <w:rPr>
                <w:rFonts w:cs="Times New Roman"/>
                <w:szCs w:val="24"/>
              </w:rPr>
            </w:pPr>
            <w:r w:rsidRPr="00480CDD">
              <w:rPr>
                <w:rFonts w:cs="Times New Roman"/>
                <w:szCs w:val="24"/>
              </w:rPr>
              <w:t>37.71%</w:t>
            </w:r>
          </w:p>
        </w:tc>
      </w:tr>
      <w:tr w:rsidR="00D629CD" w:rsidRPr="005D2BD8" w:rsidTr="004F7E5B">
        <w:trPr>
          <w:tblCellSpacing w:w="0" w:type="dxa"/>
        </w:trPr>
        <w:tc>
          <w:tcPr>
            <w:tcW w:w="392"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VII</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học sinh thi đỗ đại học, cao đ</w:t>
            </w:r>
            <w:r w:rsidRPr="00480CDD">
              <w:rPr>
                <w:rFonts w:cs="Times New Roman"/>
                <w:b/>
                <w:bCs/>
                <w:szCs w:val="24"/>
              </w:rPr>
              <w:t>ẳ</w:t>
            </w:r>
            <w:r w:rsidRPr="00480CDD">
              <w:rPr>
                <w:rFonts w:cs="Times New Roman"/>
                <w:b/>
                <w:bCs/>
                <w:szCs w:val="24"/>
                <w:lang w:val="vi-VN"/>
              </w:rPr>
              <w:t>ng</w:t>
            </w:r>
          </w:p>
          <w:p w:rsidR="00D629CD" w:rsidRPr="00480CDD" w:rsidRDefault="00D629CD" w:rsidP="004F7E5B">
            <w:pPr>
              <w:spacing w:before="120" w:after="100" w:afterAutospacing="1"/>
              <w:rPr>
                <w:rFonts w:cs="Times New Roman"/>
                <w:szCs w:val="24"/>
              </w:rPr>
            </w:pPr>
            <w:r w:rsidRPr="00480CDD">
              <w:rPr>
                <w:rFonts w:cs="Times New Roman"/>
                <w:szCs w:val="24"/>
                <w:lang w:val="vi-VN"/>
              </w:rPr>
              <w:t>(tỷ lệ so với tổng số)</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p>
        </w:tc>
      </w:tr>
      <w:tr w:rsidR="00D629CD" w:rsidRPr="005E3FF4" w:rsidTr="004F7E5B">
        <w:trPr>
          <w:tblCellSpacing w:w="0" w:type="dxa"/>
        </w:trPr>
        <w:tc>
          <w:tcPr>
            <w:tcW w:w="392"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VIII</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w:t>
            </w:r>
            <w:r w:rsidRPr="00480CDD">
              <w:rPr>
                <w:rFonts w:cs="Times New Roman"/>
                <w:b/>
                <w:bCs/>
                <w:szCs w:val="24"/>
              </w:rPr>
              <w:t>ọ</w:t>
            </w:r>
            <w:r w:rsidRPr="00480CDD">
              <w:rPr>
                <w:rFonts w:cs="Times New Roman"/>
                <w:b/>
                <w:bCs/>
                <w:szCs w:val="24"/>
                <w:lang w:val="vi-VN"/>
              </w:rPr>
              <w:t>c sinh nam/số học sinh nữ</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 xml:space="preserve"> N 323</w:t>
            </w:r>
          </w:p>
          <w:p w:rsidR="00D629CD" w:rsidRPr="00480CDD" w:rsidRDefault="00D629CD" w:rsidP="004F7E5B">
            <w:pPr>
              <w:spacing w:before="120" w:after="100" w:afterAutospacing="1"/>
              <w:jc w:val="center"/>
              <w:rPr>
                <w:rFonts w:cs="Times New Roman"/>
                <w:b/>
                <w:szCs w:val="24"/>
              </w:rPr>
            </w:pPr>
            <w:r w:rsidRPr="00480CDD">
              <w:rPr>
                <w:rFonts w:cs="Times New Roman"/>
                <w:b/>
                <w:szCs w:val="24"/>
              </w:rPr>
              <w:t>Nữ 299</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97</w:t>
            </w:r>
          </w:p>
          <w:p w:rsidR="00D629CD" w:rsidRPr="00480CDD" w:rsidRDefault="00D629CD" w:rsidP="004F7E5B">
            <w:pPr>
              <w:spacing w:before="120" w:after="100" w:afterAutospacing="1"/>
              <w:jc w:val="center"/>
              <w:rPr>
                <w:rFonts w:cs="Times New Roman"/>
                <w:b/>
                <w:szCs w:val="24"/>
              </w:rPr>
            </w:pPr>
            <w:r w:rsidRPr="00480CDD">
              <w:rPr>
                <w:rFonts w:cs="Times New Roman"/>
                <w:b/>
                <w:szCs w:val="24"/>
              </w:rPr>
              <w:t>101</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85</w:t>
            </w:r>
          </w:p>
          <w:p w:rsidR="00D629CD" w:rsidRPr="00480CDD" w:rsidRDefault="00D629CD" w:rsidP="004F7E5B">
            <w:pPr>
              <w:spacing w:before="120" w:after="100" w:afterAutospacing="1"/>
              <w:jc w:val="center"/>
              <w:rPr>
                <w:rFonts w:cs="Times New Roman"/>
                <w:b/>
                <w:szCs w:val="24"/>
              </w:rPr>
            </w:pPr>
            <w:r w:rsidRPr="00480CDD">
              <w:rPr>
                <w:rFonts w:cs="Times New Roman"/>
                <w:b/>
                <w:szCs w:val="24"/>
              </w:rPr>
              <w:t>76</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76</w:t>
            </w:r>
          </w:p>
          <w:p w:rsidR="00D629CD" w:rsidRPr="00480CDD" w:rsidRDefault="00D629CD" w:rsidP="004F7E5B">
            <w:pPr>
              <w:spacing w:before="120" w:after="100" w:afterAutospacing="1"/>
              <w:jc w:val="center"/>
              <w:rPr>
                <w:rFonts w:cs="Times New Roman"/>
                <w:b/>
                <w:szCs w:val="24"/>
              </w:rPr>
            </w:pPr>
            <w:r w:rsidRPr="00480CDD">
              <w:rPr>
                <w:rFonts w:cs="Times New Roman"/>
                <w:b/>
                <w:szCs w:val="24"/>
              </w:rPr>
              <w:t>68</w:t>
            </w: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b/>
                <w:szCs w:val="24"/>
              </w:rPr>
            </w:pPr>
            <w:r w:rsidRPr="00480CDD">
              <w:rPr>
                <w:rFonts w:cs="Times New Roman"/>
                <w:b/>
                <w:szCs w:val="24"/>
              </w:rPr>
              <w:t>65</w:t>
            </w:r>
          </w:p>
          <w:p w:rsidR="00D629CD" w:rsidRPr="00480CDD" w:rsidRDefault="00D629CD" w:rsidP="004F7E5B">
            <w:pPr>
              <w:spacing w:before="120" w:after="100" w:afterAutospacing="1"/>
              <w:jc w:val="center"/>
              <w:rPr>
                <w:rFonts w:cs="Times New Roman"/>
                <w:b/>
                <w:szCs w:val="24"/>
              </w:rPr>
            </w:pPr>
            <w:r w:rsidRPr="00480CDD">
              <w:rPr>
                <w:rFonts w:cs="Times New Roman"/>
                <w:b/>
                <w:szCs w:val="24"/>
              </w:rPr>
              <w:t>54</w:t>
            </w:r>
          </w:p>
        </w:tc>
      </w:tr>
      <w:tr w:rsidR="00D629CD" w:rsidRPr="005D2BD8" w:rsidTr="004F7E5B">
        <w:trPr>
          <w:tblCellSpacing w:w="0" w:type="dxa"/>
        </w:trPr>
        <w:tc>
          <w:tcPr>
            <w:tcW w:w="392"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b/>
                <w:bCs/>
                <w:szCs w:val="24"/>
                <w:lang w:val="vi-VN"/>
              </w:rPr>
              <w:t>IX</w:t>
            </w:r>
          </w:p>
        </w:tc>
        <w:tc>
          <w:tcPr>
            <w:tcW w:w="2510"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rPr>
                <w:rFonts w:cs="Times New Roman"/>
                <w:szCs w:val="24"/>
              </w:rPr>
            </w:pPr>
            <w:r w:rsidRPr="00480CDD">
              <w:rPr>
                <w:rFonts w:cs="Times New Roman"/>
                <w:b/>
                <w:bCs/>
                <w:szCs w:val="24"/>
                <w:lang w:val="vi-VN"/>
              </w:rPr>
              <w:t>Số h</w:t>
            </w:r>
            <w:r w:rsidRPr="00480CDD">
              <w:rPr>
                <w:rFonts w:cs="Times New Roman"/>
                <w:b/>
                <w:bCs/>
                <w:szCs w:val="24"/>
              </w:rPr>
              <w:t>ọ</w:t>
            </w:r>
            <w:r w:rsidRPr="00480CDD">
              <w:rPr>
                <w:rFonts w:cs="Times New Roman"/>
                <w:b/>
                <w:bCs/>
                <w:szCs w:val="24"/>
                <w:lang w:val="vi-VN"/>
              </w:rPr>
              <w:t>c sinh dân tộc thiểu số</w:t>
            </w:r>
          </w:p>
        </w:tc>
        <w:tc>
          <w:tcPr>
            <w:tcW w:w="577"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02</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02</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78" w:type="pct"/>
            <w:tcBorders>
              <w:top w:val="nil"/>
              <w:left w:val="single" w:sz="8" w:space="0" w:color="auto"/>
              <w:bottom w:val="single" w:sz="8" w:space="0" w:color="auto"/>
              <w:right w:val="nil"/>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c>
          <w:tcPr>
            <w:tcW w:w="387" w:type="pct"/>
            <w:tcBorders>
              <w:top w:val="nil"/>
              <w:left w:val="single" w:sz="8" w:space="0" w:color="auto"/>
              <w:bottom w:val="single" w:sz="8" w:space="0" w:color="auto"/>
              <w:right w:val="single" w:sz="8" w:space="0" w:color="auto"/>
            </w:tcBorders>
            <w:shd w:val="clear" w:color="auto" w:fill="FFFFFF"/>
            <w:vAlign w:val="center"/>
          </w:tcPr>
          <w:p w:rsidR="00D629CD" w:rsidRPr="00480CDD" w:rsidRDefault="00D629CD" w:rsidP="004F7E5B">
            <w:pPr>
              <w:spacing w:before="120" w:after="100" w:afterAutospacing="1"/>
              <w:jc w:val="center"/>
              <w:rPr>
                <w:rFonts w:cs="Times New Roman"/>
                <w:szCs w:val="24"/>
              </w:rPr>
            </w:pPr>
            <w:r w:rsidRPr="00480CDD">
              <w:rPr>
                <w:rFonts w:cs="Times New Roman"/>
                <w:szCs w:val="24"/>
              </w:rPr>
              <w:t>0</w:t>
            </w:r>
          </w:p>
        </w:tc>
      </w:tr>
    </w:tbl>
    <w:p w:rsidR="001F5E69" w:rsidRPr="00371949" w:rsidRDefault="001F5E69" w:rsidP="00371949">
      <w:pPr>
        <w:pStyle w:val="ListParagraph"/>
        <w:numPr>
          <w:ilvl w:val="0"/>
          <w:numId w:val="6"/>
        </w:numPr>
        <w:spacing w:before="60" w:after="60" w:line="240" w:lineRule="auto"/>
        <w:ind w:left="0" w:firstLine="284"/>
        <w:jc w:val="both"/>
        <w:rPr>
          <w:rFonts w:cs="Times New Roman"/>
          <w:sz w:val="28"/>
          <w:szCs w:val="28"/>
        </w:rPr>
      </w:pPr>
      <w:r w:rsidRPr="00371949">
        <w:rPr>
          <w:rFonts w:cs="Times New Roman"/>
          <w:sz w:val="28"/>
          <w:szCs w:val="28"/>
        </w:rPr>
        <w:t>Công khai thông tin chất lượng giáo dục thực tế của trường trung học cơ sở Thanh Quang năm học 2024 – 2025</w:t>
      </w:r>
    </w:p>
    <w:tbl>
      <w:tblPr>
        <w:tblW w:w="5184" w:type="pct"/>
        <w:tblInd w:w="-34" w:type="dxa"/>
        <w:shd w:val="clear" w:color="auto" w:fill="FFFFFF"/>
        <w:tblLayout w:type="fixed"/>
        <w:tblLook w:val="04A0" w:firstRow="1" w:lastRow="0" w:firstColumn="1" w:lastColumn="0" w:noHBand="0" w:noVBand="1"/>
      </w:tblPr>
      <w:tblGrid>
        <w:gridCol w:w="749"/>
        <w:gridCol w:w="3503"/>
        <w:gridCol w:w="1318"/>
        <w:gridCol w:w="984"/>
        <w:gridCol w:w="1101"/>
        <w:gridCol w:w="1137"/>
        <w:gridCol w:w="1131"/>
      </w:tblGrid>
      <w:tr w:rsidR="00DA3451" w:rsidRPr="00E1388D" w:rsidTr="00ED6900">
        <w:trPr>
          <w:trHeight w:val="315"/>
          <w:tblHeader/>
        </w:trPr>
        <w:tc>
          <w:tcPr>
            <w:tcW w:w="377" w:type="pct"/>
            <w:vMerge w:val="restart"/>
            <w:tcBorders>
              <w:top w:val="single" w:sz="8" w:space="0" w:color="auto"/>
              <w:left w:val="single" w:sz="8"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STT</w:t>
            </w:r>
          </w:p>
        </w:tc>
        <w:tc>
          <w:tcPr>
            <w:tcW w:w="1765"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Nội dung</w:t>
            </w:r>
          </w:p>
        </w:tc>
        <w:tc>
          <w:tcPr>
            <w:tcW w:w="664"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Tổng số</w:t>
            </w:r>
          </w:p>
        </w:tc>
        <w:tc>
          <w:tcPr>
            <w:tcW w:w="2193" w:type="pct"/>
            <w:gridSpan w:val="4"/>
            <w:tcBorders>
              <w:top w:val="single" w:sz="8" w:space="0" w:color="auto"/>
              <w:left w:val="nil"/>
              <w:bottom w:val="single" w:sz="4" w:space="0" w:color="auto"/>
              <w:right w:val="single" w:sz="8" w:space="0" w:color="000000"/>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Chia ra theo khối lớp</w:t>
            </w:r>
          </w:p>
        </w:tc>
      </w:tr>
      <w:tr w:rsidR="00DA3451" w:rsidRPr="00E1388D" w:rsidTr="00ED6900">
        <w:trPr>
          <w:trHeight w:val="315"/>
          <w:tblHeader/>
        </w:trPr>
        <w:tc>
          <w:tcPr>
            <w:tcW w:w="377" w:type="pct"/>
            <w:vMerge/>
            <w:tcBorders>
              <w:left w:val="single" w:sz="8" w:space="0" w:color="auto"/>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p>
        </w:tc>
        <w:tc>
          <w:tcPr>
            <w:tcW w:w="1765" w:type="pct"/>
            <w:vMerge/>
            <w:tcBorders>
              <w:top w:val="single" w:sz="8" w:space="0" w:color="auto"/>
              <w:left w:val="single" w:sz="8" w:space="0" w:color="auto"/>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p>
        </w:tc>
        <w:tc>
          <w:tcPr>
            <w:tcW w:w="664" w:type="pct"/>
            <w:vMerge/>
            <w:tcBorders>
              <w:top w:val="single" w:sz="8" w:space="0" w:color="auto"/>
              <w:left w:val="single" w:sz="4" w:space="0" w:color="auto"/>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p>
        </w:tc>
        <w:tc>
          <w:tcPr>
            <w:tcW w:w="496" w:type="pct"/>
            <w:tcBorders>
              <w:top w:val="nil"/>
              <w:left w:val="nil"/>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Lớp 6</w:t>
            </w:r>
          </w:p>
        </w:tc>
        <w:tc>
          <w:tcPr>
            <w:tcW w:w="555" w:type="pct"/>
            <w:tcBorders>
              <w:top w:val="nil"/>
              <w:left w:val="nil"/>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Lớp 7</w:t>
            </w:r>
          </w:p>
        </w:tc>
        <w:tc>
          <w:tcPr>
            <w:tcW w:w="573" w:type="pct"/>
            <w:tcBorders>
              <w:top w:val="nil"/>
              <w:left w:val="nil"/>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Lớp 8</w:t>
            </w:r>
          </w:p>
        </w:tc>
        <w:tc>
          <w:tcPr>
            <w:tcW w:w="570" w:type="pct"/>
            <w:tcBorders>
              <w:top w:val="nil"/>
              <w:left w:val="nil"/>
              <w:bottom w:val="single" w:sz="4" w:space="0" w:color="auto"/>
              <w:right w:val="single" w:sz="8"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Lớp 9</w:t>
            </w:r>
          </w:p>
        </w:tc>
      </w:tr>
      <w:tr w:rsidR="00DA3451" w:rsidRPr="00E1388D" w:rsidTr="00ED6900">
        <w:trPr>
          <w:trHeight w:val="315"/>
        </w:trPr>
        <w:tc>
          <w:tcPr>
            <w:tcW w:w="377" w:type="pct"/>
            <w:tcBorders>
              <w:top w:val="nil"/>
              <w:left w:val="single" w:sz="8" w:space="0" w:color="auto"/>
              <w:bottom w:val="single" w:sz="4" w:space="0" w:color="auto"/>
              <w:right w:val="nil"/>
            </w:tcBorders>
            <w:shd w:val="clear" w:color="auto" w:fill="auto"/>
            <w:vAlign w:val="center"/>
          </w:tcPr>
          <w:p w:rsidR="00DA3451" w:rsidRPr="00E1388D" w:rsidRDefault="00DA3451" w:rsidP="004F7E5B">
            <w:pPr>
              <w:spacing w:after="0" w:line="240" w:lineRule="auto"/>
              <w:jc w:val="center"/>
              <w:rPr>
                <w:rFonts w:cs="Times New Roman"/>
                <w:b/>
                <w:bCs/>
                <w:iCs/>
                <w:sz w:val="26"/>
                <w:szCs w:val="26"/>
              </w:rPr>
            </w:pPr>
            <w:r w:rsidRPr="00E1388D">
              <w:rPr>
                <w:rFonts w:cs="Times New Roman"/>
                <w:b/>
                <w:bCs/>
                <w:iCs/>
                <w:sz w:val="26"/>
                <w:szCs w:val="26"/>
              </w:rPr>
              <w:t>I</w:t>
            </w:r>
          </w:p>
        </w:tc>
        <w:tc>
          <w:tcPr>
            <w:tcW w:w="1765" w:type="pct"/>
            <w:tcBorders>
              <w:top w:val="nil"/>
              <w:left w:val="single" w:sz="8" w:space="0" w:color="auto"/>
              <w:bottom w:val="single" w:sz="4" w:space="0" w:color="auto"/>
              <w:right w:val="nil"/>
            </w:tcBorders>
            <w:shd w:val="clear" w:color="auto" w:fill="auto"/>
            <w:noWrap/>
            <w:vAlign w:val="center"/>
          </w:tcPr>
          <w:p w:rsidR="00DA3451" w:rsidRPr="00E1388D" w:rsidRDefault="00DA3451" w:rsidP="004F7E5B">
            <w:pPr>
              <w:spacing w:after="0" w:line="240" w:lineRule="auto"/>
              <w:rPr>
                <w:rFonts w:cs="Times New Roman"/>
                <w:b/>
                <w:bCs/>
                <w:iCs/>
                <w:sz w:val="26"/>
                <w:szCs w:val="26"/>
              </w:rPr>
            </w:pPr>
            <w:r w:rsidRPr="00E1388D">
              <w:rPr>
                <w:rFonts w:cs="Times New Roman"/>
                <w:b/>
                <w:bCs/>
                <w:iCs/>
                <w:sz w:val="26"/>
                <w:szCs w:val="26"/>
              </w:rPr>
              <w:t>Số học sinh chia theo Rèn luyện</w:t>
            </w:r>
          </w:p>
        </w:tc>
        <w:tc>
          <w:tcPr>
            <w:tcW w:w="664" w:type="pct"/>
            <w:tcBorders>
              <w:top w:val="nil"/>
              <w:left w:val="single" w:sz="4" w:space="0" w:color="auto"/>
              <w:bottom w:val="single" w:sz="4" w:space="0" w:color="auto"/>
              <w:right w:val="single" w:sz="4" w:space="0" w:color="auto"/>
            </w:tcBorders>
            <w:shd w:val="clear" w:color="auto" w:fill="auto"/>
            <w:noWrap/>
            <w:vAlign w:val="center"/>
          </w:tcPr>
          <w:p w:rsidR="00DA3451" w:rsidRPr="00E1388D" w:rsidRDefault="004F7E5B" w:rsidP="004F7E5B">
            <w:pPr>
              <w:spacing w:after="0" w:line="240" w:lineRule="auto"/>
              <w:jc w:val="center"/>
              <w:rPr>
                <w:rFonts w:cs="Times New Roman"/>
                <w:b/>
                <w:bCs/>
                <w:sz w:val="26"/>
                <w:szCs w:val="26"/>
              </w:rPr>
            </w:pPr>
            <w:r>
              <w:rPr>
                <w:rFonts w:cs="Times New Roman"/>
                <w:b/>
                <w:bCs/>
                <w:sz w:val="26"/>
                <w:szCs w:val="26"/>
              </w:rPr>
              <w:t>678</w:t>
            </w:r>
          </w:p>
        </w:tc>
        <w:tc>
          <w:tcPr>
            <w:tcW w:w="496" w:type="pct"/>
            <w:tcBorders>
              <w:top w:val="nil"/>
              <w:left w:val="nil"/>
              <w:bottom w:val="single" w:sz="4" w:space="0" w:color="auto"/>
              <w:right w:val="single" w:sz="4" w:space="0" w:color="auto"/>
            </w:tcBorders>
            <w:shd w:val="clear" w:color="auto" w:fill="auto"/>
            <w:noWrap/>
            <w:vAlign w:val="center"/>
          </w:tcPr>
          <w:p w:rsidR="00DA3451" w:rsidRPr="00E1388D" w:rsidRDefault="004F7E5B" w:rsidP="004F7E5B">
            <w:pPr>
              <w:spacing w:after="0" w:line="240" w:lineRule="auto"/>
              <w:jc w:val="center"/>
              <w:rPr>
                <w:rFonts w:cs="Times New Roman"/>
                <w:b/>
                <w:bCs/>
                <w:sz w:val="26"/>
                <w:szCs w:val="26"/>
              </w:rPr>
            </w:pPr>
            <w:r>
              <w:rPr>
                <w:rFonts w:cs="Times New Roman"/>
                <w:b/>
                <w:bCs/>
                <w:sz w:val="26"/>
                <w:szCs w:val="26"/>
              </w:rPr>
              <w:t>198</w:t>
            </w:r>
          </w:p>
        </w:tc>
        <w:tc>
          <w:tcPr>
            <w:tcW w:w="555" w:type="pct"/>
            <w:tcBorders>
              <w:top w:val="nil"/>
              <w:left w:val="nil"/>
              <w:bottom w:val="single" w:sz="4" w:space="0" w:color="auto"/>
              <w:right w:val="single" w:sz="4" w:space="0" w:color="auto"/>
            </w:tcBorders>
            <w:shd w:val="clear" w:color="auto" w:fill="auto"/>
            <w:noWrap/>
            <w:vAlign w:val="center"/>
          </w:tcPr>
          <w:p w:rsidR="00DA3451" w:rsidRPr="00E1388D" w:rsidRDefault="004F7E5B" w:rsidP="004F7E5B">
            <w:pPr>
              <w:spacing w:after="0" w:line="240" w:lineRule="auto"/>
              <w:jc w:val="center"/>
              <w:rPr>
                <w:rFonts w:cs="Times New Roman"/>
                <w:b/>
                <w:bCs/>
                <w:sz w:val="26"/>
                <w:szCs w:val="26"/>
              </w:rPr>
            </w:pPr>
            <w:r>
              <w:rPr>
                <w:rFonts w:cs="Times New Roman"/>
                <w:b/>
                <w:bCs/>
                <w:sz w:val="26"/>
                <w:szCs w:val="26"/>
              </w:rPr>
              <w:t>192</w:t>
            </w:r>
          </w:p>
        </w:tc>
        <w:tc>
          <w:tcPr>
            <w:tcW w:w="573" w:type="pct"/>
            <w:tcBorders>
              <w:top w:val="nil"/>
              <w:left w:val="nil"/>
              <w:bottom w:val="single" w:sz="4" w:space="0" w:color="auto"/>
              <w:right w:val="single" w:sz="4" w:space="0" w:color="auto"/>
            </w:tcBorders>
            <w:shd w:val="clear" w:color="auto" w:fill="auto"/>
            <w:noWrap/>
            <w:vAlign w:val="center"/>
          </w:tcPr>
          <w:p w:rsidR="00DA3451" w:rsidRPr="00E1388D" w:rsidRDefault="004F7E5B" w:rsidP="004F7E5B">
            <w:pPr>
              <w:spacing w:after="0" w:line="240" w:lineRule="auto"/>
              <w:jc w:val="center"/>
              <w:rPr>
                <w:rFonts w:cs="Times New Roman"/>
                <w:b/>
                <w:bCs/>
                <w:sz w:val="26"/>
                <w:szCs w:val="26"/>
              </w:rPr>
            </w:pPr>
            <w:r>
              <w:rPr>
                <w:rFonts w:cs="Times New Roman"/>
                <w:b/>
                <w:bCs/>
                <w:sz w:val="26"/>
                <w:szCs w:val="26"/>
              </w:rPr>
              <w:t>153</w:t>
            </w:r>
          </w:p>
        </w:tc>
        <w:tc>
          <w:tcPr>
            <w:tcW w:w="570" w:type="pct"/>
            <w:tcBorders>
              <w:top w:val="nil"/>
              <w:left w:val="nil"/>
              <w:bottom w:val="single" w:sz="4" w:space="0" w:color="auto"/>
              <w:right w:val="single" w:sz="8" w:space="0" w:color="auto"/>
            </w:tcBorders>
            <w:shd w:val="clear" w:color="auto" w:fill="auto"/>
            <w:noWrap/>
            <w:vAlign w:val="center"/>
          </w:tcPr>
          <w:p w:rsidR="00DA3451" w:rsidRPr="00E1388D" w:rsidRDefault="004F7E5B" w:rsidP="004F7E5B">
            <w:pPr>
              <w:spacing w:after="0" w:line="240" w:lineRule="auto"/>
              <w:jc w:val="center"/>
              <w:rPr>
                <w:rFonts w:cs="Times New Roman"/>
                <w:b/>
                <w:bCs/>
                <w:sz w:val="26"/>
                <w:szCs w:val="26"/>
              </w:rPr>
            </w:pPr>
            <w:r>
              <w:rPr>
                <w:rFonts w:cs="Times New Roman"/>
                <w:b/>
                <w:bCs/>
                <w:sz w:val="26"/>
                <w:szCs w:val="26"/>
              </w:rPr>
              <w:t>135</w:t>
            </w:r>
          </w:p>
        </w:tc>
      </w:tr>
      <w:tr w:rsidR="00DA3451" w:rsidRPr="00E1388D" w:rsidTr="00ED6900">
        <w:trPr>
          <w:trHeight w:val="315"/>
        </w:trPr>
        <w:tc>
          <w:tcPr>
            <w:tcW w:w="377" w:type="pct"/>
            <w:tcBorders>
              <w:top w:val="nil"/>
              <w:left w:val="single" w:sz="8" w:space="0" w:color="auto"/>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sz w:val="26"/>
                <w:szCs w:val="26"/>
              </w:rPr>
            </w:pPr>
            <w:r w:rsidRPr="00E1388D">
              <w:rPr>
                <w:rFonts w:cs="Times New Roman"/>
                <w:sz w:val="26"/>
                <w:szCs w:val="26"/>
              </w:rPr>
              <w:t>1</w:t>
            </w:r>
          </w:p>
        </w:tc>
        <w:tc>
          <w:tcPr>
            <w:tcW w:w="1765" w:type="pct"/>
            <w:tcBorders>
              <w:top w:val="nil"/>
              <w:left w:val="single" w:sz="8" w:space="0" w:color="auto"/>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rPr>
                <w:rFonts w:cs="Times New Roman"/>
                <w:sz w:val="26"/>
                <w:szCs w:val="26"/>
              </w:rPr>
            </w:pPr>
            <w:r w:rsidRPr="00E1388D">
              <w:rPr>
                <w:rFonts w:cs="Times New Roman"/>
                <w:bCs/>
                <w:sz w:val="26"/>
                <w:szCs w:val="26"/>
              </w:rPr>
              <w:t>Tốt (tỷ lệ so với tổng số)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b/>
                <w:bCs/>
                <w:szCs w:val="24"/>
              </w:rPr>
            </w:pPr>
            <w:r>
              <w:rPr>
                <w:rFonts w:cs="Times New Roman"/>
                <w:b/>
                <w:bCs/>
                <w:szCs w:val="24"/>
              </w:rPr>
              <w:t>389</w:t>
            </w:r>
          </w:p>
          <w:p w:rsidR="004F7E5B" w:rsidRPr="00E1388D" w:rsidRDefault="004F7E5B" w:rsidP="004F7E5B">
            <w:pPr>
              <w:spacing w:after="0" w:line="240" w:lineRule="auto"/>
              <w:jc w:val="center"/>
              <w:rPr>
                <w:rFonts w:cs="Times New Roman"/>
                <w:b/>
                <w:bCs/>
                <w:szCs w:val="24"/>
              </w:rPr>
            </w:pPr>
            <w:r>
              <w:rPr>
                <w:rFonts w:cs="Times New Roman"/>
                <w:b/>
                <w:bCs/>
                <w:szCs w:val="24"/>
              </w:rPr>
              <w:t>57,37%</w:t>
            </w:r>
          </w:p>
        </w:tc>
        <w:tc>
          <w:tcPr>
            <w:tcW w:w="496"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100</w:t>
            </w:r>
          </w:p>
          <w:p w:rsidR="004F7E5B" w:rsidRPr="00E1388D" w:rsidRDefault="004F7E5B" w:rsidP="004F7E5B">
            <w:pPr>
              <w:spacing w:after="0" w:line="240" w:lineRule="auto"/>
              <w:jc w:val="center"/>
              <w:rPr>
                <w:rFonts w:cs="Times New Roman"/>
                <w:szCs w:val="24"/>
              </w:rPr>
            </w:pPr>
            <w:r>
              <w:rPr>
                <w:rFonts w:cs="Times New Roman"/>
                <w:szCs w:val="24"/>
              </w:rPr>
              <w:t>50,51%</w:t>
            </w:r>
          </w:p>
        </w:tc>
        <w:tc>
          <w:tcPr>
            <w:tcW w:w="555"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108</w:t>
            </w:r>
          </w:p>
          <w:p w:rsidR="004F7E5B" w:rsidRPr="00E1388D" w:rsidRDefault="004F7E5B" w:rsidP="004F7E5B">
            <w:pPr>
              <w:spacing w:after="0" w:line="240" w:lineRule="auto"/>
              <w:jc w:val="center"/>
              <w:rPr>
                <w:rFonts w:cs="Times New Roman"/>
                <w:szCs w:val="24"/>
              </w:rPr>
            </w:pPr>
            <w:r>
              <w:rPr>
                <w:rFonts w:cs="Times New Roman"/>
                <w:szCs w:val="24"/>
              </w:rPr>
              <w:t>56,25%</w:t>
            </w:r>
          </w:p>
        </w:tc>
        <w:tc>
          <w:tcPr>
            <w:tcW w:w="573"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89</w:t>
            </w:r>
          </w:p>
          <w:p w:rsidR="004F7E5B" w:rsidRPr="00E1388D" w:rsidRDefault="004F7E5B" w:rsidP="004F7E5B">
            <w:pPr>
              <w:spacing w:after="0" w:line="240" w:lineRule="auto"/>
              <w:jc w:val="center"/>
              <w:rPr>
                <w:rFonts w:cs="Times New Roman"/>
                <w:szCs w:val="24"/>
              </w:rPr>
            </w:pPr>
            <w:r>
              <w:rPr>
                <w:rFonts w:cs="Times New Roman"/>
                <w:szCs w:val="24"/>
              </w:rPr>
              <w:t>58,17%</w:t>
            </w:r>
          </w:p>
        </w:tc>
        <w:tc>
          <w:tcPr>
            <w:tcW w:w="570" w:type="pct"/>
            <w:tcBorders>
              <w:top w:val="nil"/>
              <w:left w:val="nil"/>
              <w:bottom w:val="single" w:sz="4" w:space="0" w:color="auto"/>
              <w:right w:val="single" w:sz="8"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92</w:t>
            </w:r>
          </w:p>
          <w:p w:rsidR="004F7E5B" w:rsidRPr="00E1388D" w:rsidRDefault="004F7E5B" w:rsidP="004F7E5B">
            <w:pPr>
              <w:spacing w:after="0" w:line="240" w:lineRule="auto"/>
              <w:jc w:val="center"/>
              <w:rPr>
                <w:rFonts w:cs="Times New Roman"/>
                <w:szCs w:val="24"/>
              </w:rPr>
            </w:pPr>
            <w:r>
              <w:rPr>
                <w:rFonts w:cs="Times New Roman"/>
                <w:szCs w:val="24"/>
              </w:rPr>
              <w:t>68,15%</w:t>
            </w:r>
          </w:p>
        </w:tc>
      </w:tr>
      <w:tr w:rsidR="00DA3451" w:rsidRPr="00E1388D" w:rsidTr="00ED6900">
        <w:trPr>
          <w:trHeight w:val="315"/>
        </w:trPr>
        <w:tc>
          <w:tcPr>
            <w:tcW w:w="377" w:type="pct"/>
            <w:tcBorders>
              <w:top w:val="single" w:sz="4" w:space="0" w:color="auto"/>
              <w:left w:val="single" w:sz="8" w:space="0" w:color="auto"/>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2</w:t>
            </w:r>
          </w:p>
        </w:tc>
        <w:tc>
          <w:tcPr>
            <w:tcW w:w="1765" w:type="pct"/>
            <w:tcBorders>
              <w:top w:val="single" w:sz="4" w:space="0" w:color="auto"/>
              <w:left w:val="single" w:sz="8" w:space="0" w:color="auto"/>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rPr>
                <w:rFonts w:cs="Times New Roman"/>
                <w:bCs/>
                <w:sz w:val="26"/>
                <w:szCs w:val="26"/>
              </w:rPr>
            </w:pPr>
            <w:r w:rsidRPr="00E1388D">
              <w:rPr>
                <w:rFonts w:cs="Times New Roman"/>
                <w:bCs/>
                <w:sz w:val="26"/>
                <w:szCs w:val="26"/>
              </w:rPr>
              <w:t>Khá (tỷ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b/>
                <w:bCs/>
                <w:szCs w:val="24"/>
              </w:rPr>
            </w:pPr>
            <w:r>
              <w:rPr>
                <w:rFonts w:cs="Times New Roman"/>
                <w:b/>
                <w:bCs/>
                <w:szCs w:val="24"/>
              </w:rPr>
              <w:t>196</w:t>
            </w:r>
          </w:p>
          <w:p w:rsidR="004F7E5B" w:rsidRPr="00E1388D" w:rsidRDefault="004F7E5B" w:rsidP="004F7E5B">
            <w:pPr>
              <w:spacing w:after="0" w:line="240" w:lineRule="auto"/>
              <w:jc w:val="center"/>
              <w:rPr>
                <w:rFonts w:cs="Times New Roman"/>
                <w:b/>
                <w:bCs/>
                <w:szCs w:val="24"/>
              </w:rPr>
            </w:pPr>
            <w:r>
              <w:rPr>
                <w:rFonts w:cs="Times New Roman"/>
                <w:b/>
                <w:bCs/>
                <w:szCs w:val="24"/>
              </w:rPr>
              <w:t>28,91%</w:t>
            </w:r>
          </w:p>
        </w:tc>
        <w:tc>
          <w:tcPr>
            <w:tcW w:w="496"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61</w:t>
            </w:r>
          </w:p>
          <w:p w:rsidR="004F7E5B" w:rsidRPr="00E1388D" w:rsidRDefault="004F7E5B" w:rsidP="004F7E5B">
            <w:pPr>
              <w:spacing w:after="0" w:line="240" w:lineRule="auto"/>
              <w:jc w:val="center"/>
              <w:rPr>
                <w:rFonts w:cs="Times New Roman"/>
                <w:szCs w:val="24"/>
              </w:rPr>
            </w:pPr>
            <w:r>
              <w:rPr>
                <w:rFonts w:cs="Times New Roman"/>
                <w:szCs w:val="24"/>
              </w:rPr>
              <w:t>30,81%</w:t>
            </w:r>
          </w:p>
        </w:tc>
        <w:tc>
          <w:tcPr>
            <w:tcW w:w="555"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56</w:t>
            </w:r>
          </w:p>
          <w:p w:rsidR="004F7E5B" w:rsidRPr="00E1388D" w:rsidRDefault="004F7E5B" w:rsidP="004F7E5B">
            <w:pPr>
              <w:spacing w:after="0" w:line="240" w:lineRule="auto"/>
              <w:jc w:val="center"/>
              <w:rPr>
                <w:rFonts w:cs="Times New Roman"/>
                <w:szCs w:val="24"/>
              </w:rPr>
            </w:pPr>
            <w:r>
              <w:rPr>
                <w:rFonts w:cs="Times New Roman"/>
                <w:szCs w:val="24"/>
              </w:rPr>
              <w:t>29,17%</w:t>
            </w:r>
          </w:p>
        </w:tc>
        <w:tc>
          <w:tcPr>
            <w:tcW w:w="573"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46</w:t>
            </w:r>
          </w:p>
          <w:p w:rsidR="004F7E5B" w:rsidRPr="00E1388D" w:rsidRDefault="004F7E5B" w:rsidP="004F7E5B">
            <w:pPr>
              <w:spacing w:after="0" w:line="240" w:lineRule="auto"/>
              <w:jc w:val="center"/>
              <w:rPr>
                <w:rFonts w:cs="Times New Roman"/>
                <w:szCs w:val="24"/>
              </w:rPr>
            </w:pPr>
            <w:r>
              <w:rPr>
                <w:rFonts w:cs="Times New Roman"/>
                <w:szCs w:val="24"/>
              </w:rPr>
              <w:t>30,07%</w:t>
            </w:r>
          </w:p>
        </w:tc>
        <w:tc>
          <w:tcPr>
            <w:tcW w:w="570" w:type="pct"/>
            <w:tcBorders>
              <w:top w:val="nil"/>
              <w:left w:val="nil"/>
              <w:bottom w:val="single" w:sz="4" w:space="0" w:color="auto"/>
              <w:right w:val="single" w:sz="8"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33</w:t>
            </w:r>
          </w:p>
          <w:p w:rsidR="004F7E5B" w:rsidRPr="00E1388D" w:rsidRDefault="004F7E5B" w:rsidP="004F7E5B">
            <w:pPr>
              <w:spacing w:after="0" w:line="240" w:lineRule="auto"/>
              <w:jc w:val="center"/>
              <w:rPr>
                <w:rFonts w:cs="Times New Roman"/>
                <w:szCs w:val="24"/>
              </w:rPr>
            </w:pPr>
            <w:r>
              <w:rPr>
                <w:rFonts w:cs="Times New Roman"/>
                <w:szCs w:val="24"/>
              </w:rPr>
              <w:t>24,44%</w:t>
            </w:r>
          </w:p>
        </w:tc>
      </w:tr>
      <w:tr w:rsidR="00DA3451" w:rsidRPr="00E1388D" w:rsidTr="00ED6900">
        <w:trPr>
          <w:trHeight w:val="315"/>
        </w:trPr>
        <w:tc>
          <w:tcPr>
            <w:tcW w:w="377" w:type="pct"/>
            <w:tcBorders>
              <w:top w:val="single" w:sz="4" w:space="0" w:color="auto"/>
              <w:left w:val="single" w:sz="8" w:space="0" w:color="auto"/>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3</w:t>
            </w:r>
          </w:p>
        </w:tc>
        <w:tc>
          <w:tcPr>
            <w:tcW w:w="1765" w:type="pct"/>
            <w:tcBorders>
              <w:top w:val="single" w:sz="4" w:space="0" w:color="auto"/>
              <w:left w:val="single" w:sz="8" w:space="0" w:color="auto"/>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rPr>
                <w:rFonts w:cs="Times New Roman"/>
                <w:bCs/>
                <w:sz w:val="26"/>
                <w:szCs w:val="26"/>
              </w:rPr>
            </w:pPr>
            <w:r w:rsidRPr="00E1388D">
              <w:rPr>
                <w:rFonts w:cs="Times New Roman"/>
                <w:bCs/>
                <w:sz w:val="26"/>
                <w:szCs w:val="26"/>
              </w:rPr>
              <w:t>Đạt (tỷ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b/>
                <w:bCs/>
                <w:szCs w:val="24"/>
              </w:rPr>
            </w:pPr>
            <w:r>
              <w:rPr>
                <w:rFonts w:cs="Times New Roman"/>
                <w:b/>
                <w:bCs/>
                <w:szCs w:val="24"/>
              </w:rPr>
              <w:t>93</w:t>
            </w:r>
          </w:p>
          <w:p w:rsidR="004F7E5B" w:rsidRPr="00E1388D" w:rsidRDefault="004F7E5B" w:rsidP="004F7E5B">
            <w:pPr>
              <w:spacing w:after="0" w:line="240" w:lineRule="auto"/>
              <w:jc w:val="center"/>
              <w:rPr>
                <w:rFonts w:cs="Times New Roman"/>
                <w:b/>
                <w:bCs/>
                <w:szCs w:val="24"/>
              </w:rPr>
            </w:pPr>
            <w:r>
              <w:rPr>
                <w:rFonts w:cs="Times New Roman"/>
                <w:b/>
                <w:bCs/>
                <w:szCs w:val="24"/>
              </w:rPr>
              <w:t>13,72%</w:t>
            </w:r>
          </w:p>
        </w:tc>
        <w:tc>
          <w:tcPr>
            <w:tcW w:w="496"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37</w:t>
            </w:r>
          </w:p>
          <w:p w:rsidR="004F7E5B" w:rsidRPr="00E1388D" w:rsidRDefault="004F7E5B" w:rsidP="00987BFB">
            <w:pPr>
              <w:spacing w:after="0" w:line="240" w:lineRule="auto"/>
              <w:jc w:val="center"/>
              <w:rPr>
                <w:rFonts w:cs="Times New Roman"/>
                <w:szCs w:val="24"/>
              </w:rPr>
            </w:pPr>
            <w:r>
              <w:rPr>
                <w:rFonts w:cs="Times New Roman"/>
                <w:szCs w:val="24"/>
              </w:rPr>
              <w:t>18,6</w:t>
            </w:r>
            <w:r w:rsidR="00987BFB">
              <w:rPr>
                <w:rFonts w:cs="Times New Roman"/>
                <w:szCs w:val="24"/>
              </w:rPr>
              <w:t>8</w:t>
            </w:r>
            <w:r>
              <w:rPr>
                <w:rFonts w:cs="Times New Roman"/>
                <w:szCs w:val="24"/>
              </w:rPr>
              <w:t>%</w:t>
            </w:r>
          </w:p>
        </w:tc>
        <w:tc>
          <w:tcPr>
            <w:tcW w:w="555" w:type="pct"/>
            <w:tcBorders>
              <w:top w:val="nil"/>
              <w:left w:val="nil"/>
              <w:bottom w:val="single" w:sz="4" w:space="0" w:color="auto"/>
              <w:right w:val="single" w:sz="4" w:space="0" w:color="auto"/>
            </w:tcBorders>
            <w:shd w:val="clear" w:color="auto" w:fill="auto"/>
            <w:noWrap/>
            <w:vAlign w:val="center"/>
          </w:tcPr>
          <w:p w:rsidR="00DA3451" w:rsidRDefault="004F7E5B" w:rsidP="004F7E5B">
            <w:pPr>
              <w:spacing w:after="0" w:line="240" w:lineRule="auto"/>
              <w:jc w:val="center"/>
              <w:rPr>
                <w:rFonts w:cs="Times New Roman"/>
                <w:szCs w:val="24"/>
              </w:rPr>
            </w:pPr>
            <w:r>
              <w:rPr>
                <w:rFonts w:cs="Times New Roman"/>
                <w:szCs w:val="24"/>
              </w:rPr>
              <w:t>28</w:t>
            </w:r>
          </w:p>
          <w:p w:rsidR="004F7E5B" w:rsidRPr="00E1388D" w:rsidRDefault="004F7E5B" w:rsidP="004F7E5B">
            <w:pPr>
              <w:spacing w:after="0" w:line="240" w:lineRule="auto"/>
              <w:jc w:val="center"/>
              <w:rPr>
                <w:rFonts w:cs="Times New Roman"/>
                <w:szCs w:val="24"/>
              </w:rPr>
            </w:pPr>
            <w:r>
              <w:rPr>
                <w:rFonts w:cs="Times New Roman"/>
                <w:szCs w:val="24"/>
              </w:rPr>
              <w:t>14,58%</w:t>
            </w:r>
          </w:p>
        </w:tc>
        <w:tc>
          <w:tcPr>
            <w:tcW w:w="573" w:type="pct"/>
            <w:tcBorders>
              <w:top w:val="nil"/>
              <w:left w:val="nil"/>
              <w:bottom w:val="single" w:sz="4" w:space="0" w:color="auto"/>
              <w:right w:val="single" w:sz="4" w:space="0" w:color="auto"/>
            </w:tcBorders>
            <w:shd w:val="clear" w:color="auto" w:fill="auto"/>
            <w:noWrap/>
            <w:vAlign w:val="center"/>
          </w:tcPr>
          <w:p w:rsidR="00DA3451" w:rsidRDefault="00987BFB" w:rsidP="004F7E5B">
            <w:pPr>
              <w:spacing w:after="0" w:line="240" w:lineRule="auto"/>
              <w:jc w:val="center"/>
              <w:rPr>
                <w:rFonts w:cs="Times New Roman"/>
                <w:szCs w:val="24"/>
              </w:rPr>
            </w:pPr>
            <w:r>
              <w:rPr>
                <w:rFonts w:cs="Times New Roman"/>
                <w:szCs w:val="24"/>
              </w:rPr>
              <w:t>18</w:t>
            </w:r>
          </w:p>
          <w:p w:rsidR="00987BFB" w:rsidRPr="00E1388D" w:rsidRDefault="00987BFB" w:rsidP="004F7E5B">
            <w:pPr>
              <w:spacing w:after="0" w:line="240" w:lineRule="auto"/>
              <w:jc w:val="center"/>
              <w:rPr>
                <w:rFonts w:cs="Times New Roman"/>
                <w:szCs w:val="24"/>
              </w:rPr>
            </w:pPr>
            <w:r>
              <w:rPr>
                <w:rFonts w:cs="Times New Roman"/>
                <w:szCs w:val="24"/>
              </w:rPr>
              <w:t>11,76%</w:t>
            </w:r>
          </w:p>
        </w:tc>
        <w:tc>
          <w:tcPr>
            <w:tcW w:w="570" w:type="pct"/>
            <w:tcBorders>
              <w:top w:val="nil"/>
              <w:left w:val="nil"/>
              <w:bottom w:val="single" w:sz="4" w:space="0" w:color="auto"/>
              <w:right w:val="single" w:sz="8" w:space="0" w:color="auto"/>
            </w:tcBorders>
            <w:shd w:val="clear" w:color="auto" w:fill="auto"/>
            <w:noWrap/>
            <w:vAlign w:val="center"/>
          </w:tcPr>
          <w:p w:rsidR="00DA3451" w:rsidRDefault="00987BFB" w:rsidP="004F7E5B">
            <w:pPr>
              <w:spacing w:after="0" w:line="240" w:lineRule="auto"/>
              <w:jc w:val="center"/>
              <w:rPr>
                <w:rFonts w:cs="Times New Roman"/>
                <w:szCs w:val="24"/>
              </w:rPr>
            </w:pPr>
            <w:r>
              <w:rPr>
                <w:rFonts w:cs="Times New Roman"/>
                <w:szCs w:val="24"/>
              </w:rPr>
              <w:t>10</w:t>
            </w:r>
          </w:p>
          <w:p w:rsidR="00987BFB" w:rsidRPr="00E1388D" w:rsidRDefault="00987BFB" w:rsidP="004F7E5B">
            <w:pPr>
              <w:spacing w:after="0" w:line="240" w:lineRule="auto"/>
              <w:jc w:val="center"/>
              <w:rPr>
                <w:rFonts w:cs="Times New Roman"/>
                <w:szCs w:val="24"/>
              </w:rPr>
            </w:pPr>
            <w:r>
              <w:rPr>
                <w:rFonts w:cs="Times New Roman"/>
                <w:szCs w:val="24"/>
              </w:rPr>
              <w:t>7,41%</w:t>
            </w:r>
          </w:p>
        </w:tc>
      </w:tr>
      <w:tr w:rsidR="00DA3451" w:rsidRPr="00E1388D" w:rsidTr="00ED6900">
        <w:trPr>
          <w:trHeight w:val="315"/>
        </w:trPr>
        <w:tc>
          <w:tcPr>
            <w:tcW w:w="377" w:type="pct"/>
            <w:tcBorders>
              <w:top w:val="single" w:sz="4" w:space="0" w:color="auto"/>
              <w:left w:val="single" w:sz="8" w:space="0" w:color="auto"/>
              <w:bottom w:val="single" w:sz="4" w:space="0" w:color="auto"/>
              <w:right w:val="single" w:sz="4" w:space="0" w:color="auto"/>
            </w:tcBorders>
            <w:shd w:val="clear" w:color="auto" w:fill="auto"/>
            <w:vAlign w:val="center"/>
          </w:tcPr>
          <w:p w:rsidR="00DA3451" w:rsidRPr="00E1388D" w:rsidRDefault="00DA3451" w:rsidP="004F7E5B">
            <w:pPr>
              <w:spacing w:after="0" w:line="240" w:lineRule="auto"/>
              <w:jc w:val="center"/>
              <w:rPr>
                <w:rFonts w:cs="Times New Roman"/>
                <w:bCs/>
                <w:sz w:val="26"/>
                <w:szCs w:val="26"/>
              </w:rPr>
            </w:pPr>
            <w:r w:rsidRPr="00E1388D">
              <w:rPr>
                <w:rFonts w:cs="Times New Roman"/>
                <w:bCs/>
                <w:sz w:val="26"/>
                <w:szCs w:val="26"/>
              </w:rPr>
              <w:t>4</w:t>
            </w:r>
          </w:p>
        </w:tc>
        <w:tc>
          <w:tcPr>
            <w:tcW w:w="1765" w:type="pct"/>
            <w:tcBorders>
              <w:top w:val="single" w:sz="4" w:space="0" w:color="auto"/>
              <w:left w:val="single" w:sz="8" w:space="0" w:color="auto"/>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rPr>
                <w:rFonts w:cs="Times New Roman"/>
                <w:bCs/>
                <w:sz w:val="26"/>
                <w:szCs w:val="26"/>
              </w:rPr>
            </w:pPr>
            <w:r w:rsidRPr="00E1388D">
              <w:rPr>
                <w:rFonts w:cs="Times New Roman"/>
                <w:bCs/>
                <w:sz w:val="26"/>
                <w:szCs w:val="26"/>
              </w:rPr>
              <w:t>Chưa đạt (tỷ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DA3451" w:rsidRPr="00E1388D" w:rsidRDefault="00987BFB" w:rsidP="004F7E5B">
            <w:pPr>
              <w:spacing w:after="0" w:line="240" w:lineRule="auto"/>
              <w:jc w:val="center"/>
              <w:rPr>
                <w:rFonts w:cs="Times New Roman"/>
                <w:b/>
                <w:bCs/>
                <w:szCs w:val="24"/>
              </w:rPr>
            </w:pPr>
            <w:r>
              <w:rPr>
                <w:rFonts w:cs="Times New Roman"/>
                <w:b/>
                <w:bCs/>
                <w:szCs w:val="24"/>
              </w:rPr>
              <w:t>0</w:t>
            </w:r>
          </w:p>
        </w:tc>
        <w:tc>
          <w:tcPr>
            <w:tcW w:w="496" w:type="pct"/>
            <w:tcBorders>
              <w:top w:val="nil"/>
              <w:left w:val="nil"/>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jc w:val="center"/>
              <w:rPr>
                <w:rFonts w:cs="Times New Roman"/>
                <w:szCs w:val="24"/>
              </w:rPr>
            </w:pPr>
          </w:p>
        </w:tc>
        <w:tc>
          <w:tcPr>
            <w:tcW w:w="555" w:type="pct"/>
            <w:tcBorders>
              <w:top w:val="nil"/>
              <w:left w:val="nil"/>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jc w:val="center"/>
              <w:rPr>
                <w:rFonts w:cs="Times New Roman"/>
                <w:szCs w:val="24"/>
              </w:rPr>
            </w:pPr>
          </w:p>
        </w:tc>
        <w:tc>
          <w:tcPr>
            <w:tcW w:w="573" w:type="pct"/>
            <w:tcBorders>
              <w:top w:val="nil"/>
              <w:left w:val="nil"/>
              <w:bottom w:val="single" w:sz="4" w:space="0" w:color="auto"/>
              <w:right w:val="single" w:sz="4" w:space="0" w:color="auto"/>
            </w:tcBorders>
            <w:shd w:val="clear" w:color="auto" w:fill="auto"/>
            <w:noWrap/>
            <w:vAlign w:val="center"/>
          </w:tcPr>
          <w:p w:rsidR="00DA3451" w:rsidRPr="00E1388D" w:rsidRDefault="00DA3451" w:rsidP="004F7E5B">
            <w:pPr>
              <w:spacing w:after="0" w:line="240" w:lineRule="auto"/>
              <w:jc w:val="center"/>
              <w:rPr>
                <w:rFonts w:cs="Times New Roman"/>
                <w:szCs w:val="24"/>
              </w:rPr>
            </w:pPr>
          </w:p>
        </w:tc>
        <w:tc>
          <w:tcPr>
            <w:tcW w:w="570" w:type="pct"/>
            <w:tcBorders>
              <w:top w:val="nil"/>
              <w:left w:val="nil"/>
              <w:bottom w:val="single" w:sz="4" w:space="0" w:color="auto"/>
              <w:right w:val="single" w:sz="8" w:space="0" w:color="auto"/>
            </w:tcBorders>
            <w:shd w:val="clear" w:color="auto" w:fill="auto"/>
            <w:noWrap/>
            <w:vAlign w:val="center"/>
          </w:tcPr>
          <w:p w:rsidR="00DA3451" w:rsidRPr="00E1388D" w:rsidRDefault="00DA3451" w:rsidP="004F7E5B">
            <w:pPr>
              <w:spacing w:after="0" w:line="240" w:lineRule="auto"/>
              <w:jc w:val="center"/>
              <w:rPr>
                <w:rFonts w:cs="Times New Roman"/>
                <w:szCs w:val="24"/>
              </w:rPr>
            </w:pPr>
          </w:p>
        </w:tc>
      </w:tr>
      <w:tr w:rsidR="00987BFB" w:rsidRPr="00E1388D" w:rsidTr="00ED6900">
        <w:trPr>
          <w:trHeight w:val="315"/>
        </w:trPr>
        <w:tc>
          <w:tcPr>
            <w:tcW w:w="377" w:type="pct"/>
            <w:tcBorders>
              <w:top w:val="nil"/>
              <w:left w:val="single" w:sz="8" w:space="0" w:color="auto"/>
              <w:bottom w:val="single" w:sz="4" w:space="0" w:color="auto"/>
              <w:right w:val="nil"/>
            </w:tcBorders>
            <w:shd w:val="clear" w:color="auto" w:fill="auto"/>
            <w:vAlign w:val="center"/>
          </w:tcPr>
          <w:p w:rsidR="00987BFB" w:rsidRPr="00E1388D" w:rsidRDefault="00987BFB" w:rsidP="004F7E5B">
            <w:pPr>
              <w:spacing w:after="0" w:line="240" w:lineRule="auto"/>
              <w:jc w:val="center"/>
              <w:rPr>
                <w:rFonts w:cs="Times New Roman"/>
                <w:b/>
                <w:bCs/>
                <w:iCs/>
                <w:sz w:val="26"/>
                <w:szCs w:val="26"/>
              </w:rPr>
            </w:pPr>
            <w:r w:rsidRPr="00E1388D">
              <w:rPr>
                <w:rFonts w:cs="Times New Roman"/>
                <w:b/>
                <w:bCs/>
                <w:iCs/>
                <w:sz w:val="26"/>
                <w:szCs w:val="26"/>
              </w:rPr>
              <w:t>II</w:t>
            </w:r>
          </w:p>
        </w:tc>
        <w:tc>
          <w:tcPr>
            <w:tcW w:w="1765" w:type="pct"/>
            <w:tcBorders>
              <w:top w:val="nil"/>
              <w:left w:val="single" w:sz="8" w:space="0" w:color="auto"/>
              <w:bottom w:val="single" w:sz="4" w:space="0" w:color="auto"/>
              <w:right w:val="nil"/>
            </w:tcBorders>
            <w:shd w:val="clear" w:color="auto" w:fill="auto"/>
            <w:noWrap/>
            <w:vAlign w:val="center"/>
          </w:tcPr>
          <w:p w:rsidR="00987BFB" w:rsidRPr="00E1388D" w:rsidRDefault="00987BFB" w:rsidP="004F7E5B">
            <w:pPr>
              <w:spacing w:after="0" w:line="240" w:lineRule="auto"/>
              <w:rPr>
                <w:rFonts w:cs="Times New Roman"/>
                <w:b/>
                <w:bCs/>
                <w:iCs/>
                <w:sz w:val="26"/>
                <w:szCs w:val="26"/>
              </w:rPr>
            </w:pPr>
            <w:r w:rsidRPr="00E1388D">
              <w:rPr>
                <w:rFonts w:cs="Times New Roman"/>
                <w:b/>
                <w:bCs/>
                <w:iCs/>
                <w:sz w:val="26"/>
                <w:szCs w:val="26"/>
              </w:rPr>
              <w:t>Số học sinh chia theo Học tập</w:t>
            </w:r>
          </w:p>
        </w:tc>
        <w:tc>
          <w:tcPr>
            <w:tcW w:w="664" w:type="pct"/>
            <w:tcBorders>
              <w:top w:val="nil"/>
              <w:left w:val="single" w:sz="4"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jc w:val="center"/>
              <w:rPr>
                <w:rFonts w:cs="Times New Roman"/>
                <w:b/>
                <w:bCs/>
                <w:sz w:val="26"/>
                <w:szCs w:val="26"/>
              </w:rPr>
            </w:pPr>
            <w:r>
              <w:rPr>
                <w:rFonts w:cs="Times New Roman"/>
                <w:b/>
                <w:bCs/>
                <w:sz w:val="26"/>
                <w:szCs w:val="26"/>
              </w:rPr>
              <w:t>678</w:t>
            </w:r>
          </w:p>
        </w:tc>
        <w:tc>
          <w:tcPr>
            <w:tcW w:w="496" w:type="pct"/>
            <w:tcBorders>
              <w:top w:val="nil"/>
              <w:left w:val="nil"/>
              <w:bottom w:val="single" w:sz="4" w:space="0" w:color="auto"/>
              <w:right w:val="single" w:sz="4" w:space="0" w:color="auto"/>
            </w:tcBorders>
            <w:shd w:val="clear" w:color="auto" w:fill="auto"/>
            <w:noWrap/>
            <w:vAlign w:val="center"/>
          </w:tcPr>
          <w:p w:rsidR="00987BFB" w:rsidRPr="00E1388D" w:rsidRDefault="00987BFB" w:rsidP="00371949">
            <w:pPr>
              <w:spacing w:after="0" w:line="240" w:lineRule="auto"/>
              <w:jc w:val="center"/>
              <w:rPr>
                <w:rFonts w:cs="Times New Roman"/>
                <w:b/>
                <w:bCs/>
                <w:sz w:val="26"/>
                <w:szCs w:val="26"/>
              </w:rPr>
            </w:pPr>
            <w:r>
              <w:rPr>
                <w:rFonts w:cs="Times New Roman"/>
                <w:b/>
                <w:bCs/>
                <w:sz w:val="26"/>
                <w:szCs w:val="26"/>
              </w:rPr>
              <w:t>198</w:t>
            </w:r>
          </w:p>
        </w:tc>
        <w:tc>
          <w:tcPr>
            <w:tcW w:w="555" w:type="pct"/>
            <w:tcBorders>
              <w:top w:val="nil"/>
              <w:left w:val="nil"/>
              <w:bottom w:val="single" w:sz="4" w:space="0" w:color="auto"/>
              <w:right w:val="single" w:sz="4" w:space="0" w:color="auto"/>
            </w:tcBorders>
            <w:shd w:val="clear" w:color="auto" w:fill="auto"/>
            <w:noWrap/>
            <w:vAlign w:val="center"/>
          </w:tcPr>
          <w:p w:rsidR="00987BFB" w:rsidRPr="00E1388D" w:rsidRDefault="00987BFB" w:rsidP="00371949">
            <w:pPr>
              <w:spacing w:after="0" w:line="240" w:lineRule="auto"/>
              <w:jc w:val="center"/>
              <w:rPr>
                <w:rFonts w:cs="Times New Roman"/>
                <w:b/>
                <w:bCs/>
                <w:sz w:val="26"/>
                <w:szCs w:val="26"/>
              </w:rPr>
            </w:pPr>
            <w:r>
              <w:rPr>
                <w:rFonts w:cs="Times New Roman"/>
                <w:b/>
                <w:bCs/>
                <w:sz w:val="26"/>
                <w:szCs w:val="26"/>
              </w:rPr>
              <w:t>192</w:t>
            </w:r>
          </w:p>
        </w:tc>
        <w:tc>
          <w:tcPr>
            <w:tcW w:w="573" w:type="pct"/>
            <w:tcBorders>
              <w:top w:val="nil"/>
              <w:left w:val="nil"/>
              <w:bottom w:val="single" w:sz="4" w:space="0" w:color="auto"/>
              <w:right w:val="single" w:sz="4" w:space="0" w:color="auto"/>
            </w:tcBorders>
            <w:shd w:val="clear" w:color="auto" w:fill="auto"/>
            <w:noWrap/>
            <w:vAlign w:val="center"/>
          </w:tcPr>
          <w:p w:rsidR="00987BFB" w:rsidRPr="00E1388D" w:rsidRDefault="00987BFB" w:rsidP="00371949">
            <w:pPr>
              <w:spacing w:after="0" w:line="240" w:lineRule="auto"/>
              <w:jc w:val="center"/>
              <w:rPr>
                <w:rFonts w:cs="Times New Roman"/>
                <w:b/>
                <w:bCs/>
                <w:sz w:val="26"/>
                <w:szCs w:val="26"/>
              </w:rPr>
            </w:pPr>
            <w:r>
              <w:rPr>
                <w:rFonts w:cs="Times New Roman"/>
                <w:b/>
                <w:bCs/>
                <w:sz w:val="26"/>
                <w:szCs w:val="26"/>
              </w:rPr>
              <w:t>153</w:t>
            </w:r>
          </w:p>
        </w:tc>
        <w:tc>
          <w:tcPr>
            <w:tcW w:w="570" w:type="pct"/>
            <w:tcBorders>
              <w:top w:val="nil"/>
              <w:left w:val="nil"/>
              <w:bottom w:val="single" w:sz="4" w:space="0" w:color="auto"/>
              <w:right w:val="single" w:sz="8" w:space="0" w:color="auto"/>
            </w:tcBorders>
            <w:shd w:val="clear" w:color="auto" w:fill="auto"/>
            <w:noWrap/>
            <w:vAlign w:val="center"/>
          </w:tcPr>
          <w:p w:rsidR="00987BFB" w:rsidRPr="00E1388D" w:rsidRDefault="00987BFB" w:rsidP="00371949">
            <w:pPr>
              <w:spacing w:after="0" w:line="240" w:lineRule="auto"/>
              <w:jc w:val="center"/>
              <w:rPr>
                <w:rFonts w:cs="Times New Roman"/>
                <w:b/>
                <w:bCs/>
                <w:sz w:val="26"/>
                <w:szCs w:val="26"/>
              </w:rPr>
            </w:pPr>
            <w:r>
              <w:rPr>
                <w:rFonts w:cs="Times New Roman"/>
                <w:b/>
                <w:bCs/>
                <w:sz w:val="26"/>
                <w:szCs w:val="26"/>
              </w:rPr>
              <w:t>135</w:t>
            </w:r>
          </w:p>
        </w:tc>
      </w:tr>
      <w:tr w:rsidR="00987BFB" w:rsidRPr="00E1388D" w:rsidTr="00ED6900">
        <w:trPr>
          <w:trHeight w:val="315"/>
        </w:trPr>
        <w:tc>
          <w:tcPr>
            <w:tcW w:w="377" w:type="pct"/>
            <w:tcBorders>
              <w:top w:val="nil"/>
              <w:left w:val="single" w:sz="8" w:space="0" w:color="auto"/>
              <w:bottom w:val="single" w:sz="4" w:space="0" w:color="auto"/>
              <w:right w:val="single" w:sz="4" w:space="0" w:color="auto"/>
            </w:tcBorders>
            <w:shd w:val="clear" w:color="auto" w:fill="auto"/>
            <w:vAlign w:val="center"/>
          </w:tcPr>
          <w:p w:rsidR="00987BFB" w:rsidRPr="00E1388D" w:rsidRDefault="00987BFB" w:rsidP="004F7E5B">
            <w:pPr>
              <w:spacing w:after="0" w:line="240" w:lineRule="auto"/>
              <w:jc w:val="center"/>
              <w:rPr>
                <w:rFonts w:cs="Times New Roman"/>
                <w:sz w:val="26"/>
                <w:szCs w:val="26"/>
              </w:rPr>
            </w:pPr>
            <w:r w:rsidRPr="00E1388D">
              <w:rPr>
                <w:rFonts w:cs="Times New Roman"/>
                <w:sz w:val="26"/>
                <w:szCs w:val="26"/>
              </w:rPr>
              <w:t>1</w:t>
            </w:r>
          </w:p>
        </w:tc>
        <w:tc>
          <w:tcPr>
            <w:tcW w:w="1765" w:type="pct"/>
            <w:tcBorders>
              <w:top w:val="nil"/>
              <w:left w:val="single" w:sz="8"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rPr>
                <w:rFonts w:cs="Times New Roman"/>
                <w:sz w:val="26"/>
                <w:szCs w:val="26"/>
              </w:rPr>
            </w:pPr>
            <w:r w:rsidRPr="00E1388D">
              <w:rPr>
                <w:rFonts w:cs="Times New Roman"/>
                <w:bCs/>
                <w:sz w:val="26"/>
                <w:szCs w:val="26"/>
              </w:rPr>
              <w:t>Tốt (tỷ lệ so với tổng số)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b/>
                <w:bCs/>
                <w:szCs w:val="24"/>
              </w:rPr>
            </w:pPr>
            <w:r>
              <w:rPr>
                <w:rFonts w:cs="Times New Roman"/>
                <w:b/>
                <w:bCs/>
                <w:szCs w:val="24"/>
              </w:rPr>
              <w:t>85</w:t>
            </w:r>
          </w:p>
          <w:p w:rsidR="00987BFB" w:rsidRPr="00E1388D" w:rsidRDefault="00987BFB" w:rsidP="004F7E5B">
            <w:pPr>
              <w:spacing w:after="0" w:line="240" w:lineRule="auto"/>
              <w:jc w:val="center"/>
              <w:rPr>
                <w:rFonts w:cs="Times New Roman"/>
                <w:b/>
                <w:bCs/>
                <w:szCs w:val="24"/>
              </w:rPr>
            </w:pPr>
            <w:r>
              <w:rPr>
                <w:rFonts w:cs="Times New Roman"/>
                <w:b/>
                <w:bCs/>
                <w:szCs w:val="24"/>
              </w:rPr>
              <w:t>12,54%</w:t>
            </w:r>
          </w:p>
        </w:tc>
        <w:tc>
          <w:tcPr>
            <w:tcW w:w="496"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15</w:t>
            </w:r>
          </w:p>
          <w:p w:rsidR="00987BFB" w:rsidRPr="00E1388D" w:rsidRDefault="00987BFB" w:rsidP="004F7E5B">
            <w:pPr>
              <w:spacing w:after="0" w:line="240" w:lineRule="auto"/>
              <w:jc w:val="center"/>
              <w:rPr>
                <w:rFonts w:cs="Times New Roman"/>
                <w:szCs w:val="24"/>
              </w:rPr>
            </w:pPr>
            <w:r>
              <w:rPr>
                <w:rFonts w:cs="Times New Roman"/>
                <w:szCs w:val="24"/>
              </w:rPr>
              <w:t>7,58%</w:t>
            </w:r>
          </w:p>
        </w:tc>
        <w:tc>
          <w:tcPr>
            <w:tcW w:w="555"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35</w:t>
            </w:r>
          </w:p>
          <w:p w:rsidR="00987BFB" w:rsidRPr="00E1388D" w:rsidRDefault="00987BFB" w:rsidP="004F7E5B">
            <w:pPr>
              <w:spacing w:after="0" w:line="240" w:lineRule="auto"/>
              <w:jc w:val="center"/>
              <w:rPr>
                <w:rFonts w:cs="Times New Roman"/>
                <w:szCs w:val="24"/>
              </w:rPr>
            </w:pPr>
            <w:r>
              <w:rPr>
                <w:rFonts w:cs="Times New Roman"/>
                <w:szCs w:val="24"/>
              </w:rPr>
              <w:t>18,23%</w:t>
            </w:r>
          </w:p>
        </w:tc>
        <w:tc>
          <w:tcPr>
            <w:tcW w:w="573"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16</w:t>
            </w:r>
          </w:p>
          <w:p w:rsidR="00987BFB" w:rsidRPr="00E1388D" w:rsidRDefault="00987BFB" w:rsidP="004F7E5B">
            <w:pPr>
              <w:spacing w:after="0" w:line="240" w:lineRule="auto"/>
              <w:jc w:val="center"/>
              <w:rPr>
                <w:rFonts w:cs="Times New Roman"/>
                <w:szCs w:val="24"/>
              </w:rPr>
            </w:pPr>
            <w:r>
              <w:rPr>
                <w:rFonts w:cs="Times New Roman"/>
                <w:szCs w:val="24"/>
              </w:rPr>
              <w:t>10,46%</w:t>
            </w:r>
          </w:p>
        </w:tc>
        <w:tc>
          <w:tcPr>
            <w:tcW w:w="570" w:type="pct"/>
            <w:tcBorders>
              <w:top w:val="nil"/>
              <w:left w:val="nil"/>
              <w:bottom w:val="single" w:sz="4" w:space="0" w:color="auto"/>
              <w:right w:val="single" w:sz="8"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19</w:t>
            </w:r>
          </w:p>
          <w:p w:rsidR="00987BFB" w:rsidRPr="00E1388D" w:rsidRDefault="00987BFB" w:rsidP="004F7E5B">
            <w:pPr>
              <w:spacing w:after="0" w:line="240" w:lineRule="auto"/>
              <w:jc w:val="center"/>
              <w:rPr>
                <w:rFonts w:cs="Times New Roman"/>
                <w:szCs w:val="24"/>
              </w:rPr>
            </w:pPr>
            <w:r>
              <w:rPr>
                <w:rFonts w:cs="Times New Roman"/>
                <w:szCs w:val="24"/>
              </w:rPr>
              <w:t>14,07%</w:t>
            </w:r>
          </w:p>
        </w:tc>
      </w:tr>
      <w:tr w:rsidR="00987BFB" w:rsidRPr="00E1388D" w:rsidTr="00ED6900">
        <w:trPr>
          <w:trHeight w:val="315"/>
        </w:trPr>
        <w:tc>
          <w:tcPr>
            <w:tcW w:w="377" w:type="pct"/>
            <w:tcBorders>
              <w:top w:val="single" w:sz="4" w:space="0" w:color="auto"/>
              <w:left w:val="single" w:sz="8" w:space="0" w:color="auto"/>
              <w:bottom w:val="single" w:sz="4" w:space="0" w:color="auto"/>
              <w:right w:val="single" w:sz="4" w:space="0" w:color="auto"/>
            </w:tcBorders>
            <w:shd w:val="clear" w:color="auto" w:fill="auto"/>
            <w:vAlign w:val="center"/>
          </w:tcPr>
          <w:p w:rsidR="00987BFB" w:rsidRPr="00E1388D" w:rsidRDefault="00987BFB" w:rsidP="004F7E5B">
            <w:pPr>
              <w:spacing w:after="0" w:line="240" w:lineRule="auto"/>
              <w:jc w:val="center"/>
              <w:rPr>
                <w:rFonts w:cs="Times New Roman"/>
                <w:bCs/>
                <w:sz w:val="26"/>
                <w:szCs w:val="26"/>
              </w:rPr>
            </w:pPr>
            <w:r w:rsidRPr="00E1388D">
              <w:rPr>
                <w:rFonts w:cs="Times New Roman"/>
                <w:bCs/>
                <w:sz w:val="26"/>
                <w:szCs w:val="26"/>
              </w:rPr>
              <w:t>2</w:t>
            </w:r>
          </w:p>
        </w:tc>
        <w:tc>
          <w:tcPr>
            <w:tcW w:w="1765" w:type="pct"/>
            <w:tcBorders>
              <w:top w:val="single" w:sz="4" w:space="0" w:color="auto"/>
              <w:left w:val="single" w:sz="8"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rPr>
                <w:rFonts w:cs="Times New Roman"/>
                <w:bCs/>
                <w:sz w:val="26"/>
                <w:szCs w:val="26"/>
              </w:rPr>
            </w:pPr>
            <w:r w:rsidRPr="00E1388D">
              <w:rPr>
                <w:rFonts w:cs="Times New Roman"/>
                <w:bCs/>
                <w:sz w:val="26"/>
                <w:szCs w:val="26"/>
              </w:rPr>
              <w:t>Khá (tỷ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b/>
                <w:bCs/>
                <w:szCs w:val="24"/>
              </w:rPr>
            </w:pPr>
            <w:r>
              <w:rPr>
                <w:rFonts w:cs="Times New Roman"/>
                <w:b/>
                <w:bCs/>
                <w:szCs w:val="24"/>
              </w:rPr>
              <w:t>226</w:t>
            </w:r>
          </w:p>
          <w:p w:rsidR="00987BFB" w:rsidRPr="00E1388D" w:rsidRDefault="00987BFB" w:rsidP="004F7E5B">
            <w:pPr>
              <w:spacing w:after="0" w:line="240" w:lineRule="auto"/>
              <w:jc w:val="center"/>
              <w:rPr>
                <w:rFonts w:cs="Times New Roman"/>
                <w:b/>
                <w:bCs/>
                <w:szCs w:val="24"/>
              </w:rPr>
            </w:pPr>
            <w:r>
              <w:rPr>
                <w:rFonts w:cs="Times New Roman"/>
                <w:b/>
                <w:bCs/>
                <w:szCs w:val="24"/>
              </w:rPr>
              <w:t>33,33%</w:t>
            </w:r>
          </w:p>
        </w:tc>
        <w:tc>
          <w:tcPr>
            <w:tcW w:w="496"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70</w:t>
            </w:r>
          </w:p>
          <w:p w:rsidR="00987BFB" w:rsidRPr="00E1388D" w:rsidRDefault="00987BFB" w:rsidP="004F7E5B">
            <w:pPr>
              <w:spacing w:after="0" w:line="240" w:lineRule="auto"/>
              <w:jc w:val="center"/>
              <w:rPr>
                <w:rFonts w:cs="Times New Roman"/>
                <w:szCs w:val="24"/>
              </w:rPr>
            </w:pPr>
            <w:r>
              <w:rPr>
                <w:rFonts w:cs="Times New Roman"/>
                <w:szCs w:val="24"/>
              </w:rPr>
              <w:t>35,35%</w:t>
            </w:r>
          </w:p>
        </w:tc>
        <w:tc>
          <w:tcPr>
            <w:tcW w:w="555"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55</w:t>
            </w:r>
          </w:p>
          <w:p w:rsidR="00987BFB" w:rsidRPr="00E1388D" w:rsidRDefault="00987BFB" w:rsidP="004F7E5B">
            <w:pPr>
              <w:spacing w:after="0" w:line="240" w:lineRule="auto"/>
              <w:jc w:val="center"/>
              <w:rPr>
                <w:rFonts w:cs="Times New Roman"/>
                <w:szCs w:val="24"/>
              </w:rPr>
            </w:pPr>
            <w:r>
              <w:rPr>
                <w:rFonts w:cs="Times New Roman"/>
                <w:szCs w:val="24"/>
              </w:rPr>
              <w:t>28,65%</w:t>
            </w:r>
          </w:p>
        </w:tc>
        <w:tc>
          <w:tcPr>
            <w:tcW w:w="573"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44</w:t>
            </w:r>
          </w:p>
          <w:p w:rsidR="00987BFB" w:rsidRPr="00E1388D" w:rsidRDefault="00987BFB" w:rsidP="004F7E5B">
            <w:pPr>
              <w:spacing w:after="0" w:line="240" w:lineRule="auto"/>
              <w:jc w:val="center"/>
              <w:rPr>
                <w:rFonts w:cs="Times New Roman"/>
                <w:szCs w:val="24"/>
              </w:rPr>
            </w:pPr>
            <w:r>
              <w:rPr>
                <w:rFonts w:cs="Times New Roman"/>
                <w:szCs w:val="24"/>
              </w:rPr>
              <w:t>28,76%</w:t>
            </w:r>
          </w:p>
        </w:tc>
        <w:tc>
          <w:tcPr>
            <w:tcW w:w="570" w:type="pct"/>
            <w:tcBorders>
              <w:top w:val="nil"/>
              <w:left w:val="nil"/>
              <w:bottom w:val="single" w:sz="4" w:space="0" w:color="auto"/>
              <w:right w:val="single" w:sz="8"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57</w:t>
            </w:r>
          </w:p>
          <w:p w:rsidR="00987BFB" w:rsidRPr="00E1388D" w:rsidRDefault="00987BFB" w:rsidP="004F7E5B">
            <w:pPr>
              <w:spacing w:after="0" w:line="240" w:lineRule="auto"/>
              <w:jc w:val="center"/>
              <w:rPr>
                <w:rFonts w:cs="Times New Roman"/>
                <w:szCs w:val="24"/>
              </w:rPr>
            </w:pPr>
            <w:r>
              <w:rPr>
                <w:rFonts w:cs="Times New Roman"/>
                <w:szCs w:val="24"/>
              </w:rPr>
              <w:t>42.22%</w:t>
            </w:r>
          </w:p>
        </w:tc>
      </w:tr>
      <w:tr w:rsidR="00987BFB" w:rsidRPr="00E1388D" w:rsidTr="00ED6900">
        <w:trPr>
          <w:trHeight w:val="315"/>
        </w:trPr>
        <w:tc>
          <w:tcPr>
            <w:tcW w:w="377" w:type="pct"/>
            <w:tcBorders>
              <w:top w:val="single" w:sz="4" w:space="0" w:color="auto"/>
              <w:left w:val="single" w:sz="8" w:space="0" w:color="auto"/>
              <w:bottom w:val="single" w:sz="4" w:space="0" w:color="auto"/>
              <w:right w:val="single" w:sz="4" w:space="0" w:color="auto"/>
            </w:tcBorders>
            <w:shd w:val="clear" w:color="auto" w:fill="auto"/>
            <w:vAlign w:val="center"/>
          </w:tcPr>
          <w:p w:rsidR="00987BFB" w:rsidRPr="00E1388D" w:rsidRDefault="00987BFB" w:rsidP="004F7E5B">
            <w:pPr>
              <w:spacing w:after="0" w:line="240" w:lineRule="auto"/>
              <w:jc w:val="center"/>
              <w:rPr>
                <w:rFonts w:cs="Times New Roman"/>
                <w:bCs/>
                <w:sz w:val="26"/>
                <w:szCs w:val="26"/>
              </w:rPr>
            </w:pPr>
            <w:r w:rsidRPr="00E1388D">
              <w:rPr>
                <w:rFonts w:cs="Times New Roman"/>
                <w:bCs/>
                <w:sz w:val="26"/>
                <w:szCs w:val="26"/>
              </w:rPr>
              <w:t>3</w:t>
            </w:r>
          </w:p>
        </w:tc>
        <w:tc>
          <w:tcPr>
            <w:tcW w:w="1765" w:type="pct"/>
            <w:tcBorders>
              <w:top w:val="single" w:sz="4" w:space="0" w:color="auto"/>
              <w:left w:val="single" w:sz="8"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rPr>
                <w:rFonts w:cs="Times New Roman"/>
                <w:bCs/>
                <w:sz w:val="26"/>
                <w:szCs w:val="26"/>
              </w:rPr>
            </w:pPr>
            <w:r w:rsidRPr="00E1388D">
              <w:rPr>
                <w:rFonts w:cs="Times New Roman"/>
                <w:bCs/>
                <w:sz w:val="26"/>
                <w:szCs w:val="26"/>
              </w:rPr>
              <w:t>Đạt (tỷ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b/>
                <w:bCs/>
                <w:szCs w:val="24"/>
              </w:rPr>
            </w:pPr>
            <w:r>
              <w:rPr>
                <w:rFonts w:cs="Times New Roman"/>
                <w:b/>
                <w:bCs/>
                <w:szCs w:val="24"/>
              </w:rPr>
              <w:t>262</w:t>
            </w:r>
          </w:p>
          <w:p w:rsidR="00987BFB" w:rsidRPr="00E1388D" w:rsidRDefault="0040465F" w:rsidP="004F7E5B">
            <w:pPr>
              <w:spacing w:after="0" w:line="240" w:lineRule="auto"/>
              <w:jc w:val="center"/>
              <w:rPr>
                <w:rFonts w:cs="Times New Roman"/>
                <w:b/>
                <w:bCs/>
                <w:szCs w:val="24"/>
              </w:rPr>
            </w:pPr>
            <w:r>
              <w:rPr>
                <w:rFonts w:cs="Times New Roman"/>
                <w:b/>
                <w:bCs/>
                <w:szCs w:val="24"/>
              </w:rPr>
              <w:t>38,64</w:t>
            </w:r>
            <w:r w:rsidR="00987BFB">
              <w:rPr>
                <w:rFonts w:cs="Times New Roman"/>
                <w:b/>
                <w:bCs/>
                <w:szCs w:val="24"/>
              </w:rPr>
              <w:t>%</w:t>
            </w:r>
          </w:p>
        </w:tc>
        <w:tc>
          <w:tcPr>
            <w:tcW w:w="496"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64</w:t>
            </w:r>
          </w:p>
          <w:p w:rsidR="00987BFB" w:rsidRPr="00E1388D" w:rsidRDefault="00987BFB" w:rsidP="004F7E5B">
            <w:pPr>
              <w:spacing w:after="0" w:line="240" w:lineRule="auto"/>
              <w:jc w:val="center"/>
              <w:rPr>
                <w:rFonts w:cs="Times New Roman"/>
                <w:szCs w:val="24"/>
              </w:rPr>
            </w:pPr>
            <w:r>
              <w:rPr>
                <w:rFonts w:cs="Times New Roman"/>
                <w:szCs w:val="24"/>
              </w:rPr>
              <w:t>32,32%</w:t>
            </w:r>
          </w:p>
        </w:tc>
        <w:tc>
          <w:tcPr>
            <w:tcW w:w="555"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69</w:t>
            </w:r>
          </w:p>
          <w:p w:rsidR="00987BFB" w:rsidRPr="00E1388D" w:rsidRDefault="00987BFB" w:rsidP="004F7E5B">
            <w:pPr>
              <w:spacing w:after="0" w:line="240" w:lineRule="auto"/>
              <w:jc w:val="center"/>
              <w:rPr>
                <w:rFonts w:cs="Times New Roman"/>
                <w:szCs w:val="24"/>
              </w:rPr>
            </w:pPr>
            <w:r>
              <w:rPr>
                <w:rFonts w:cs="Times New Roman"/>
                <w:szCs w:val="24"/>
              </w:rPr>
              <w:t>35,94%</w:t>
            </w:r>
          </w:p>
        </w:tc>
        <w:tc>
          <w:tcPr>
            <w:tcW w:w="573"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70</w:t>
            </w:r>
          </w:p>
          <w:p w:rsidR="00987BFB" w:rsidRPr="00E1388D" w:rsidRDefault="00987BFB" w:rsidP="004F7E5B">
            <w:pPr>
              <w:spacing w:after="0" w:line="240" w:lineRule="auto"/>
              <w:jc w:val="center"/>
              <w:rPr>
                <w:rFonts w:cs="Times New Roman"/>
                <w:szCs w:val="24"/>
              </w:rPr>
            </w:pPr>
            <w:r>
              <w:rPr>
                <w:rFonts w:cs="Times New Roman"/>
                <w:szCs w:val="24"/>
              </w:rPr>
              <w:t>45,75%</w:t>
            </w:r>
          </w:p>
        </w:tc>
        <w:tc>
          <w:tcPr>
            <w:tcW w:w="570" w:type="pct"/>
            <w:tcBorders>
              <w:top w:val="nil"/>
              <w:left w:val="nil"/>
              <w:bottom w:val="single" w:sz="4" w:space="0" w:color="auto"/>
              <w:right w:val="single" w:sz="8"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59</w:t>
            </w:r>
          </w:p>
          <w:p w:rsidR="00987BFB" w:rsidRPr="00E1388D" w:rsidRDefault="00987BFB" w:rsidP="004F7E5B">
            <w:pPr>
              <w:spacing w:after="0" w:line="240" w:lineRule="auto"/>
              <w:jc w:val="center"/>
              <w:rPr>
                <w:rFonts w:cs="Times New Roman"/>
                <w:szCs w:val="24"/>
              </w:rPr>
            </w:pPr>
            <w:r>
              <w:rPr>
                <w:rFonts w:cs="Times New Roman"/>
                <w:szCs w:val="24"/>
              </w:rPr>
              <w:t>43,71%</w:t>
            </w:r>
          </w:p>
        </w:tc>
      </w:tr>
      <w:tr w:rsidR="00987BFB" w:rsidRPr="00E1388D" w:rsidTr="00ED6900">
        <w:trPr>
          <w:trHeight w:val="315"/>
        </w:trPr>
        <w:tc>
          <w:tcPr>
            <w:tcW w:w="377" w:type="pct"/>
            <w:tcBorders>
              <w:top w:val="single" w:sz="4" w:space="0" w:color="auto"/>
              <w:left w:val="single" w:sz="8" w:space="0" w:color="auto"/>
              <w:bottom w:val="single" w:sz="4" w:space="0" w:color="auto"/>
              <w:right w:val="single" w:sz="4" w:space="0" w:color="auto"/>
            </w:tcBorders>
            <w:shd w:val="clear" w:color="auto" w:fill="auto"/>
            <w:vAlign w:val="center"/>
          </w:tcPr>
          <w:p w:rsidR="00987BFB" w:rsidRPr="00E1388D" w:rsidRDefault="00987BFB" w:rsidP="004F7E5B">
            <w:pPr>
              <w:spacing w:after="0" w:line="240" w:lineRule="auto"/>
              <w:jc w:val="center"/>
              <w:rPr>
                <w:rFonts w:cs="Times New Roman"/>
                <w:bCs/>
                <w:sz w:val="26"/>
                <w:szCs w:val="26"/>
              </w:rPr>
            </w:pPr>
            <w:r w:rsidRPr="00E1388D">
              <w:rPr>
                <w:rFonts w:cs="Times New Roman"/>
                <w:bCs/>
                <w:sz w:val="26"/>
                <w:szCs w:val="26"/>
              </w:rPr>
              <w:t>4</w:t>
            </w:r>
          </w:p>
        </w:tc>
        <w:tc>
          <w:tcPr>
            <w:tcW w:w="1765" w:type="pct"/>
            <w:tcBorders>
              <w:top w:val="single" w:sz="4" w:space="0" w:color="auto"/>
              <w:left w:val="single" w:sz="8"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rPr>
                <w:rFonts w:cs="Times New Roman"/>
                <w:bCs/>
                <w:sz w:val="26"/>
                <w:szCs w:val="26"/>
              </w:rPr>
            </w:pPr>
            <w:r w:rsidRPr="00E1388D">
              <w:rPr>
                <w:rFonts w:cs="Times New Roman"/>
                <w:bCs/>
                <w:sz w:val="26"/>
                <w:szCs w:val="26"/>
              </w:rPr>
              <w:t>Chưa đạt (tỷ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b/>
                <w:bCs/>
                <w:szCs w:val="24"/>
              </w:rPr>
            </w:pPr>
            <w:r>
              <w:rPr>
                <w:rFonts w:cs="Times New Roman"/>
                <w:b/>
                <w:bCs/>
                <w:szCs w:val="24"/>
              </w:rPr>
              <w:t>105</w:t>
            </w:r>
          </w:p>
          <w:p w:rsidR="00987BFB" w:rsidRPr="00E1388D" w:rsidRDefault="00987BFB" w:rsidP="0040465F">
            <w:pPr>
              <w:spacing w:after="0" w:line="240" w:lineRule="auto"/>
              <w:jc w:val="center"/>
              <w:rPr>
                <w:rFonts w:cs="Times New Roman"/>
                <w:b/>
                <w:bCs/>
                <w:szCs w:val="24"/>
              </w:rPr>
            </w:pPr>
            <w:r>
              <w:rPr>
                <w:rFonts w:cs="Times New Roman"/>
                <w:b/>
                <w:bCs/>
                <w:szCs w:val="24"/>
              </w:rPr>
              <w:t>1</w:t>
            </w:r>
            <w:r w:rsidR="0040465F">
              <w:rPr>
                <w:rFonts w:cs="Times New Roman"/>
                <w:b/>
                <w:bCs/>
                <w:szCs w:val="24"/>
              </w:rPr>
              <w:t>5</w:t>
            </w:r>
            <w:r>
              <w:rPr>
                <w:rFonts w:cs="Times New Roman"/>
                <w:b/>
                <w:bCs/>
                <w:szCs w:val="24"/>
              </w:rPr>
              <w:t>,49%</w:t>
            </w:r>
          </w:p>
        </w:tc>
        <w:tc>
          <w:tcPr>
            <w:tcW w:w="496"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49</w:t>
            </w:r>
          </w:p>
          <w:p w:rsidR="00987BFB" w:rsidRPr="00E1388D" w:rsidRDefault="00987BFB" w:rsidP="004F7E5B">
            <w:pPr>
              <w:spacing w:after="0" w:line="240" w:lineRule="auto"/>
              <w:jc w:val="center"/>
              <w:rPr>
                <w:rFonts w:cs="Times New Roman"/>
                <w:szCs w:val="24"/>
              </w:rPr>
            </w:pPr>
            <w:r>
              <w:rPr>
                <w:rFonts w:cs="Times New Roman"/>
                <w:szCs w:val="24"/>
              </w:rPr>
              <w:t>24,75%</w:t>
            </w:r>
          </w:p>
        </w:tc>
        <w:tc>
          <w:tcPr>
            <w:tcW w:w="555"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33</w:t>
            </w:r>
          </w:p>
          <w:p w:rsidR="00987BFB" w:rsidRPr="00E1388D" w:rsidRDefault="00987BFB" w:rsidP="004F7E5B">
            <w:pPr>
              <w:spacing w:after="0" w:line="240" w:lineRule="auto"/>
              <w:jc w:val="center"/>
              <w:rPr>
                <w:rFonts w:cs="Times New Roman"/>
                <w:szCs w:val="24"/>
              </w:rPr>
            </w:pPr>
            <w:r>
              <w:rPr>
                <w:rFonts w:cs="Times New Roman"/>
                <w:szCs w:val="24"/>
              </w:rPr>
              <w:t>17,18%</w:t>
            </w:r>
          </w:p>
        </w:tc>
        <w:tc>
          <w:tcPr>
            <w:tcW w:w="573" w:type="pct"/>
            <w:tcBorders>
              <w:top w:val="nil"/>
              <w:left w:val="nil"/>
              <w:bottom w:val="single" w:sz="4" w:space="0" w:color="auto"/>
              <w:right w:val="single" w:sz="4" w:space="0" w:color="auto"/>
            </w:tcBorders>
            <w:shd w:val="clear" w:color="auto" w:fill="auto"/>
            <w:noWrap/>
            <w:vAlign w:val="center"/>
          </w:tcPr>
          <w:p w:rsidR="00987BFB" w:rsidRDefault="00987BFB" w:rsidP="004F7E5B">
            <w:pPr>
              <w:spacing w:after="0" w:line="240" w:lineRule="auto"/>
              <w:jc w:val="center"/>
              <w:rPr>
                <w:rFonts w:cs="Times New Roman"/>
                <w:szCs w:val="24"/>
              </w:rPr>
            </w:pPr>
            <w:r>
              <w:rPr>
                <w:rFonts w:cs="Times New Roman"/>
                <w:szCs w:val="24"/>
              </w:rPr>
              <w:t>23</w:t>
            </w:r>
          </w:p>
          <w:p w:rsidR="00987BFB" w:rsidRPr="00E1388D" w:rsidRDefault="00987BFB" w:rsidP="004F7E5B">
            <w:pPr>
              <w:spacing w:after="0" w:line="240" w:lineRule="auto"/>
              <w:jc w:val="center"/>
              <w:rPr>
                <w:rFonts w:cs="Times New Roman"/>
                <w:szCs w:val="24"/>
              </w:rPr>
            </w:pPr>
            <w:r>
              <w:rPr>
                <w:rFonts w:cs="Times New Roman"/>
                <w:szCs w:val="24"/>
              </w:rPr>
              <w:t>15,03%</w:t>
            </w:r>
          </w:p>
        </w:tc>
        <w:tc>
          <w:tcPr>
            <w:tcW w:w="570" w:type="pct"/>
            <w:tcBorders>
              <w:top w:val="nil"/>
              <w:left w:val="nil"/>
              <w:bottom w:val="single" w:sz="4" w:space="0" w:color="auto"/>
              <w:right w:val="single" w:sz="8" w:space="0" w:color="auto"/>
            </w:tcBorders>
            <w:shd w:val="clear" w:color="auto" w:fill="auto"/>
            <w:noWrap/>
            <w:vAlign w:val="center"/>
          </w:tcPr>
          <w:p w:rsidR="00987BFB" w:rsidRPr="00E1388D" w:rsidRDefault="00987BFB" w:rsidP="004F7E5B">
            <w:pPr>
              <w:spacing w:after="0" w:line="240" w:lineRule="auto"/>
              <w:jc w:val="center"/>
              <w:rPr>
                <w:rFonts w:cs="Times New Roman"/>
                <w:szCs w:val="24"/>
              </w:rPr>
            </w:pPr>
            <w:r>
              <w:rPr>
                <w:rFonts w:cs="Times New Roman"/>
                <w:szCs w:val="24"/>
              </w:rPr>
              <w:t>0</w:t>
            </w:r>
          </w:p>
        </w:tc>
      </w:tr>
      <w:tr w:rsidR="00987BFB" w:rsidRPr="00E1388D" w:rsidTr="00ED6900">
        <w:trPr>
          <w:trHeight w:val="315"/>
        </w:trPr>
        <w:tc>
          <w:tcPr>
            <w:tcW w:w="377" w:type="pct"/>
            <w:tcBorders>
              <w:top w:val="nil"/>
              <w:left w:val="single" w:sz="8" w:space="0" w:color="auto"/>
              <w:bottom w:val="single" w:sz="4" w:space="0" w:color="auto"/>
              <w:right w:val="nil"/>
            </w:tcBorders>
            <w:shd w:val="clear" w:color="auto" w:fill="auto"/>
            <w:vAlign w:val="center"/>
          </w:tcPr>
          <w:p w:rsidR="00987BFB" w:rsidRPr="00E1388D" w:rsidRDefault="00987BFB" w:rsidP="004F7E5B">
            <w:pPr>
              <w:spacing w:after="0" w:line="240" w:lineRule="auto"/>
              <w:jc w:val="center"/>
              <w:rPr>
                <w:rFonts w:cs="Times New Roman"/>
                <w:b/>
                <w:bCs/>
                <w:iCs/>
                <w:sz w:val="26"/>
                <w:szCs w:val="26"/>
              </w:rPr>
            </w:pPr>
            <w:r w:rsidRPr="00E1388D">
              <w:rPr>
                <w:rFonts w:cs="Times New Roman"/>
                <w:b/>
                <w:bCs/>
                <w:iCs/>
                <w:sz w:val="26"/>
                <w:szCs w:val="26"/>
              </w:rPr>
              <w:t>III</w:t>
            </w:r>
          </w:p>
        </w:tc>
        <w:tc>
          <w:tcPr>
            <w:tcW w:w="1765" w:type="pct"/>
            <w:tcBorders>
              <w:top w:val="nil"/>
              <w:left w:val="single" w:sz="8" w:space="0" w:color="auto"/>
              <w:bottom w:val="single" w:sz="4" w:space="0" w:color="auto"/>
              <w:right w:val="nil"/>
            </w:tcBorders>
            <w:shd w:val="clear" w:color="auto" w:fill="auto"/>
            <w:noWrap/>
            <w:vAlign w:val="center"/>
          </w:tcPr>
          <w:p w:rsidR="00987BFB" w:rsidRPr="00E1388D" w:rsidRDefault="00987BFB" w:rsidP="004F7E5B">
            <w:pPr>
              <w:spacing w:after="0" w:line="240" w:lineRule="auto"/>
              <w:rPr>
                <w:rFonts w:cs="Times New Roman"/>
                <w:b/>
                <w:bCs/>
                <w:iCs/>
                <w:sz w:val="26"/>
                <w:szCs w:val="26"/>
              </w:rPr>
            </w:pPr>
            <w:r w:rsidRPr="00E1388D">
              <w:rPr>
                <w:rFonts w:cs="Times New Roman"/>
                <w:b/>
                <w:bCs/>
                <w:iCs/>
                <w:sz w:val="26"/>
                <w:szCs w:val="26"/>
              </w:rPr>
              <w:t>Tổng hợp kết quả cuối năm</w:t>
            </w:r>
          </w:p>
        </w:tc>
        <w:tc>
          <w:tcPr>
            <w:tcW w:w="664" w:type="pct"/>
            <w:tcBorders>
              <w:top w:val="nil"/>
              <w:left w:val="single" w:sz="4"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jc w:val="center"/>
              <w:rPr>
                <w:rFonts w:cs="Times New Roman"/>
                <w:b/>
                <w:bCs/>
                <w:sz w:val="26"/>
                <w:szCs w:val="26"/>
              </w:rPr>
            </w:pPr>
          </w:p>
        </w:tc>
        <w:tc>
          <w:tcPr>
            <w:tcW w:w="496" w:type="pct"/>
            <w:tcBorders>
              <w:top w:val="nil"/>
              <w:left w:val="nil"/>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jc w:val="center"/>
              <w:rPr>
                <w:rFonts w:cs="Times New Roman"/>
                <w:b/>
                <w:bCs/>
                <w:sz w:val="26"/>
                <w:szCs w:val="26"/>
              </w:rPr>
            </w:pPr>
          </w:p>
        </w:tc>
        <w:tc>
          <w:tcPr>
            <w:tcW w:w="555" w:type="pct"/>
            <w:tcBorders>
              <w:top w:val="nil"/>
              <w:left w:val="nil"/>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jc w:val="center"/>
              <w:rPr>
                <w:rFonts w:cs="Times New Roman"/>
                <w:b/>
                <w:bCs/>
                <w:sz w:val="26"/>
                <w:szCs w:val="26"/>
              </w:rPr>
            </w:pPr>
          </w:p>
        </w:tc>
        <w:tc>
          <w:tcPr>
            <w:tcW w:w="573" w:type="pct"/>
            <w:tcBorders>
              <w:top w:val="nil"/>
              <w:left w:val="nil"/>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jc w:val="center"/>
              <w:rPr>
                <w:rFonts w:cs="Times New Roman"/>
                <w:b/>
                <w:bCs/>
                <w:sz w:val="26"/>
                <w:szCs w:val="26"/>
              </w:rPr>
            </w:pPr>
          </w:p>
        </w:tc>
        <w:tc>
          <w:tcPr>
            <w:tcW w:w="570" w:type="pct"/>
            <w:tcBorders>
              <w:top w:val="nil"/>
              <w:left w:val="nil"/>
              <w:bottom w:val="single" w:sz="4" w:space="0" w:color="auto"/>
              <w:right w:val="single" w:sz="8" w:space="0" w:color="auto"/>
            </w:tcBorders>
            <w:shd w:val="clear" w:color="auto" w:fill="auto"/>
            <w:noWrap/>
            <w:vAlign w:val="center"/>
          </w:tcPr>
          <w:p w:rsidR="00987BFB" w:rsidRPr="00E1388D" w:rsidRDefault="00987BFB" w:rsidP="004F7E5B">
            <w:pPr>
              <w:spacing w:after="0" w:line="240" w:lineRule="auto"/>
              <w:jc w:val="center"/>
              <w:rPr>
                <w:rFonts w:cs="Times New Roman"/>
                <w:b/>
                <w:bCs/>
                <w:sz w:val="26"/>
                <w:szCs w:val="26"/>
              </w:rPr>
            </w:pPr>
          </w:p>
        </w:tc>
      </w:tr>
      <w:tr w:rsidR="00987BFB" w:rsidRPr="00E1388D" w:rsidTr="00ED6900">
        <w:trPr>
          <w:trHeight w:val="315"/>
        </w:trPr>
        <w:tc>
          <w:tcPr>
            <w:tcW w:w="377" w:type="pct"/>
            <w:tcBorders>
              <w:top w:val="single" w:sz="4" w:space="0" w:color="auto"/>
              <w:left w:val="single" w:sz="8" w:space="0" w:color="auto"/>
              <w:bottom w:val="single" w:sz="4" w:space="0" w:color="auto"/>
              <w:right w:val="single" w:sz="4" w:space="0" w:color="auto"/>
            </w:tcBorders>
            <w:shd w:val="clear" w:color="auto" w:fill="auto"/>
            <w:vAlign w:val="center"/>
          </w:tcPr>
          <w:p w:rsidR="00987BFB" w:rsidRPr="00E1388D" w:rsidRDefault="00987BFB" w:rsidP="004F7E5B">
            <w:pPr>
              <w:spacing w:after="0" w:line="240" w:lineRule="auto"/>
              <w:jc w:val="center"/>
              <w:rPr>
                <w:rFonts w:cs="Times New Roman"/>
                <w:sz w:val="26"/>
                <w:szCs w:val="26"/>
              </w:rPr>
            </w:pPr>
            <w:r w:rsidRPr="00E1388D">
              <w:rPr>
                <w:rFonts w:cs="Times New Roman"/>
                <w:sz w:val="26"/>
                <w:szCs w:val="26"/>
              </w:rPr>
              <w:t>1</w:t>
            </w:r>
          </w:p>
        </w:tc>
        <w:tc>
          <w:tcPr>
            <w:tcW w:w="1765" w:type="pct"/>
            <w:tcBorders>
              <w:top w:val="single" w:sz="4" w:space="0" w:color="auto"/>
              <w:left w:val="single" w:sz="8"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rPr>
                <w:rFonts w:cs="Times New Roman"/>
                <w:sz w:val="26"/>
                <w:szCs w:val="26"/>
              </w:rPr>
            </w:pPr>
            <w:r w:rsidRPr="00E1388D">
              <w:rPr>
                <w:rFonts w:cs="Times New Roman"/>
                <w:sz w:val="26"/>
                <w:szCs w:val="26"/>
              </w:rPr>
              <w:t xml:space="preserve">Lên lớp </w:t>
            </w:r>
            <w:r w:rsidRPr="00E1388D">
              <w:rPr>
                <w:rFonts w:cs="Times New Roman"/>
                <w:bCs/>
                <w:sz w:val="26"/>
                <w:szCs w:val="26"/>
              </w:rPr>
              <w:t>(tỷ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987BFB" w:rsidRDefault="005E41B9" w:rsidP="004F7E5B">
            <w:pPr>
              <w:spacing w:after="0" w:line="240" w:lineRule="auto"/>
              <w:jc w:val="center"/>
              <w:rPr>
                <w:rFonts w:cs="Times New Roman"/>
                <w:b/>
                <w:bCs/>
                <w:szCs w:val="24"/>
              </w:rPr>
            </w:pPr>
            <w:r>
              <w:rPr>
                <w:rFonts w:cs="Times New Roman"/>
                <w:b/>
                <w:bCs/>
                <w:szCs w:val="24"/>
              </w:rPr>
              <w:t>573</w:t>
            </w:r>
          </w:p>
          <w:p w:rsidR="005E41B9" w:rsidRPr="00E1388D" w:rsidRDefault="005E41B9" w:rsidP="004F7E5B">
            <w:pPr>
              <w:spacing w:after="0" w:line="240" w:lineRule="auto"/>
              <w:jc w:val="center"/>
              <w:rPr>
                <w:rFonts w:cs="Times New Roman"/>
                <w:b/>
                <w:bCs/>
                <w:szCs w:val="24"/>
              </w:rPr>
            </w:pPr>
            <w:r>
              <w:rPr>
                <w:rFonts w:cs="Times New Roman"/>
                <w:b/>
                <w:bCs/>
                <w:szCs w:val="24"/>
              </w:rPr>
              <w:t>84,51%</w:t>
            </w:r>
          </w:p>
        </w:tc>
        <w:tc>
          <w:tcPr>
            <w:tcW w:w="496" w:type="pct"/>
            <w:tcBorders>
              <w:top w:val="single" w:sz="4" w:space="0" w:color="auto"/>
              <w:left w:val="nil"/>
              <w:bottom w:val="nil"/>
              <w:right w:val="single" w:sz="4" w:space="0" w:color="auto"/>
            </w:tcBorders>
            <w:shd w:val="clear" w:color="auto" w:fill="auto"/>
            <w:noWrap/>
            <w:vAlign w:val="center"/>
          </w:tcPr>
          <w:p w:rsidR="00987BFB" w:rsidRDefault="005E41B9" w:rsidP="004F7E5B">
            <w:pPr>
              <w:spacing w:after="0" w:line="240" w:lineRule="auto"/>
              <w:jc w:val="center"/>
              <w:rPr>
                <w:rFonts w:cs="Times New Roman"/>
                <w:szCs w:val="24"/>
              </w:rPr>
            </w:pPr>
            <w:r>
              <w:rPr>
                <w:rFonts w:cs="Times New Roman"/>
                <w:szCs w:val="24"/>
              </w:rPr>
              <w:t>149</w:t>
            </w:r>
          </w:p>
          <w:p w:rsidR="005E41B9" w:rsidRPr="00E1388D" w:rsidRDefault="005E41B9" w:rsidP="004F7E5B">
            <w:pPr>
              <w:spacing w:after="0" w:line="240" w:lineRule="auto"/>
              <w:jc w:val="center"/>
              <w:rPr>
                <w:rFonts w:cs="Times New Roman"/>
                <w:szCs w:val="24"/>
              </w:rPr>
            </w:pPr>
            <w:r>
              <w:rPr>
                <w:rFonts w:cs="Times New Roman"/>
                <w:szCs w:val="24"/>
              </w:rPr>
              <w:t>75,25%</w:t>
            </w:r>
          </w:p>
        </w:tc>
        <w:tc>
          <w:tcPr>
            <w:tcW w:w="555" w:type="pct"/>
            <w:tcBorders>
              <w:top w:val="single" w:sz="4" w:space="0" w:color="auto"/>
              <w:left w:val="nil"/>
              <w:bottom w:val="nil"/>
              <w:right w:val="single" w:sz="4" w:space="0" w:color="auto"/>
            </w:tcBorders>
            <w:shd w:val="clear" w:color="auto" w:fill="auto"/>
            <w:noWrap/>
            <w:vAlign w:val="center"/>
          </w:tcPr>
          <w:p w:rsidR="00987BFB" w:rsidRDefault="005E41B9" w:rsidP="004F7E5B">
            <w:pPr>
              <w:spacing w:after="0" w:line="240" w:lineRule="auto"/>
              <w:jc w:val="center"/>
              <w:rPr>
                <w:rFonts w:cs="Times New Roman"/>
                <w:szCs w:val="24"/>
              </w:rPr>
            </w:pPr>
            <w:r>
              <w:rPr>
                <w:rFonts w:cs="Times New Roman"/>
                <w:szCs w:val="24"/>
              </w:rPr>
              <w:t>159</w:t>
            </w:r>
          </w:p>
          <w:p w:rsidR="005E41B9" w:rsidRPr="00E1388D" w:rsidRDefault="005E41B9" w:rsidP="004F7E5B">
            <w:pPr>
              <w:spacing w:after="0" w:line="240" w:lineRule="auto"/>
              <w:jc w:val="center"/>
              <w:rPr>
                <w:rFonts w:cs="Times New Roman"/>
                <w:szCs w:val="24"/>
              </w:rPr>
            </w:pPr>
            <w:r>
              <w:rPr>
                <w:rFonts w:cs="Times New Roman"/>
                <w:szCs w:val="24"/>
              </w:rPr>
              <w:t>82,81%</w:t>
            </w:r>
          </w:p>
        </w:tc>
        <w:tc>
          <w:tcPr>
            <w:tcW w:w="573" w:type="pct"/>
            <w:tcBorders>
              <w:top w:val="single" w:sz="4" w:space="0" w:color="auto"/>
              <w:left w:val="nil"/>
              <w:bottom w:val="nil"/>
              <w:right w:val="single" w:sz="4" w:space="0" w:color="auto"/>
            </w:tcBorders>
            <w:shd w:val="clear" w:color="auto" w:fill="auto"/>
            <w:noWrap/>
            <w:vAlign w:val="center"/>
          </w:tcPr>
          <w:p w:rsidR="00987BFB" w:rsidRDefault="005E41B9" w:rsidP="004F7E5B">
            <w:pPr>
              <w:spacing w:after="0" w:line="240" w:lineRule="auto"/>
              <w:jc w:val="center"/>
              <w:rPr>
                <w:rFonts w:cs="Times New Roman"/>
                <w:szCs w:val="24"/>
              </w:rPr>
            </w:pPr>
            <w:r>
              <w:rPr>
                <w:rFonts w:cs="Times New Roman"/>
                <w:szCs w:val="24"/>
              </w:rPr>
              <w:t>130</w:t>
            </w:r>
          </w:p>
          <w:p w:rsidR="005E41B9" w:rsidRPr="00E1388D" w:rsidRDefault="005E41B9" w:rsidP="004F7E5B">
            <w:pPr>
              <w:spacing w:after="0" w:line="240" w:lineRule="auto"/>
              <w:jc w:val="center"/>
              <w:rPr>
                <w:rFonts w:cs="Times New Roman"/>
                <w:szCs w:val="24"/>
              </w:rPr>
            </w:pPr>
            <w:r>
              <w:rPr>
                <w:rFonts w:cs="Times New Roman"/>
                <w:szCs w:val="24"/>
              </w:rPr>
              <w:t>84,97%</w:t>
            </w:r>
          </w:p>
        </w:tc>
        <w:tc>
          <w:tcPr>
            <w:tcW w:w="570" w:type="pct"/>
            <w:tcBorders>
              <w:top w:val="single" w:sz="4" w:space="0" w:color="auto"/>
              <w:left w:val="nil"/>
              <w:bottom w:val="nil"/>
              <w:right w:val="single" w:sz="8" w:space="0" w:color="auto"/>
            </w:tcBorders>
            <w:shd w:val="clear" w:color="auto" w:fill="auto"/>
            <w:noWrap/>
            <w:vAlign w:val="center"/>
          </w:tcPr>
          <w:p w:rsidR="00987BFB" w:rsidRDefault="005E41B9" w:rsidP="004F7E5B">
            <w:pPr>
              <w:spacing w:after="0" w:line="240" w:lineRule="auto"/>
              <w:jc w:val="center"/>
              <w:rPr>
                <w:rFonts w:cs="Times New Roman"/>
                <w:szCs w:val="24"/>
              </w:rPr>
            </w:pPr>
            <w:r>
              <w:rPr>
                <w:rFonts w:cs="Times New Roman"/>
                <w:szCs w:val="24"/>
              </w:rPr>
              <w:t>135</w:t>
            </w:r>
          </w:p>
          <w:p w:rsidR="005E41B9" w:rsidRPr="00E1388D" w:rsidRDefault="005E41B9" w:rsidP="004F7E5B">
            <w:pPr>
              <w:spacing w:after="0" w:line="240" w:lineRule="auto"/>
              <w:jc w:val="center"/>
              <w:rPr>
                <w:rFonts w:cs="Times New Roman"/>
                <w:szCs w:val="24"/>
              </w:rPr>
            </w:pPr>
            <w:r>
              <w:rPr>
                <w:rFonts w:cs="Times New Roman"/>
                <w:szCs w:val="24"/>
              </w:rPr>
              <w:t>100%</w:t>
            </w:r>
          </w:p>
        </w:tc>
      </w:tr>
      <w:tr w:rsidR="00987BFB" w:rsidRPr="00E1388D" w:rsidTr="00ED6900">
        <w:trPr>
          <w:trHeight w:val="315"/>
        </w:trPr>
        <w:tc>
          <w:tcPr>
            <w:tcW w:w="377" w:type="pct"/>
            <w:tcBorders>
              <w:top w:val="nil"/>
              <w:left w:val="single" w:sz="8" w:space="0" w:color="auto"/>
              <w:bottom w:val="single" w:sz="4" w:space="0" w:color="auto"/>
              <w:right w:val="single" w:sz="4" w:space="0" w:color="auto"/>
            </w:tcBorders>
            <w:shd w:val="clear" w:color="auto" w:fill="auto"/>
            <w:vAlign w:val="center"/>
          </w:tcPr>
          <w:p w:rsidR="00987BFB" w:rsidRPr="00E1388D" w:rsidRDefault="00987BFB" w:rsidP="004F7E5B">
            <w:pPr>
              <w:spacing w:after="0" w:line="240" w:lineRule="auto"/>
              <w:jc w:val="center"/>
              <w:rPr>
                <w:rFonts w:cs="Times New Roman"/>
                <w:sz w:val="26"/>
                <w:szCs w:val="26"/>
              </w:rPr>
            </w:pPr>
            <w:r w:rsidRPr="00E1388D">
              <w:rPr>
                <w:rFonts w:cs="Times New Roman"/>
                <w:sz w:val="26"/>
                <w:szCs w:val="26"/>
              </w:rPr>
              <w:t>a</w:t>
            </w:r>
          </w:p>
        </w:tc>
        <w:tc>
          <w:tcPr>
            <w:tcW w:w="1765" w:type="pct"/>
            <w:tcBorders>
              <w:top w:val="nil"/>
              <w:left w:val="single" w:sz="8"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rPr>
                <w:rFonts w:cs="Times New Roman"/>
                <w:sz w:val="26"/>
                <w:szCs w:val="26"/>
              </w:rPr>
            </w:pPr>
            <w:r w:rsidRPr="00E1388D">
              <w:rPr>
                <w:rFonts w:cs="Times New Roman"/>
                <w:sz w:val="26"/>
                <w:szCs w:val="26"/>
              </w:rPr>
              <w:t>Học sinh xuất sắc</w:t>
            </w:r>
          </w:p>
          <w:p w:rsidR="00987BFB" w:rsidRPr="00E1388D" w:rsidRDefault="00987BFB" w:rsidP="004F7E5B">
            <w:pPr>
              <w:spacing w:after="0" w:line="240" w:lineRule="auto"/>
              <w:rPr>
                <w:rFonts w:cs="Times New Roman"/>
                <w:sz w:val="26"/>
                <w:szCs w:val="26"/>
              </w:rPr>
            </w:pPr>
            <w:r w:rsidRPr="00E1388D">
              <w:rPr>
                <w:rFonts w:cs="Times New Roman"/>
                <w:bCs/>
                <w:sz w:val="26"/>
                <w:szCs w:val="26"/>
              </w:rPr>
              <w:t>(tỷ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987BFB" w:rsidRDefault="005E41B9" w:rsidP="004F7E5B">
            <w:pPr>
              <w:spacing w:after="0" w:line="240" w:lineRule="auto"/>
              <w:jc w:val="center"/>
              <w:rPr>
                <w:rFonts w:cs="Times New Roman"/>
                <w:b/>
                <w:bCs/>
                <w:szCs w:val="24"/>
              </w:rPr>
            </w:pPr>
            <w:r>
              <w:rPr>
                <w:rFonts w:cs="Times New Roman"/>
                <w:b/>
                <w:bCs/>
                <w:szCs w:val="24"/>
              </w:rPr>
              <w:t>6</w:t>
            </w:r>
          </w:p>
          <w:p w:rsidR="005E41B9" w:rsidRPr="00CC7A8B" w:rsidRDefault="005E41B9" w:rsidP="004F7E5B">
            <w:pPr>
              <w:spacing w:after="0" w:line="240" w:lineRule="auto"/>
              <w:jc w:val="center"/>
              <w:rPr>
                <w:rFonts w:cs="Times New Roman"/>
                <w:b/>
                <w:bCs/>
                <w:szCs w:val="24"/>
              </w:rPr>
            </w:pPr>
            <w:r>
              <w:rPr>
                <w:rFonts w:cs="Times New Roman"/>
                <w:b/>
                <w:bCs/>
                <w:szCs w:val="24"/>
              </w:rPr>
              <w:t>0.9%</w:t>
            </w:r>
          </w:p>
        </w:tc>
        <w:tc>
          <w:tcPr>
            <w:tcW w:w="496" w:type="pct"/>
            <w:tcBorders>
              <w:top w:val="single" w:sz="4" w:space="0" w:color="auto"/>
              <w:left w:val="nil"/>
              <w:bottom w:val="nil"/>
              <w:right w:val="single" w:sz="4" w:space="0" w:color="auto"/>
            </w:tcBorders>
            <w:shd w:val="clear" w:color="auto" w:fill="auto"/>
            <w:noWrap/>
            <w:vAlign w:val="center"/>
          </w:tcPr>
          <w:p w:rsidR="00987BFB" w:rsidRDefault="005E41B9" w:rsidP="004F7E5B">
            <w:pPr>
              <w:spacing w:after="0" w:line="240" w:lineRule="auto"/>
              <w:jc w:val="center"/>
              <w:rPr>
                <w:rFonts w:cs="Times New Roman"/>
                <w:sz w:val="26"/>
                <w:szCs w:val="26"/>
              </w:rPr>
            </w:pPr>
            <w:r>
              <w:rPr>
                <w:rFonts w:cs="Times New Roman"/>
                <w:sz w:val="26"/>
                <w:szCs w:val="26"/>
              </w:rPr>
              <w:t>2</w:t>
            </w:r>
          </w:p>
          <w:p w:rsidR="005E41B9" w:rsidRPr="00E52C52" w:rsidRDefault="005E41B9" w:rsidP="004F7E5B">
            <w:pPr>
              <w:spacing w:after="0" w:line="240" w:lineRule="auto"/>
              <w:jc w:val="center"/>
              <w:rPr>
                <w:rFonts w:cs="Times New Roman"/>
                <w:sz w:val="26"/>
                <w:szCs w:val="26"/>
              </w:rPr>
            </w:pPr>
            <w:r>
              <w:rPr>
                <w:rFonts w:cs="Times New Roman"/>
                <w:sz w:val="26"/>
                <w:szCs w:val="26"/>
              </w:rPr>
              <w:t>1,0%</w:t>
            </w:r>
          </w:p>
        </w:tc>
        <w:tc>
          <w:tcPr>
            <w:tcW w:w="555" w:type="pct"/>
            <w:tcBorders>
              <w:top w:val="single" w:sz="4" w:space="0" w:color="auto"/>
              <w:left w:val="nil"/>
              <w:bottom w:val="nil"/>
              <w:right w:val="single" w:sz="4" w:space="0" w:color="auto"/>
            </w:tcBorders>
            <w:shd w:val="clear" w:color="auto" w:fill="auto"/>
            <w:noWrap/>
            <w:vAlign w:val="center"/>
          </w:tcPr>
          <w:p w:rsidR="00987BFB" w:rsidRDefault="005E41B9" w:rsidP="004F7E5B">
            <w:pPr>
              <w:spacing w:after="0" w:line="240" w:lineRule="auto"/>
              <w:jc w:val="center"/>
              <w:rPr>
                <w:rFonts w:cs="Times New Roman"/>
                <w:sz w:val="26"/>
                <w:szCs w:val="26"/>
              </w:rPr>
            </w:pPr>
            <w:r>
              <w:rPr>
                <w:rFonts w:cs="Times New Roman"/>
                <w:sz w:val="26"/>
                <w:szCs w:val="26"/>
              </w:rPr>
              <w:t>4</w:t>
            </w:r>
          </w:p>
          <w:p w:rsidR="005E41B9" w:rsidRPr="00E52C52" w:rsidRDefault="005E41B9" w:rsidP="004F7E5B">
            <w:pPr>
              <w:spacing w:after="0" w:line="240" w:lineRule="auto"/>
              <w:jc w:val="center"/>
              <w:rPr>
                <w:rFonts w:cs="Times New Roman"/>
                <w:sz w:val="26"/>
                <w:szCs w:val="26"/>
              </w:rPr>
            </w:pPr>
            <w:r>
              <w:rPr>
                <w:rFonts w:cs="Times New Roman"/>
                <w:sz w:val="26"/>
                <w:szCs w:val="26"/>
              </w:rPr>
              <w:t>2,1%</w:t>
            </w:r>
          </w:p>
        </w:tc>
        <w:tc>
          <w:tcPr>
            <w:tcW w:w="573" w:type="pct"/>
            <w:tcBorders>
              <w:top w:val="single" w:sz="4" w:space="0" w:color="auto"/>
              <w:left w:val="nil"/>
              <w:bottom w:val="nil"/>
              <w:right w:val="single" w:sz="4" w:space="0" w:color="auto"/>
            </w:tcBorders>
            <w:shd w:val="clear" w:color="auto" w:fill="auto"/>
            <w:noWrap/>
            <w:vAlign w:val="center"/>
          </w:tcPr>
          <w:p w:rsidR="00987BFB" w:rsidRPr="00E52C52" w:rsidRDefault="005E41B9" w:rsidP="004F7E5B">
            <w:pPr>
              <w:spacing w:after="0" w:line="240" w:lineRule="auto"/>
              <w:jc w:val="center"/>
              <w:rPr>
                <w:rFonts w:cs="Times New Roman"/>
                <w:sz w:val="26"/>
                <w:szCs w:val="26"/>
              </w:rPr>
            </w:pPr>
            <w:r>
              <w:rPr>
                <w:rFonts w:cs="Times New Roman"/>
                <w:sz w:val="26"/>
                <w:szCs w:val="26"/>
              </w:rPr>
              <w:t>0</w:t>
            </w:r>
          </w:p>
        </w:tc>
        <w:tc>
          <w:tcPr>
            <w:tcW w:w="570" w:type="pct"/>
            <w:tcBorders>
              <w:top w:val="single" w:sz="4" w:space="0" w:color="auto"/>
              <w:left w:val="nil"/>
              <w:bottom w:val="nil"/>
              <w:right w:val="single" w:sz="8" w:space="0" w:color="auto"/>
            </w:tcBorders>
            <w:shd w:val="clear" w:color="auto" w:fill="auto"/>
            <w:noWrap/>
            <w:vAlign w:val="center"/>
          </w:tcPr>
          <w:p w:rsidR="00987BFB" w:rsidRPr="00E52C52" w:rsidRDefault="005E41B9" w:rsidP="004F7E5B">
            <w:pPr>
              <w:spacing w:after="0" w:line="240" w:lineRule="auto"/>
              <w:jc w:val="center"/>
              <w:rPr>
                <w:rFonts w:cs="Times New Roman"/>
                <w:sz w:val="26"/>
                <w:szCs w:val="26"/>
              </w:rPr>
            </w:pPr>
            <w:r>
              <w:rPr>
                <w:rFonts w:cs="Times New Roman"/>
                <w:sz w:val="26"/>
                <w:szCs w:val="26"/>
              </w:rPr>
              <w:t>0</w:t>
            </w:r>
          </w:p>
        </w:tc>
      </w:tr>
      <w:tr w:rsidR="00987BFB" w:rsidRPr="00E1388D" w:rsidTr="00ED6900">
        <w:trPr>
          <w:trHeight w:val="315"/>
        </w:trPr>
        <w:tc>
          <w:tcPr>
            <w:tcW w:w="377" w:type="pct"/>
            <w:tcBorders>
              <w:top w:val="nil"/>
              <w:left w:val="single" w:sz="8" w:space="0" w:color="auto"/>
              <w:bottom w:val="single" w:sz="4" w:space="0" w:color="auto"/>
              <w:right w:val="single" w:sz="4" w:space="0" w:color="auto"/>
            </w:tcBorders>
            <w:shd w:val="clear" w:color="auto" w:fill="auto"/>
            <w:vAlign w:val="center"/>
          </w:tcPr>
          <w:p w:rsidR="00987BFB" w:rsidRPr="00E1388D" w:rsidRDefault="00987BFB" w:rsidP="004F7E5B">
            <w:pPr>
              <w:spacing w:after="0" w:line="240" w:lineRule="auto"/>
              <w:jc w:val="center"/>
              <w:rPr>
                <w:rFonts w:cs="Times New Roman"/>
                <w:sz w:val="26"/>
                <w:szCs w:val="26"/>
              </w:rPr>
            </w:pPr>
            <w:r w:rsidRPr="00E1388D">
              <w:rPr>
                <w:rFonts w:cs="Times New Roman"/>
                <w:sz w:val="26"/>
                <w:szCs w:val="26"/>
              </w:rPr>
              <w:t>b</w:t>
            </w:r>
          </w:p>
        </w:tc>
        <w:tc>
          <w:tcPr>
            <w:tcW w:w="1765" w:type="pct"/>
            <w:tcBorders>
              <w:top w:val="nil"/>
              <w:left w:val="single" w:sz="8" w:space="0" w:color="auto"/>
              <w:bottom w:val="single" w:sz="4" w:space="0" w:color="auto"/>
              <w:right w:val="single" w:sz="4" w:space="0" w:color="auto"/>
            </w:tcBorders>
            <w:shd w:val="clear" w:color="auto" w:fill="auto"/>
            <w:noWrap/>
            <w:vAlign w:val="center"/>
          </w:tcPr>
          <w:p w:rsidR="00987BFB" w:rsidRPr="00E1388D" w:rsidRDefault="00987BFB" w:rsidP="004F7E5B">
            <w:pPr>
              <w:spacing w:after="0" w:line="240" w:lineRule="auto"/>
              <w:rPr>
                <w:rFonts w:cs="Times New Roman"/>
                <w:sz w:val="26"/>
                <w:szCs w:val="26"/>
              </w:rPr>
            </w:pPr>
            <w:r w:rsidRPr="00E1388D">
              <w:rPr>
                <w:rFonts w:cs="Times New Roman"/>
                <w:sz w:val="26"/>
                <w:szCs w:val="26"/>
              </w:rPr>
              <w:t xml:space="preserve">Học sinh giỏi </w:t>
            </w:r>
            <w:r w:rsidRPr="00E1388D">
              <w:rPr>
                <w:rFonts w:cs="Times New Roman"/>
                <w:bCs/>
                <w:sz w:val="26"/>
                <w:szCs w:val="26"/>
              </w:rPr>
              <w:t>(tỷ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987BFB" w:rsidRDefault="005E41B9" w:rsidP="004F7E5B">
            <w:pPr>
              <w:spacing w:after="0" w:line="240" w:lineRule="auto"/>
              <w:jc w:val="center"/>
              <w:rPr>
                <w:rFonts w:cs="Times New Roman"/>
                <w:b/>
                <w:bCs/>
                <w:szCs w:val="24"/>
              </w:rPr>
            </w:pPr>
            <w:r>
              <w:rPr>
                <w:rFonts w:cs="Times New Roman"/>
                <w:b/>
                <w:bCs/>
                <w:szCs w:val="24"/>
              </w:rPr>
              <w:t>79</w:t>
            </w:r>
          </w:p>
          <w:p w:rsidR="005E41B9" w:rsidRPr="00D723A9" w:rsidRDefault="005E41B9" w:rsidP="004F7E5B">
            <w:pPr>
              <w:spacing w:after="0" w:line="240" w:lineRule="auto"/>
              <w:jc w:val="center"/>
              <w:rPr>
                <w:rFonts w:cs="Times New Roman"/>
                <w:b/>
                <w:bCs/>
                <w:szCs w:val="24"/>
              </w:rPr>
            </w:pPr>
            <w:r>
              <w:rPr>
                <w:rFonts w:cs="Times New Roman"/>
                <w:b/>
                <w:bCs/>
                <w:szCs w:val="24"/>
              </w:rPr>
              <w:t>12,0%</w:t>
            </w:r>
          </w:p>
        </w:tc>
        <w:tc>
          <w:tcPr>
            <w:tcW w:w="496" w:type="pct"/>
            <w:tcBorders>
              <w:top w:val="single" w:sz="4" w:space="0" w:color="auto"/>
              <w:left w:val="nil"/>
              <w:bottom w:val="nil"/>
              <w:right w:val="single" w:sz="4" w:space="0" w:color="auto"/>
            </w:tcBorders>
            <w:shd w:val="clear" w:color="auto" w:fill="auto"/>
            <w:noWrap/>
            <w:vAlign w:val="center"/>
          </w:tcPr>
          <w:p w:rsidR="00987BFB" w:rsidRDefault="00AE5F51" w:rsidP="004F7E5B">
            <w:pPr>
              <w:spacing w:after="0" w:line="240" w:lineRule="auto"/>
              <w:jc w:val="center"/>
              <w:rPr>
                <w:rFonts w:cs="Times New Roman"/>
                <w:szCs w:val="24"/>
              </w:rPr>
            </w:pPr>
            <w:r>
              <w:rPr>
                <w:rFonts w:cs="Times New Roman"/>
                <w:szCs w:val="24"/>
              </w:rPr>
              <w:t>13</w:t>
            </w:r>
          </w:p>
          <w:p w:rsidR="00AE5F51" w:rsidRPr="00D723A9" w:rsidRDefault="00AE5F51" w:rsidP="004F7E5B">
            <w:pPr>
              <w:spacing w:after="0" w:line="240" w:lineRule="auto"/>
              <w:jc w:val="center"/>
              <w:rPr>
                <w:rFonts w:cs="Times New Roman"/>
                <w:szCs w:val="24"/>
              </w:rPr>
            </w:pPr>
            <w:r>
              <w:rPr>
                <w:rFonts w:cs="Times New Roman"/>
                <w:szCs w:val="24"/>
              </w:rPr>
              <w:t>6,6%</w:t>
            </w:r>
          </w:p>
        </w:tc>
        <w:tc>
          <w:tcPr>
            <w:tcW w:w="555" w:type="pct"/>
            <w:tcBorders>
              <w:top w:val="single" w:sz="4" w:space="0" w:color="auto"/>
              <w:left w:val="nil"/>
              <w:bottom w:val="nil"/>
              <w:right w:val="single" w:sz="4" w:space="0" w:color="auto"/>
            </w:tcBorders>
            <w:shd w:val="clear" w:color="auto" w:fill="auto"/>
            <w:noWrap/>
            <w:vAlign w:val="center"/>
          </w:tcPr>
          <w:p w:rsidR="00987BFB" w:rsidRDefault="00AE5F51" w:rsidP="004F7E5B">
            <w:pPr>
              <w:spacing w:after="0" w:line="240" w:lineRule="auto"/>
              <w:jc w:val="center"/>
              <w:rPr>
                <w:rFonts w:cs="Times New Roman"/>
                <w:szCs w:val="24"/>
              </w:rPr>
            </w:pPr>
            <w:r>
              <w:rPr>
                <w:rFonts w:cs="Times New Roman"/>
                <w:szCs w:val="24"/>
              </w:rPr>
              <w:t>31</w:t>
            </w:r>
          </w:p>
          <w:p w:rsidR="00AE5F51" w:rsidRPr="00D723A9" w:rsidRDefault="00AE5F51" w:rsidP="004F7E5B">
            <w:pPr>
              <w:spacing w:after="0" w:line="240" w:lineRule="auto"/>
              <w:jc w:val="center"/>
              <w:rPr>
                <w:rFonts w:cs="Times New Roman"/>
                <w:szCs w:val="24"/>
              </w:rPr>
            </w:pPr>
            <w:r>
              <w:rPr>
                <w:rFonts w:cs="Times New Roman"/>
                <w:szCs w:val="24"/>
              </w:rPr>
              <w:t>16,0%</w:t>
            </w:r>
          </w:p>
        </w:tc>
        <w:tc>
          <w:tcPr>
            <w:tcW w:w="573" w:type="pct"/>
            <w:tcBorders>
              <w:top w:val="single" w:sz="4" w:space="0" w:color="auto"/>
              <w:left w:val="nil"/>
              <w:bottom w:val="nil"/>
              <w:right w:val="single" w:sz="4" w:space="0" w:color="auto"/>
            </w:tcBorders>
            <w:shd w:val="clear" w:color="auto" w:fill="auto"/>
            <w:noWrap/>
            <w:vAlign w:val="center"/>
          </w:tcPr>
          <w:p w:rsidR="00987BFB" w:rsidRDefault="00AE5F51" w:rsidP="004F7E5B">
            <w:pPr>
              <w:spacing w:after="0" w:line="240" w:lineRule="auto"/>
              <w:jc w:val="center"/>
              <w:rPr>
                <w:rFonts w:cs="Times New Roman"/>
                <w:szCs w:val="24"/>
              </w:rPr>
            </w:pPr>
            <w:r>
              <w:rPr>
                <w:rFonts w:cs="Times New Roman"/>
                <w:szCs w:val="24"/>
              </w:rPr>
              <w:t>16</w:t>
            </w:r>
          </w:p>
          <w:p w:rsidR="00AE5F51" w:rsidRPr="00D723A9" w:rsidRDefault="00AE5F51" w:rsidP="004F7E5B">
            <w:pPr>
              <w:spacing w:after="0" w:line="240" w:lineRule="auto"/>
              <w:jc w:val="center"/>
              <w:rPr>
                <w:rFonts w:cs="Times New Roman"/>
                <w:szCs w:val="24"/>
              </w:rPr>
            </w:pPr>
            <w:r>
              <w:rPr>
                <w:rFonts w:cs="Times New Roman"/>
                <w:szCs w:val="24"/>
              </w:rPr>
              <w:t>10%</w:t>
            </w:r>
          </w:p>
        </w:tc>
        <w:tc>
          <w:tcPr>
            <w:tcW w:w="570" w:type="pct"/>
            <w:tcBorders>
              <w:top w:val="single" w:sz="4" w:space="0" w:color="auto"/>
              <w:left w:val="nil"/>
              <w:bottom w:val="nil"/>
              <w:right w:val="single" w:sz="8" w:space="0" w:color="auto"/>
            </w:tcBorders>
            <w:shd w:val="clear" w:color="auto" w:fill="auto"/>
            <w:noWrap/>
            <w:vAlign w:val="center"/>
          </w:tcPr>
          <w:p w:rsidR="00987BFB" w:rsidRDefault="00AE5F51" w:rsidP="004F7E5B">
            <w:pPr>
              <w:spacing w:after="0" w:line="240" w:lineRule="auto"/>
              <w:jc w:val="center"/>
              <w:rPr>
                <w:rFonts w:cs="Times New Roman"/>
                <w:szCs w:val="24"/>
              </w:rPr>
            </w:pPr>
            <w:r>
              <w:rPr>
                <w:rFonts w:cs="Times New Roman"/>
                <w:szCs w:val="24"/>
              </w:rPr>
              <w:t>19</w:t>
            </w:r>
          </w:p>
          <w:p w:rsidR="00AE5F51" w:rsidRPr="00D723A9" w:rsidRDefault="00AE5F51" w:rsidP="004F7E5B">
            <w:pPr>
              <w:spacing w:after="0" w:line="240" w:lineRule="auto"/>
              <w:jc w:val="center"/>
              <w:rPr>
                <w:rFonts w:cs="Times New Roman"/>
                <w:szCs w:val="24"/>
              </w:rPr>
            </w:pPr>
            <w:r>
              <w:rPr>
                <w:rFonts w:cs="Times New Roman"/>
                <w:szCs w:val="24"/>
              </w:rPr>
              <w:t>14%</w:t>
            </w:r>
          </w:p>
        </w:tc>
      </w:tr>
      <w:tr w:rsidR="00AE5F51" w:rsidRPr="00E1388D" w:rsidTr="00ED6900">
        <w:trPr>
          <w:trHeight w:val="315"/>
        </w:trPr>
        <w:tc>
          <w:tcPr>
            <w:tcW w:w="377" w:type="pct"/>
            <w:tcBorders>
              <w:top w:val="nil"/>
              <w:left w:val="single" w:sz="8"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lastRenderedPageBreak/>
              <w:t>c</w:t>
            </w:r>
          </w:p>
        </w:tc>
        <w:tc>
          <w:tcPr>
            <w:tcW w:w="1765" w:type="pct"/>
            <w:tcBorders>
              <w:top w:val="nil"/>
              <w:left w:val="single" w:sz="8"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 xml:space="preserve">Học sinh </w:t>
            </w:r>
            <w:r>
              <w:rPr>
                <w:rFonts w:cs="Times New Roman"/>
                <w:sz w:val="26"/>
                <w:szCs w:val="26"/>
              </w:rPr>
              <w:t>Khá</w:t>
            </w:r>
          </w:p>
          <w:p w:rsidR="00AE5F51" w:rsidRPr="00E1388D" w:rsidRDefault="00AE5F51" w:rsidP="004F7E5B">
            <w:pPr>
              <w:spacing w:after="0" w:line="240" w:lineRule="auto"/>
              <w:rPr>
                <w:rFonts w:cs="Times New Roman"/>
                <w:sz w:val="26"/>
                <w:szCs w:val="26"/>
              </w:rPr>
            </w:pPr>
            <w:r w:rsidRPr="00E1388D">
              <w:rPr>
                <w:rFonts w:cs="Times New Roman"/>
                <w:bCs/>
                <w:sz w:val="26"/>
                <w:szCs w:val="26"/>
              </w:rPr>
              <w:t>(tỷ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AE5F51" w:rsidRPr="00AE5F51" w:rsidRDefault="00AE5F51" w:rsidP="004F7E5B">
            <w:pPr>
              <w:spacing w:after="0" w:line="240" w:lineRule="auto"/>
              <w:jc w:val="center"/>
              <w:rPr>
                <w:rFonts w:cs="Times New Roman"/>
                <w:b/>
                <w:bCs/>
                <w:color w:val="000000" w:themeColor="text1"/>
                <w:szCs w:val="24"/>
              </w:rPr>
            </w:pPr>
            <w:r w:rsidRPr="00AE5F51">
              <w:rPr>
                <w:rFonts w:cs="Times New Roman"/>
                <w:b/>
                <w:bCs/>
                <w:color w:val="000000" w:themeColor="text1"/>
                <w:szCs w:val="24"/>
              </w:rPr>
              <w:t>226</w:t>
            </w:r>
          </w:p>
          <w:p w:rsidR="00AE5F51" w:rsidRPr="00AE5F51" w:rsidRDefault="00AE5F51" w:rsidP="004F7E5B">
            <w:pPr>
              <w:spacing w:after="0" w:line="240" w:lineRule="auto"/>
              <w:jc w:val="center"/>
              <w:rPr>
                <w:rFonts w:cs="Times New Roman"/>
                <w:b/>
                <w:bCs/>
                <w:color w:val="000000" w:themeColor="text1"/>
                <w:szCs w:val="24"/>
              </w:rPr>
            </w:pPr>
            <w:r w:rsidRPr="00AE5F51">
              <w:rPr>
                <w:rFonts w:cs="Times New Roman"/>
                <w:b/>
                <w:bCs/>
                <w:color w:val="000000" w:themeColor="text1"/>
                <w:szCs w:val="24"/>
              </w:rPr>
              <w:t>33.33%</w:t>
            </w:r>
          </w:p>
        </w:tc>
        <w:tc>
          <w:tcPr>
            <w:tcW w:w="496" w:type="pct"/>
            <w:tcBorders>
              <w:top w:val="single" w:sz="4" w:space="0" w:color="auto"/>
              <w:left w:val="nil"/>
              <w:bottom w:val="nil"/>
              <w:right w:val="single" w:sz="4" w:space="0" w:color="auto"/>
            </w:tcBorders>
            <w:shd w:val="clear" w:color="auto" w:fill="auto"/>
            <w:noWrap/>
            <w:vAlign w:val="center"/>
          </w:tcPr>
          <w:p w:rsidR="00AE5F51" w:rsidRPr="00AE5F51" w:rsidRDefault="00AE5F51" w:rsidP="00371949">
            <w:pPr>
              <w:spacing w:after="0" w:line="240" w:lineRule="auto"/>
              <w:jc w:val="center"/>
              <w:rPr>
                <w:rFonts w:cs="Times New Roman"/>
                <w:color w:val="000000" w:themeColor="text1"/>
                <w:szCs w:val="24"/>
              </w:rPr>
            </w:pPr>
            <w:r w:rsidRPr="00AE5F51">
              <w:rPr>
                <w:rFonts w:cs="Times New Roman"/>
                <w:color w:val="000000" w:themeColor="text1"/>
                <w:szCs w:val="24"/>
              </w:rPr>
              <w:t>70</w:t>
            </w:r>
          </w:p>
          <w:p w:rsidR="00AE5F51" w:rsidRPr="00AE5F51" w:rsidRDefault="00AE5F51" w:rsidP="00371949">
            <w:pPr>
              <w:spacing w:after="0" w:line="240" w:lineRule="auto"/>
              <w:jc w:val="center"/>
              <w:rPr>
                <w:rFonts w:cs="Times New Roman"/>
                <w:color w:val="000000" w:themeColor="text1"/>
                <w:szCs w:val="24"/>
              </w:rPr>
            </w:pPr>
            <w:r w:rsidRPr="00AE5F51">
              <w:rPr>
                <w:rFonts w:cs="Times New Roman"/>
                <w:color w:val="000000" w:themeColor="text1"/>
                <w:szCs w:val="24"/>
              </w:rPr>
              <w:t>35,35%</w:t>
            </w:r>
          </w:p>
        </w:tc>
        <w:tc>
          <w:tcPr>
            <w:tcW w:w="555" w:type="pct"/>
            <w:tcBorders>
              <w:top w:val="single" w:sz="4" w:space="0" w:color="auto"/>
              <w:left w:val="nil"/>
              <w:bottom w:val="nil"/>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55</w:t>
            </w:r>
          </w:p>
          <w:p w:rsidR="00AE5F51" w:rsidRPr="00E1388D" w:rsidRDefault="00AE5F51" w:rsidP="00371949">
            <w:pPr>
              <w:spacing w:after="0" w:line="240" w:lineRule="auto"/>
              <w:jc w:val="center"/>
              <w:rPr>
                <w:rFonts w:cs="Times New Roman"/>
                <w:szCs w:val="24"/>
              </w:rPr>
            </w:pPr>
            <w:r>
              <w:rPr>
                <w:rFonts w:cs="Times New Roman"/>
                <w:szCs w:val="24"/>
              </w:rPr>
              <w:t>28,65%</w:t>
            </w:r>
          </w:p>
        </w:tc>
        <w:tc>
          <w:tcPr>
            <w:tcW w:w="573" w:type="pct"/>
            <w:tcBorders>
              <w:top w:val="single" w:sz="4" w:space="0" w:color="auto"/>
              <w:left w:val="nil"/>
              <w:bottom w:val="nil"/>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44</w:t>
            </w:r>
          </w:p>
          <w:p w:rsidR="00AE5F51" w:rsidRPr="00E1388D" w:rsidRDefault="00AE5F51" w:rsidP="00371949">
            <w:pPr>
              <w:spacing w:after="0" w:line="240" w:lineRule="auto"/>
              <w:jc w:val="center"/>
              <w:rPr>
                <w:rFonts w:cs="Times New Roman"/>
                <w:szCs w:val="24"/>
              </w:rPr>
            </w:pPr>
            <w:r>
              <w:rPr>
                <w:rFonts w:cs="Times New Roman"/>
                <w:szCs w:val="24"/>
              </w:rPr>
              <w:t>28,76%</w:t>
            </w:r>
          </w:p>
        </w:tc>
        <w:tc>
          <w:tcPr>
            <w:tcW w:w="570" w:type="pct"/>
            <w:tcBorders>
              <w:top w:val="single" w:sz="4" w:space="0" w:color="auto"/>
              <w:left w:val="nil"/>
              <w:bottom w:val="nil"/>
              <w:right w:val="single" w:sz="8"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57</w:t>
            </w:r>
          </w:p>
          <w:p w:rsidR="00AE5F51" w:rsidRPr="00E1388D" w:rsidRDefault="00AE5F51" w:rsidP="00371949">
            <w:pPr>
              <w:spacing w:after="0" w:line="240" w:lineRule="auto"/>
              <w:jc w:val="center"/>
              <w:rPr>
                <w:rFonts w:cs="Times New Roman"/>
                <w:szCs w:val="24"/>
              </w:rPr>
            </w:pPr>
            <w:r>
              <w:rPr>
                <w:rFonts w:cs="Times New Roman"/>
                <w:szCs w:val="24"/>
              </w:rPr>
              <w:t>42.22%</w:t>
            </w:r>
          </w:p>
        </w:tc>
      </w:tr>
      <w:tr w:rsidR="00AE5F51" w:rsidRPr="00E1388D" w:rsidTr="00ED6900">
        <w:trPr>
          <w:trHeight w:val="315"/>
        </w:trPr>
        <w:tc>
          <w:tcPr>
            <w:tcW w:w="377" w:type="pct"/>
            <w:tcBorders>
              <w:top w:val="nil"/>
              <w:left w:val="single" w:sz="8"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t>2</w:t>
            </w:r>
          </w:p>
        </w:tc>
        <w:tc>
          <w:tcPr>
            <w:tcW w:w="1765" w:type="pct"/>
            <w:tcBorders>
              <w:top w:val="nil"/>
              <w:left w:val="single" w:sz="8"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 xml:space="preserve">Kiểm tra lại </w:t>
            </w:r>
            <w:r w:rsidRPr="00E1388D">
              <w:rPr>
                <w:rFonts w:cs="Times New Roman"/>
                <w:bCs/>
                <w:sz w:val="26"/>
                <w:szCs w:val="26"/>
              </w:rPr>
              <w:t>(tỷ lệ so với tổng số)</w:t>
            </w:r>
          </w:p>
        </w:tc>
        <w:tc>
          <w:tcPr>
            <w:tcW w:w="664" w:type="pct"/>
            <w:tcBorders>
              <w:top w:val="nil"/>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b/>
                <w:bCs/>
                <w:szCs w:val="24"/>
              </w:rPr>
            </w:pPr>
            <w:r>
              <w:rPr>
                <w:rFonts w:cs="Times New Roman"/>
                <w:b/>
                <w:bCs/>
                <w:szCs w:val="24"/>
              </w:rPr>
              <w:t>105</w:t>
            </w:r>
          </w:p>
          <w:p w:rsidR="00AE5F51" w:rsidRPr="00E1388D" w:rsidRDefault="00AE5F51" w:rsidP="00371949">
            <w:pPr>
              <w:spacing w:after="0" w:line="240" w:lineRule="auto"/>
              <w:jc w:val="center"/>
              <w:rPr>
                <w:rFonts w:cs="Times New Roman"/>
                <w:b/>
                <w:bCs/>
                <w:szCs w:val="24"/>
              </w:rPr>
            </w:pPr>
            <w:r>
              <w:rPr>
                <w:rFonts w:cs="Times New Roman"/>
                <w:b/>
                <w:bCs/>
                <w:szCs w:val="24"/>
              </w:rPr>
              <w:t>15,49%</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49</w:t>
            </w:r>
          </w:p>
          <w:p w:rsidR="00AE5F51" w:rsidRPr="00E1388D" w:rsidRDefault="00AE5F51" w:rsidP="00371949">
            <w:pPr>
              <w:spacing w:after="0" w:line="240" w:lineRule="auto"/>
              <w:jc w:val="center"/>
              <w:rPr>
                <w:rFonts w:cs="Times New Roman"/>
                <w:szCs w:val="24"/>
              </w:rPr>
            </w:pPr>
            <w:r>
              <w:rPr>
                <w:rFonts w:cs="Times New Roman"/>
                <w:szCs w:val="24"/>
              </w:rPr>
              <w:t>24,75%</w:t>
            </w: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33</w:t>
            </w:r>
          </w:p>
          <w:p w:rsidR="00AE5F51" w:rsidRPr="00E1388D" w:rsidRDefault="00AE5F51" w:rsidP="00371949">
            <w:pPr>
              <w:spacing w:after="0" w:line="240" w:lineRule="auto"/>
              <w:jc w:val="center"/>
              <w:rPr>
                <w:rFonts w:cs="Times New Roman"/>
                <w:szCs w:val="24"/>
              </w:rPr>
            </w:pPr>
            <w:r>
              <w:rPr>
                <w:rFonts w:cs="Times New Roman"/>
                <w:szCs w:val="24"/>
              </w:rPr>
              <w:t>17,18%</w:t>
            </w: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23</w:t>
            </w:r>
          </w:p>
          <w:p w:rsidR="00AE5F51" w:rsidRPr="00E1388D" w:rsidRDefault="00AE5F51" w:rsidP="00371949">
            <w:pPr>
              <w:spacing w:after="0" w:line="240" w:lineRule="auto"/>
              <w:jc w:val="center"/>
              <w:rPr>
                <w:rFonts w:cs="Times New Roman"/>
                <w:szCs w:val="24"/>
              </w:rPr>
            </w:pPr>
            <w:r>
              <w:rPr>
                <w:rFonts w:cs="Times New Roman"/>
                <w:szCs w:val="24"/>
              </w:rPr>
              <w:t>15,03%</w:t>
            </w: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1388D" w:rsidRDefault="00AE5F51" w:rsidP="00371949">
            <w:pPr>
              <w:spacing w:after="0" w:line="240" w:lineRule="auto"/>
              <w:jc w:val="center"/>
              <w:rPr>
                <w:rFonts w:cs="Times New Roman"/>
                <w:szCs w:val="24"/>
              </w:rPr>
            </w:pPr>
            <w:r>
              <w:rPr>
                <w:rFonts w:cs="Times New Roman"/>
                <w:szCs w:val="24"/>
              </w:rPr>
              <w:t>0</w:t>
            </w: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t>3</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 xml:space="preserve">Lưu ban </w:t>
            </w:r>
            <w:r w:rsidRPr="00E1388D">
              <w:rPr>
                <w:rFonts w:cs="Times New Roman"/>
                <w:bCs/>
                <w:sz w:val="26"/>
                <w:szCs w:val="26"/>
              </w:rPr>
              <w:t>(tỷ lệ so với tổng số)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b/>
                <w:bCs/>
                <w:szCs w:val="24"/>
              </w:rPr>
            </w:pPr>
            <w:r>
              <w:rPr>
                <w:rFonts w:cs="Times New Roman"/>
                <w:b/>
                <w:bCs/>
                <w:szCs w:val="24"/>
              </w:rPr>
              <w:t>105</w:t>
            </w:r>
          </w:p>
          <w:p w:rsidR="00AE5F51" w:rsidRPr="00E1388D" w:rsidRDefault="00AE5F51" w:rsidP="00371949">
            <w:pPr>
              <w:spacing w:after="0" w:line="240" w:lineRule="auto"/>
              <w:jc w:val="center"/>
              <w:rPr>
                <w:rFonts w:cs="Times New Roman"/>
                <w:b/>
                <w:bCs/>
                <w:szCs w:val="24"/>
              </w:rPr>
            </w:pPr>
            <w:r>
              <w:rPr>
                <w:rFonts w:cs="Times New Roman"/>
                <w:b/>
                <w:bCs/>
                <w:szCs w:val="24"/>
              </w:rPr>
              <w:t>15,49%</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49</w:t>
            </w:r>
          </w:p>
          <w:p w:rsidR="00AE5F51" w:rsidRPr="00E1388D" w:rsidRDefault="00AE5F51" w:rsidP="00371949">
            <w:pPr>
              <w:spacing w:after="0" w:line="240" w:lineRule="auto"/>
              <w:jc w:val="center"/>
              <w:rPr>
                <w:rFonts w:cs="Times New Roman"/>
                <w:szCs w:val="24"/>
              </w:rPr>
            </w:pPr>
            <w:r>
              <w:rPr>
                <w:rFonts w:cs="Times New Roman"/>
                <w:szCs w:val="24"/>
              </w:rPr>
              <w:t>24,75%</w:t>
            </w: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33</w:t>
            </w:r>
          </w:p>
          <w:p w:rsidR="00AE5F51" w:rsidRPr="00E1388D" w:rsidRDefault="00AE5F51" w:rsidP="00371949">
            <w:pPr>
              <w:spacing w:after="0" w:line="240" w:lineRule="auto"/>
              <w:jc w:val="center"/>
              <w:rPr>
                <w:rFonts w:cs="Times New Roman"/>
                <w:szCs w:val="24"/>
              </w:rPr>
            </w:pPr>
            <w:r>
              <w:rPr>
                <w:rFonts w:cs="Times New Roman"/>
                <w:szCs w:val="24"/>
              </w:rPr>
              <w:t>17,18%</w:t>
            </w: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Default="00AE5F51" w:rsidP="00371949">
            <w:pPr>
              <w:spacing w:after="0" w:line="240" w:lineRule="auto"/>
              <w:jc w:val="center"/>
              <w:rPr>
                <w:rFonts w:cs="Times New Roman"/>
                <w:szCs w:val="24"/>
              </w:rPr>
            </w:pPr>
            <w:r>
              <w:rPr>
                <w:rFonts w:cs="Times New Roman"/>
                <w:szCs w:val="24"/>
              </w:rPr>
              <w:t>23</w:t>
            </w:r>
          </w:p>
          <w:p w:rsidR="00AE5F51" w:rsidRPr="00E1388D" w:rsidRDefault="00AE5F51" w:rsidP="00371949">
            <w:pPr>
              <w:spacing w:after="0" w:line="240" w:lineRule="auto"/>
              <w:jc w:val="center"/>
              <w:rPr>
                <w:rFonts w:cs="Times New Roman"/>
                <w:szCs w:val="24"/>
              </w:rPr>
            </w:pPr>
            <w:r>
              <w:rPr>
                <w:rFonts w:cs="Times New Roman"/>
                <w:szCs w:val="24"/>
              </w:rPr>
              <w:t>15,03%</w:t>
            </w: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1388D" w:rsidRDefault="00AE5F51" w:rsidP="00371949">
            <w:pPr>
              <w:spacing w:after="0" w:line="240" w:lineRule="auto"/>
              <w:jc w:val="center"/>
              <w:rPr>
                <w:rFonts w:cs="Times New Roman"/>
                <w:szCs w:val="24"/>
              </w:rPr>
            </w:pPr>
            <w:r>
              <w:rPr>
                <w:rFonts w:cs="Times New Roman"/>
                <w:szCs w:val="24"/>
              </w:rPr>
              <w:t>0</w:t>
            </w: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t>4</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Chuyển trường đến/đi</w:t>
            </w:r>
          </w:p>
          <w:p w:rsidR="00AE5F51" w:rsidRPr="00E1388D" w:rsidRDefault="00AE5F51" w:rsidP="004F7E5B">
            <w:pPr>
              <w:spacing w:after="0" w:line="240" w:lineRule="auto"/>
              <w:rPr>
                <w:rFonts w:cs="Times New Roman"/>
                <w:sz w:val="26"/>
                <w:szCs w:val="26"/>
              </w:rPr>
            </w:pPr>
            <w:r w:rsidRPr="00E1388D">
              <w:rPr>
                <w:rFonts w:cs="Times New Roman"/>
                <w:bCs/>
                <w:sz w:val="26"/>
                <w:szCs w:val="26"/>
              </w:rPr>
              <w:t>(tỷ lệ so với tổng số)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Pr="0027607B" w:rsidRDefault="0027607B" w:rsidP="004F7E5B">
            <w:pPr>
              <w:spacing w:after="0" w:line="240" w:lineRule="auto"/>
              <w:jc w:val="center"/>
              <w:rPr>
                <w:rFonts w:cs="Times New Roman"/>
                <w:b/>
                <w:bCs/>
                <w:sz w:val="22"/>
              </w:rPr>
            </w:pPr>
            <w:r w:rsidRPr="0027607B">
              <w:rPr>
                <w:rFonts w:cs="Times New Roman"/>
                <w:b/>
                <w:bCs/>
                <w:sz w:val="22"/>
              </w:rPr>
              <w:t>+8=1,18%</w:t>
            </w:r>
          </w:p>
          <w:p w:rsidR="0027607B" w:rsidRPr="00E01D77" w:rsidRDefault="0027607B" w:rsidP="004F7E5B">
            <w:pPr>
              <w:spacing w:after="0" w:line="240" w:lineRule="auto"/>
              <w:jc w:val="center"/>
              <w:rPr>
                <w:rFonts w:cs="Times New Roman"/>
                <w:b/>
                <w:bCs/>
              </w:rPr>
            </w:pPr>
            <w:r w:rsidRPr="0027607B">
              <w:rPr>
                <w:rFonts w:cs="Times New Roman"/>
                <w:b/>
                <w:bCs/>
                <w:sz w:val="22"/>
              </w:rPr>
              <w:t>-19=2,80%</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486D42" w:rsidRDefault="00486D42" w:rsidP="004F7E5B">
            <w:pPr>
              <w:spacing w:after="0" w:line="240" w:lineRule="auto"/>
              <w:jc w:val="center"/>
              <w:rPr>
                <w:rFonts w:cs="Times New Roman"/>
                <w:sz w:val="20"/>
                <w:szCs w:val="20"/>
              </w:rPr>
            </w:pPr>
            <w:r w:rsidRPr="00486D42">
              <w:rPr>
                <w:rFonts w:cs="Times New Roman"/>
                <w:sz w:val="20"/>
                <w:szCs w:val="20"/>
              </w:rPr>
              <w:t>-3=1,52%</w:t>
            </w: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486D42" w:rsidRDefault="00486D42" w:rsidP="004F7E5B">
            <w:pPr>
              <w:spacing w:after="0" w:line="240" w:lineRule="auto"/>
              <w:jc w:val="center"/>
              <w:rPr>
                <w:rFonts w:cs="Times New Roman"/>
                <w:sz w:val="20"/>
                <w:szCs w:val="20"/>
              </w:rPr>
            </w:pPr>
            <w:r w:rsidRPr="00486D42">
              <w:rPr>
                <w:rFonts w:cs="Times New Roman"/>
                <w:sz w:val="20"/>
                <w:szCs w:val="20"/>
              </w:rPr>
              <w:t>+3=1,56%</w:t>
            </w:r>
          </w:p>
          <w:p w:rsidR="00486D42" w:rsidRPr="00486D42" w:rsidRDefault="00486D42" w:rsidP="004F7E5B">
            <w:pPr>
              <w:spacing w:after="0" w:line="240" w:lineRule="auto"/>
              <w:jc w:val="center"/>
              <w:rPr>
                <w:rFonts w:cs="Times New Roman"/>
                <w:sz w:val="20"/>
                <w:szCs w:val="20"/>
              </w:rPr>
            </w:pPr>
            <w:r w:rsidRPr="00486D42">
              <w:rPr>
                <w:rFonts w:cs="Times New Roman"/>
                <w:sz w:val="20"/>
                <w:szCs w:val="20"/>
              </w:rPr>
              <w:t>-8=4,17</w:t>
            </w: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486D42" w:rsidRDefault="00486D42" w:rsidP="004F7E5B">
            <w:pPr>
              <w:spacing w:after="0" w:line="240" w:lineRule="auto"/>
              <w:jc w:val="center"/>
              <w:rPr>
                <w:rFonts w:cs="Times New Roman"/>
                <w:sz w:val="20"/>
                <w:szCs w:val="20"/>
              </w:rPr>
            </w:pPr>
            <w:r w:rsidRPr="00486D42">
              <w:rPr>
                <w:rFonts w:cs="Times New Roman"/>
                <w:sz w:val="20"/>
                <w:szCs w:val="20"/>
              </w:rPr>
              <w:t>+3=1,96%</w:t>
            </w:r>
          </w:p>
          <w:p w:rsidR="00486D42" w:rsidRPr="00486D42" w:rsidRDefault="00486D42" w:rsidP="004F7E5B">
            <w:pPr>
              <w:spacing w:after="0" w:line="240" w:lineRule="auto"/>
              <w:jc w:val="center"/>
              <w:rPr>
                <w:rFonts w:cs="Times New Roman"/>
                <w:sz w:val="20"/>
                <w:szCs w:val="20"/>
              </w:rPr>
            </w:pPr>
            <w:r w:rsidRPr="00486D42">
              <w:rPr>
                <w:rFonts w:cs="Times New Roman"/>
                <w:sz w:val="20"/>
                <w:szCs w:val="20"/>
              </w:rPr>
              <w:t>-5=3,27%</w:t>
            </w: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486D42" w:rsidRDefault="00486D42" w:rsidP="004F7E5B">
            <w:pPr>
              <w:spacing w:after="0" w:line="240" w:lineRule="auto"/>
              <w:jc w:val="center"/>
              <w:rPr>
                <w:rFonts w:cs="Times New Roman"/>
                <w:sz w:val="20"/>
                <w:szCs w:val="20"/>
              </w:rPr>
            </w:pPr>
            <w:r w:rsidRPr="00486D42">
              <w:rPr>
                <w:rFonts w:cs="Times New Roman"/>
                <w:sz w:val="20"/>
                <w:szCs w:val="20"/>
              </w:rPr>
              <w:t>+2=1,48%</w:t>
            </w:r>
          </w:p>
          <w:p w:rsidR="00486D42" w:rsidRPr="00486D42" w:rsidRDefault="00486D42" w:rsidP="004F7E5B">
            <w:pPr>
              <w:spacing w:after="0" w:line="240" w:lineRule="auto"/>
              <w:jc w:val="center"/>
              <w:rPr>
                <w:rFonts w:cs="Times New Roman"/>
                <w:sz w:val="20"/>
                <w:szCs w:val="20"/>
              </w:rPr>
            </w:pPr>
            <w:r w:rsidRPr="00486D42">
              <w:rPr>
                <w:rFonts w:cs="Times New Roman"/>
                <w:sz w:val="20"/>
                <w:szCs w:val="20"/>
              </w:rPr>
              <w:t>-3=2,22%</w:t>
            </w: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t>5</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 xml:space="preserve">Bị đuổi học </w:t>
            </w:r>
            <w:r w:rsidRPr="00E1388D">
              <w:rPr>
                <w:rFonts w:cs="Times New Roman"/>
                <w:bCs/>
                <w:sz w:val="26"/>
                <w:szCs w:val="26"/>
              </w:rPr>
              <w:t>(tỷ lệ so với tổng</w:t>
            </w:r>
            <w:r w:rsidR="00486D42">
              <w:rPr>
                <w:rFonts w:cs="Times New Roman"/>
                <w:bCs/>
                <w:sz w:val="26"/>
                <w:szCs w:val="26"/>
              </w:rPr>
              <w:t xml:space="preserve"> </w:t>
            </w:r>
            <w:r w:rsidRPr="00E1388D">
              <w:rPr>
                <w:rFonts w:cs="Times New Roman"/>
                <w:bCs/>
                <w:sz w:val="26"/>
                <w:szCs w:val="26"/>
              </w:rPr>
              <w:t>số)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Pr="00E01D77" w:rsidRDefault="00FA16D9" w:rsidP="004F7E5B">
            <w:pPr>
              <w:spacing w:after="0" w:line="240" w:lineRule="auto"/>
              <w:jc w:val="center"/>
              <w:rPr>
                <w:rFonts w:cs="Times New Roman"/>
                <w:b/>
                <w:bCs/>
                <w:sz w:val="26"/>
                <w:szCs w:val="26"/>
              </w:rPr>
            </w:pPr>
            <w:r>
              <w:rPr>
                <w:rFonts w:cs="Times New Roman"/>
                <w:b/>
                <w:bCs/>
                <w:sz w:val="26"/>
                <w:szCs w:val="26"/>
              </w:rPr>
              <w:t>0</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01D77" w:rsidRDefault="00FA16D9" w:rsidP="004F7E5B">
            <w:pPr>
              <w:spacing w:after="0" w:line="240" w:lineRule="auto"/>
              <w:jc w:val="center"/>
              <w:rPr>
                <w:rFonts w:cs="Times New Roman"/>
                <w:sz w:val="26"/>
                <w:szCs w:val="26"/>
              </w:rPr>
            </w:pPr>
            <w:r>
              <w:rPr>
                <w:rFonts w:cs="Times New Roman"/>
                <w:sz w:val="26"/>
                <w:szCs w:val="26"/>
              </w:rPr>
              <w:t>0</w:t>
            </w: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01D77" w:rsidRDefault="00FA16D9" w:rsidP="004F7E5B">
            <w:pPr>
              <w:spacing w:after="0" w:line="240" w:lineRule="auto"/>
              <w:jc w:val="center"/>
              <w:rPr>
                <w:rFonts w:cs="Times New Roman"/>
                <w:sz w:val="26"/>
                <w:szCs w:val="26"/>
              </w:rPr>
            </w:pPr>
            <w:r>
              <w:rPr>
                <w:rFonts w:cs="Times New Roman"/>
                <w:sz w:val="26"/>
                <w:szCs w:val="26"/>
              </w:rPr>
              <w:t>0</w:t>
            </w: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01D77" w:rsidRDefault="00FA16D9" w:rsidP="004F7E5B">
            <w:pPr>
              <w:spacing w:after="0" w:line="240" w:lineRule="auto"/>
              <w:jc w:val="center"/>
              <w:rPr>
                <w:rFonts w:cs="Times New Roman"/>
                <w:sz w:val="26"/>
                <w:szCs w:val="26"/>
              </w:rPr>
            </w:pPr>
            <w:r>
              <w:rPr>
                <w:rFonts w:cs="Times New Roman"/>
                <w:sz w:val="26"/>
                <w:szCs w:val="26"/>
              </w:rPr>
              <w:t>0</w:t>
            </w: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01D77" w:rsidRDefault="00FA16D9" w:rsidP="004F7E5B">
            <w:pPr>
              <w:spacing w:after="0" w:line="240" w:lineRule="auto"/>
              <w:jc w:val="center"/>
              <w:rPr>
                <w:rFonts w:cs="Times New Roman"/>
                <w:sz w:val="26"/>
                <w:szCs w:val="26"/>
              </w:rPr>
            </w:pPr>
            <w:r>
              <w:rPr>
                <w:rFonts w:cs="Times New Roman"/>
                <w:sz w:val="26"/>
                <w:szCs w:val="26"/>
              </w:rPr>
              <w:t>0</w:t>
            </w: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t>6</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Bỏ học (qua kỳ nghỉ hè năm trước và trong năm học)</w:t>
            </w:r>
          </w:p>
          <w:p w:rsidR="00AE5F51" w:rsidRPr="00E1388D" w:rsidRDefault="00AE5F51" w:rsidP="004F7E5B">
            <w:pPr>
              <w:spacing w:after="0" w:line="240" w:lineRule="auto"/>
              <w:rPr>
                <w:rFonts w:cs="Times New Roman"/>
                <w:sz w:val="26"/>
                <w:szCs w:val="26"/>
              </w:rPr>
            </w:pPr>
            <w:r w:rsidRPr="00E1388D">
              <w:rPr>
                <w:rFonts w:cs="Times New Roman"/>
                <w:bCs/>
                <w:sz w:val="26"/>
                <w:szCs w:val="26"/>
              </w:rPr>
              <w:t>(tỷ lệ so với tổng số)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Default="00FA16D9" w:rsidP="004F7E5B">
            <w:pPr>
              <w:spacing w:after="0" w:line="240" w:lineRule="auto"/>
              <w:jc w:val="center"/>
              <w:rPr>
                <w:rFonts w:cs="Times New Roman"/>
                <w:b/>
                <w:bCs/>
                <w:sz w:val="26"/>
                <w:szCs w:val="26"/>
              </w:rPr>
            </w:pPr>
            <w:r>
              <w:rPr>
                <w:rFonts w:cs="Times New Roman"/>
                <w:b/>
                <w:bCs/>
                <w:sz w:val="26"/>
                <w:szCs w:val="26"/>
              </w:rPr>
              <w:t>5</w:t>
            </w:r>
          </w:p>
          <w:p w:rsidR="00FA16D9" w:rsidRPr="00E01D77" w:rsidRDefault="00FA16D9" w:rsidP="004F7E5B">
            <w:pPr>
              <w:spacing w:after="0" w:line="240" w:lineRule="auto"/>
              <w:jc w:val="center"/>
              <w:rPr>
                <w:rFonts w:cs="Times New Roman"/>
                <w:b/>
                <w:bCs/>
                <w:sz w:val="26"/>
                <w:szCs w:val="26"/>
              </w:rPr>
            </w:pPr>
            <w:r>
              <w:rPr>
                <w:rFonts w:cs="Times New Roman"/>
                <w:b/>
                <w:bCs/>
                <w:sz w:val="26"/>
                <w:szCs w:val="26"/>
              </w:rPr>
              <w:t>0,73%</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01D77" w:rsidRDefault="00FA16D9" w:rsidP="004F7E5B">
            <w:pPr>
              <w:spacing w:after="0" w:line="240" w:lineRule="auto"/>
              <w:jc w:val="center"/>
              <w:rPr>
                <w:rFonts w:cs="Times New Roman"/>
                <w:sz w:val="26"/>
                <w:szCs w:val="26"/>
              </w:rPr>
            </w:pPr>
            <w:r>
              <w:rPr>
                <w:rFonts w:cs="Times New Roman"/>
                <w:sz w:val="26"/>
                <w:szCs w:val="26"/>
              </w:rPr>
              <w:t>0</w:t>
            </w: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Default="00FA16D9" w:rsidP="004F7E5B">
            <w:pPr>
              <w:spacing w:after="0" w:line="240" w:lineRule="auto"/>
              <w:jc w:val="center"/>
              <w:rPr>
                <w:rFonts w:cs="Times New Roman"/>
                <w:sz w:val="26"/>
                <w:szCs w:val="26"/>
              </w:rPr>
            </w:pPr>
            <w:r>
              <w:rPr>
                <w:rFonts w:cs="Times New Roman"/>
                <w:sz w:val="26"/>
                <w:szCs w:val="26"/>
              </w:rPr>
              <w:t>3</w:t>
            </w:r>
          </w:p>
          <w:p w:rsidR="00FA16D9" w:rsidRPr="00E01D77" w:rsidRDefault="00FA16D9" w:rsidP="004F7E5B">
            <w:pPr>
              <w:spacing w:after="0" w:line="240" w:lineRule="auto"/>
              <w:jc w:val="center"/>
              <w:rPr>
                <w:rFonts w:cs="Times New Roman"/>
                <w:sz w:val="26"/>
                <w:szCs w:val="26"/>
              </w:rPr>
            </w:pPr>
            <w:r>
              <w:rPr>
                <w:rFonts w:cs="Times New Roman"/>
                <w:sz w:val="26"/>
                <w:szCs w:val="26"/>
              </w:rPr>
              <w:t>44,25</w:t>
            </w:r>
            <w:r w:rsidR="000C58FC">
              <w:rPr>
                <w:rFonts w:cs="Times New Roman"/>
                <w:sz w:val="26"/>
                <w:szCs w:val="26"/>
              </w:rPr>
              <w:t>%</w:t>
            </w: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Default="00FA16D9" w:rsidP="004F7E5B">
            <w:pPr>
              <w:spacing w:after="0" w:line="240" w:lineRule="auto"/>
              <w:jc w:val="center"/>
              <w:rPr>
                <w:rFonts w:cs="Times New Roman"/>
                <w:sz w:val="26"/>
                <w:szCs w:val="26"/>
              </w:rPr>
            </w:pPr>
            <w:r>
              <w:rPr>
                <w:rFonts w:cs="Times New Roman"/>
                <w:sz w:val="26"/>
                <w:szCs w:val="26"/>
              </w:rPr>
              <w:t>1</w:t>
            </w:r>
          </w:p>
          <w:p w:rsidR="00FA16D9" w:rsidRPr="00E01D77" w:rsidRDefault="00FA16D9" w:rsidP="004F7E5B">
            <w:pPr>
              <w:spacing w:after="0" w:line="240" w:lineRule="auto"/>
              <w:jc w:val="center"/>
              <w:rPr>
                <w:rFonts w:cs="Times New Roman"/>
                <w:sz w:val="26"/>
                <w:szCs w:val="26"/>
              </w:rPr>
            </w:pPr>
            <w:r>
              <w:rPr>
                <w:rFonts w:cs="Times New Roman"/>
                <w:sz w:val="26"/>
                <w:szCs w:val="26"/>
              </w:rPr>
              <w:t>1,45%</w:t>
            </w: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Default="00FA16D9" w:rsidP="004F7E5B">
            <w:pPr>
              <w:spacing w:after="0" w:line="240" w:lineRule="auto"/>
              <w:jc w:val="center"/>
              <w:rPr>
                <w:rFonts w:cs="Times New Roman"/>
                <w:sz w:val="26"/>
                <w:szCs w:val="26"/>
              </w:rPr>
            </w:pPr>
            <w:r>
              <w:rPr>
                <w:rFonts w:cs="Times New Roman"/>
                <w:sz w:val="26"/>
                <w:szCs w:val="26"/>
              </w:rPr>
              <w:t>1</w:t>
            </w:r>
          </w:p>
          <w:p w:rsidR="00FA16D9" w:rsidRPr="00E01D77" w:rsidRDefault="00FA16D9" w:rsidP="004F7E5B">
            <w:pPr>
              <w:spacing w:after="0" w:line="240" w:lineRule="auto"/>
              <w:jc w:val="center"/>
              <w:rPr>
                <w:rFonts w:cs="Times New Roman"/>
                <w:sz w:val="26"/>
                <w:szCs w:val="26"/>
              </w:rPr>
            </w:pPr>
            <w:r>
              <w:rPr>
                <w:rFonts w:cs="Times New Roman"/>
                <w:sz w:val="26"/>
                <w:szCs w:val="26"/>
              </w:rPr>
              <w:t>1,45%</w:t>
            </w: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b/>
                <w:sz w:val="26"/>
                <w:szCs w:val="26"/>
              </w:rPr>
            </w:pPr>
            <w:r w:rsidRPr="00E1388D">
              <w:rPr>
                <w:rFonts w:cs="Times New Roman"/>
                <w:b/>
                <w:sz w:val="26"/>
                <w:szCs w:val="26"/>
              </w:rPr>
              <w:t>IV</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b/>
                <w:sz w:val="26"/>
                <w:szCs w:val="26"/>
              </w:rPr>
            </w:pPr>
            <w:r w:rsidRPr="00E1388D">
              <w:rPr>
                <w:rFonts w:cs="Times New Roman"/>
                <w:b/>
                <w:sz w:val="26"/>
                <w:szCs w:val="26"/>
              </w:rPr>
              <w:t>Số học sinh đạt giải các kỳ thi</w:t>
            </w:r>
          </w:p>
          <w:p w:rsidR="00AE5F51" w:rsidRPr="00E1388D" w:rsidRDefault="00AE5F51" w:rsidP="004F7E5B">
            <w:pPr>
              <w:spacing w:after="0" w:line="240" w:lineRule="auto"/>
              <w:rPr>
                <w:rFonts w:cs="Times New Roman"/>
                <w:b/>
                <w:sz w:val="26"/>
                <w:szCs w:val="26"/>
              </w:rPr>
            </w:pPr>
            <w:r w:rsidRPr="00E1388D">
              <w:rPr>
                <w:rFonts w:cs="Times New Roman"/>
                <w:b/>
                <w:sz w:val="26"/>
                <w:szCs w:val="26"/>
              </w:rPr>
              <w:t>học sinh giỏi</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b/>
                <w:bCs/>
                <w:sz w:val="26"/>
                <w:szCs w:val="26"/>
              </w:rPr>
            </w:pP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t>1</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Cấp tỉnh/thành phố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b/>
                <w:bCs/>
                <w:sz w:val="26"/>
                <w:szCs w:val="26"/>
              </w:rPr>
            </w:pP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1388D" w:rsidRDefault="008666B1" w:rsidP="004F7E5B">
            <w:pPr>
              <w:spacing w:after="0" w:line="240" w:lineRule="auto"/>
              <w:jc w:val="center"/>
              <w:rPr>
                <w:rFonts w:cs="Times New Roman"/>
                <w:sz w:val="26"/>
                <w:szCs w:val="26"/>
              </w:rPr>
            </w:pPr>
            <w:r>
              <w:rPr>
                <w:rFonts w:cs="Times New Roman"/>
                <w:sz w:val="26"/>
                <w:szCs w:val="26"/>
              </w:rPr>
              <w:t>1</w:t>
            </w: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sz w:val="26"/>
                <w:szCs w:val="26"/>
              </w:rPr>
            </w:pPr>
            <w:r w:rsidRPr="00E1388D">
              <w:rPr>
                <w:rFonts w:cs="Times New Roman"/>
                <w:sz w:val="26"/>
                <w:szCs w:val="26"/>
              </w:rPr>
              <w:t>2</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sz w:val="26"/>
                <w:szCs w:val="26"/>
              </w:rPr>
              <w:t>Quốc gia, khu vực một số nước, quốc tế</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b/>
                <w:bCs/>
                <w:sz w:val="26"/>
                <w:szCs w:val="26"/>
              </w:rPr>
            </w:pP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b/>
                <w:bCs/>
                <w:iCs/>
                <w:sz w:val="26"/>
                <w:szCs w:val="26"/>
              </w:rPr>
            </w:pPr>
            <w:r w:rsidRPr="00E1388D">
              <w:rPr>
                <w:rFonts w:cs="Times New Roman"/>
                <w:b/>
                <w:bCs/>
                <w:iCs/>
                <w:sz w:val="26"/>
                <w:szCs w:val="26"/>
              </w:rPr>
              <w:t>V</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b/>
                <w:bCs/>
                <w:iCs/>
                <w:sz w:val="26"/>
                <w:szCs w:val="26"/>
              </w:rPr>
              <w:t>Số học sinh dự xét hoặc dự thi tốt nghiệp</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481177" w:rsidP="004F7E5B">
            <w:pPr>
              <w:spacing w:after="0" w:line="240" w:lineRule="auto"/>
              <w:jc w:val="center"/>
              <w:rPr>
                <w:rFonts w:cs="Times New Roman"/>
                <w:b/>
                <w:bCs/>
                <w:sz w:val="26"/>
                <w:szCs w:val="26"/>
              </w:rPr>
            </w:pPr>
            <w:r>
              <w:rPr>
                <w:rFonts w:cs="Times New Roman"/>
                <w:b/>
                <w:bCs/>
                <w:sz w:val="26"/>
                <w:szCs w:val="26"/>
              </w:rPr>
              <w:t>135</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1388D" w:rsidRDefault="006B1781" w:rsidP="004F7E5B">
            <w:pPr>
              <w:spacing w:after="0" w:line="240" w:lineRule="auto"/>
              <w:jc w:val="center"/>
              <w:rPr>
                <w:rFonts w:cs="Times New Roman"/>
                <w:sz w:val="26"/>
                <w:szCs w:val="26"/>
              </w:rPr>
            </w:pPr>
            <w:r>
              <w:rPr>
                <w:rFonts w:cs="Times New Roman"/>
                <w:sz w:val="26"/>
                <w:szCs w:val="26"/>
              </w:rPr>
              <w:t>135</w:t>
            </w:r>
          </w:p>
        </w:tc>
      </w:tr>
      <w:tr w:rsidR="00AE5F51" w:rsidRPr="00E1388D" w:rsidTr="00ED6900">
        <w:trPr>
          <w:trHeight w:val="677"/>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b/>
                <w:bCs/>
                <w:iCs/>
                <w:sz w:val="26"/>
                <w:szCs w:val="26"/>
              </w:rPr>
            </w:pPr>
            <w:r w:rsidRPr="00E1388D">
              <w:rPr>
                <w:rFonts w:cs="Times New Roman"/>
                <w:b/>
                <w:bCs/>
                <w:iCs/>
                <w:sz w:val="26"/>
                <w:szCs w:val="26"/>
              </w:rPr>
              <w:t>VI</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sz w:val="26"/>
                <w:szCs w:val="26"/>
              </w:rPr>
            </w:pPr>
            <w:r w:rsidRPr="00E1388D">
              <w:rPr>
                <w:rFonts w:cs="Times New Roman"/>
                <w:b/>
                <w:bCs/>
                <w:iCs/>
                <w:sz w:val="26"/>
                <w:szCs w:val="26"/>
              </w:rPr>
              <w:t>Số học sinh được công nhận tốt nghiệp</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Default="00481177" w:rsidP="004F7E5B">
            <w:pPr>
              <w:spacing w:after="0" w:line="240" w:lineRule="auto"/>
              <w:jc w:val="center"/>
              <w:rPr>
                <w:rFonts w:cs="Times New Roman"/>
                <w:b/>
                <w:bCs/>
                <w:sz w:val="26"/>
                <w:szCs w:val="26"/>
              </w:rPr>
            </w:pPr>
            <w:r>
              <w:rPr>
                <w:rFonts w:cs="Times New Roman"/>
                <w:b/>
                <w:bCs/>
                <w:sz w:val="26"/>
                <w:szCs w:val="26"/>
              </w:rPr>
              <w:t>135</w:t>
            </w:r>
          </w:p>
          <w:p w:rsidR="00481177" w:rsidRPr="00E1388D" w:rsidRDefault="00481177" w:rsidP="004F7E5B">
            <w:pPr>
              <w:spacing w:after="0" w:line="240" w:lineRule="auto"/>
              <w:jc w:val="center"/>
              <w:rPr>
                <w:rFonts w:cs="Times New Roman"/>
                <w:b/>
                <w:bCs/>
                <w:sz w:val="26"/>
                <w:szCs w:val="26"/>
              </w:rPr>
            </w:pPr>
            <w:r>
              <w:rPr>
                <w:rFonts w:cs="Times New Roman"/>
                <w:b/>
                <w:bCs/>
                <w:sz w:val="26"/>
                <w:szCs w:val="26"/>
              </w:rPr>
              <w:t>100%</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jc w:val="center"/>
              <w:rPr>
                <w:rFonts w:cs="Times New Roman"/>
                <w:sz w:val="26"/>
                <w:szCs w:val="26"/>
              </w:rPr>
            </w:pP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Default="00051ECE" w:rsidP="004F7E5B">
            <w:pPr>
              <w:spacing w:after="0" w:line="240" w:lineRule="auto"/>
              <w:jc w:val="center"/>
              <w:rPr>
                <w:rFonts w:cs="Times New Roman"/>
                <w:sz w:val="26"/>
                <w:szCs w:val="26"/>
              </w:rPr>
            </w:pPr>
            <w:r>
              <w:rPr>
                <w:rFonts w:cs="Times New Roman"/>
                <w:sz w:val="26"/>
                <w:szCs w:val="26"/>
              </w:rPr>
              <w:t>135</w:t>
            </w:r>
          </w:p>
          <w:p w:rsidR="00051ECE" w:rsidRPr="00E1388D" w:rsidRDefault="00051ECE" w:rsidP="004F7E5B">
            <w:pPr>
              <w:spacing w:after="0" w:line="240" w:lineRule="auto"/>
              <w:jc w:val="center"/>
              <w:rPr>
                <w:rFonts w:cs="Times New Roman"/>
                <w:sz w:val="26"/>
                <w:szCs w:val="26"/>
              </w:rPr>
            </w:pPr>
            <w:r>
              <w:rPr>
                <w:rFonts w:cs="Times New Roman"/>
                <w:sz w:val="26"/>
                <w:szCs w:val="26"/>
              </w:rPr>
              <w:t>100%</w:t>
            </w:r>
          </w:p>
        </w:tc>
      </w:tr>
      <w:tr w:rsidR="00AE5F51" w:rsidRPr="00E1388D"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b/>
                <w:sz w:val="26"/>
                <w:szCs w:val="26"/>
              </w:rPr>
            </w:pPr>
            <w:r w:rsidRPr="00E1388D">
              <w:rPr>
                <w:rFonts w:cs="Times New Roman"/>
                <w:b/>
                <w:sz w:val="26"/>
                <w:szCs w:val="26"/>
              </w:rPr>
              <w:t>IX</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b/>
                <w:sz w:val="26"/>
                <w:szCs w:val="26"/>
              </w:rPr>
            </w:pPr>
            <w:r w:rsidRPr="00E1388D">
              <w:rPr>
                <w:rFonts w:cs="Times New Roman"/>
                <w:b/>
                <w:sz w:val="26"/>
                <w:szCs w:val="26"/>
              </w:rPr>
              <w:t>Số học sinh n</w:t>
            </w:r>
            <w:r>
              <w:rPr>
                <w:rFonts w:cs="Times New Roman"/>
                <w:b/>
                <w:sz w:val="26"/>
                <w:szCs w:val="26"/>
              </w:rPr>
              <w:t>ữ</w:t>
            </w:r>
            <w:r w:rsidRPr="00E1388D">
              <w:rPr>
                <w:rFonts w:cs="Times New Roman"/>
                <w:b/>
                <w:sz w:val="26"/>
                <w:szCs w:val="26"/>
              </w:rPr>
              <w:t>/số học sinh n</w:t>
            </w:r>
            <w:r>
              <w:rPr>
                <w:rFonts w:cs="Times New Roman"/>
                <w:b/>
                <w:sz w:val="26"/>
                <w:szCs w:val="26"/>
              </w:rPr>
              <w:t>am</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Default="00ED3CD2" w:rsidP="004F7E5B">
            <w:pPr>
              <w:spacing w:after="0" w:line="240" w:lineRule="auto"/>
              <w:jc w:val="center"/>
              <w:rPr>
                <w:rFonts w:cs="Times New Roman"/>
                <w:b/>
                <w:bCs/>
                <w:sz w:val="26"/>
                <w:szCs w:val="26"/>
              </w:rPr>
            </w:pPr>
            <w:r>
              <w:rPr>
                <w:rFonts w:cs="Times New Roman"/>
                <w:b/>
                <w:bCs/>
                <w:sz w:val="26"/>
                <w:szCs w:val="26"/>
              </w:rPr>
              <w:t>Nữ 343</w:t>
            </w:r>
          </w:p>
          <w:p w:rsidR="00ED3CD2" w:rsidRPr="00E1388D" w:rsidRDefault="00ED3CD2" w:rsidP="004F7E5B">
            <w:pPr>
              <w:spacing w:after="0" w:line="240" w:lineRule="auto"/>
              <w:jc w:val="center"/>
              <w:rPr>
                <w:rFonts w:cs="Times New Roman"/>
                <w:b/>
                <w:bCs/>
                <w:sz w:val="26"/>
                <w:szCs w:val="26"/>
              </w:rPr>
            </w:pPr>
            <w:r>
              <w:rPr>
                <w:rFonts w:cs="Times New Roman"/>
                <w:b/>
                <w:bCs/>
                <w:sz w:val="26"/>
                <w:szCs w:val="26"/>
              </w:rPr>
              <w:t>Nam 335</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D3CD2" w:rsidRDefault="00ED3CD2" w:rsidP="00ED3CD2">
            <w:pPr>
              <w:spacing w:after="0" w:line="240" w:lineRule="auto"/>
              <w:rPr>
                <w:rFonts w:cs="Times New Roman"/>
                <w:sz w:val="22"/>
              </w:rPr>
            </w:pPr>
            <w:r>
              <w:rPr>
                <w:rFonts w:cs="Times New Roman"/>
                <w:sz w:val="22"/>
              </w:rPr>
              <w:t>101/97</w:t>
            </w: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D3CD2" w:rsidRDefault="00ED3CD2" w:rsidP="00ED3CD2">
            <w:pPr>
              <w:spacing w:after="0" w:line="240" w:lineRule="auto"/>
              <w:jc w:val="center"/>
              <w:rPr>
                <w:rFonts w:cs="Times New Roman"/>
                <w:sz w:val="22"/>
              </w:rPr>
            </w:pPr>
            <w:r>
              <w:rPr>
                <w:rFonts w:cs="Times New Roman"/>
                <w:sz w:val="22"/>
              </w:rPr>
              <w:t>97/95</w:t>
            </w: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D3CD2" w:rsidRDefault="00ED3CD2" w:rsidP="004F7E5B">
            <w:pPr>
              <w:spacing w:after="0" w:line="240" w:lineRule="auto"/>
              <w:jc w:val="center"/>
              <w:rPr>
                <w:rFonts w:cs="Times New Roman"/>
                <w:sz w:val="22"/>
              </w:rPr>
            </w:pPr>
            <w:r>
              <w:rPr>
                <w:rFonts w:cs="Times New Roman"/>
                <w:sz w:val="22"/>
              </w:rPr>
              <w:t>78/75</w:t>
            </w: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ED3CD2" w:rsidRDefault="00ED3CD2" w:rsidP="004F7E5B">
            <w:pPr>
              <w:spacing w:after="0" w:line="240" w:lineRule="auto"/>
              <w:jc w:val="center"/>
              <w:rPr>
                <w:rFonts w:cs="Times New Roman"/>
                <w:sz w:val="22"/>
              </w:rPr>
            </w:pPr>
            <w:r>
              <w:rPr>
                <w:rFonts w:cs="Times New Roman"/>
                <w:sz w:val="22"/>
              </w:rPr>
              <w:t>67/68</w:t>
            </w:r>
          </w:p>
        </w:tc>
      </w:tr>
      <w:tr w:rsidR="00AE5F51" w:rsidRPr="00DB059F" w:rsidTr="00ED6900">
        <w:trPr>
          <w:trHeight w:val="33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rsidR="00AE5F51" w:rsidRPr="00E1388D" w:rsidRDefault="00AE5F51" w:rsidP="004F7E5B">
            <w:pPr>
              <w:spacing w:after="0" w:line="240" w:lineRule="auto"/>
              <w:jc w:val="center"/>
              <w:rPr>
                <w:rFonts w:cs="Times New Roman"/>
                <w:b/>
                <w:sz w:val="26"/>
                <w:szCs w:val="26"/>
              </w:rPr>
            </w:pPr>
            <w:r w:rsidRPr="00E1388D">
              <w:rPr>
                <w:rFonts w:cs="Times New Roman"/>
                <w:b/>
                <w:sz w:val="26"/>
                <w:szCs w:val="26"/>
              </w:rPr>
              <w:t>X</w:t>
            </w:r>
          </w:p>
        </w:tc>
        <w:tc>
          <w:tcPr>
            <w:tcW w:w="17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E5F51" w:rsidRPr="00E1388D" w:rsidRDefault="00AE5F51" w:rsidP="004F7E5B">
            <w:pPr>
              <w:spacing w:after="0" w:line="240" w:lineRule="auto"/>
              <w:rPr>
                <w:rFonts w:cs="Times New Roman"/>
                <w:b/>
                <w:sz w:val="26"/>
                <w:szCs w:val="26"/>
              </w:rPr>
            </w:pPr>
            <w:r w:rsidRPr="00E1388D">
              <w:rPr>
                <w:rFonts w:cs="Times New Roman"/>
                <w:b/>
                <w:sz w:val="26"/>
                <w:szCs w:val="26"/>
              </w:rPr>
              <w:t>Số học sinh dân tộc thiểu số</w:t>
            </w:r>
          </w:p>
        </w:tc>
        <w:tc>
          <w:tcPr>
            <w:tcW w:w="664"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ED3CD2" w:rsidP="004F7E5B">
            <w:pPr>
              <w:spacing w:after="0" w:line="240" w:lineRule="auto"/>
              <w:jc w:val="center"/>
              <w:rPr>
                <w:rFonts w:cs="Times New Roman"/>
                <w:b/>
                <w:bCs/>
                <w:sz w:val="26"/>
                <w:szCs w:val="26"/>
              </w:rPr>
            </w:pPr>
            <w:r>
              <w:rPr>
                <w:rFonts w:cs="Times New Roman"/>
                <w:b/>
                <w:bCs/>
                <w:sz w:val="26"/>
                <w:szCs w:val="26"/>
              </w:rPr>
              <w:t>04</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ED3CD2" w:rsidP="004F7E5B">
            <w:pPr>
              <w:spacing w:after="0" w:line="240" w:lineRule="auto"/>
              <w:jc w:val="center"/>
              <w:rPr>
                <w:rFonts w:cs="Times New Roman"/>
                <w:sz w:val="26"/>
                <w:szCs w:val="26"/>
              </w:rPr>
            </w:pPr>
            <w:r>
              <w:rPr>
                <w:rFonts w:cs="Times New Roman"/>
                <w:sz w:val="26"/>
                <w:szCs w:val="26"/>
              </w:rPr>
              <w:t>1</w:t>
            </w:r>
          </w:p>
        </w:tc>
        <w:tc>
          <w:tcPr>
            <w:tcW w:w="555"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ED3CD2" w:rsidP="004F7E5B">
            <w:pPr>
              <w:spacing w:after="0" w:line="240" w:lineRule="auto"/>
              <w:jc w:val="center"/>
              <w:rPr>
                <w:rFonts w:cs="Times New Roman"/>
                <w:sz w:val="26"/>
                <w:szCs w:val="26"/>
              </w:rPr>
            </w:pPr>
            <w:r>
              <w:rPr>
                <w:rFonts w:cs="Times New Roman"/>
                <w:sz w:val="26"/>
                <w:szCs w:val="26"/>
              </w:rPr>
              <w:t>3</w:t>
            </w:r>
          </w:p>
        </w:tc>
        <w:tc>
          <w:tcPr>
            <w:tcW w:w="573" w:type="pct"/>
            <w:tcBorders>
              <w:top w:val="single" w:sz="4" w:space="0" w:color="auto"/>
              <w:left w:val="nil"/>
              <w:bottom w:val="single" w:sz="4" w:space="0" w:color="auto"/>
              <w:right w:val="single" w:sz="4" w:space="0" w:color="auto"/>
            </w:tcBorders>
            <w:shd w:val="clear" w:color="auto" w:fill="auto"/>
            <w:noWrap/>
            <w:vAlign w:val="center"/>
          </w:tcPr>
          <w:p w:rsidR="00AE5F51" w:rsidRPr="00E1388D" w:rsidRDefault="00ED3CD2" w:rsidP="004F7E5B">
            <w:pPr>
              <w:spacing w:after="0" w:line="240" w:lineRule="auto"/>
              <w:jc w:val="center"/>
              <w:rPr>
                <w:rFonts w:cs="Times New Roman"/>
                <w:sz w:val="26"/>
                <w:szCs w:val="26"/>
              </w:rPr>
            </w:pPr>
            <w:r>
              <w:rPr>
                <w:rFonts w:cs="Times New Roman"/>
                <w:sz w:val="26"/>
                <w:szCs w:val="26"/>
              </w:rPr>
              <w:t>0</w:t>
            </w:r>
          </w:p>
        </w:tc>
        <w:tc>
          <w:tcPr>
            <w:tcW w:w="570" w:type="pct"/>
            <w:tcBorders>
              <w:top w:val="single" w:sz="4" w:space="0" w:color="auto"/>
              <w:left w:val="nil"/>
              <w:bottom w:val="single" w:sz="4" w:space="0" w:color="auto"/>
              <w:right w:val="single" w:sz="8" w:space="0" w:color="auto"/>
            </w:tcBorders>
            <w:shd w:val="clear" w:color="auto" w:fill="auto"/>
            <w:noWrap/>
            <w:vAlign w:val="center"/>
          </w:tcPr>
          <w:p w:rsidR="00AE5F51" w:rsidRPr="00DB059F" w:rsidRDefault="00ED3CD2" w:rsidP="004F7E5B">
            <w:pPr>
              <w:spacing w:after="0" w:line="240" w:lineRule="auto"/>
              <w:jc w:val="center"/>
              <w:rPr>
                <w:rFonts w:cs="Times New Roman"/>
                <w:sz w:val="26"/>
                <w:szCs w:val="26"/>
              </w:rPr>
            </w:pPr>
            <w:r>
              <w:rPr>
                <w:rFonts w:cs="Times New Roman"/>
                <w:sz w:val="26"/>
                <w:szCs w:val="26"/>
              </w:rPr>
              <w:t>0</w:t>
            </w:r>
          </w:p>
        </w:tc>
      </w:tr>
    </w:tbl>
    <w:p w:rsidR="00B46454" w:rsidRPr="00605EEF" w:rsidRDefault="001126E4" w:rsidP="00605EEF">
      <w:pPr>
        <w:spacing w:before="60" w:after="60" w:line="240" w:lineRule="auto"/>
        <w:ind w:firstLine="720"/>
        <w:jc w:val="both"/>
        <w:rPr>
          <w:b/>
          <w:sz w:val="28"/>
          <w:szCs w:val="28"/>
        </w:rPr>
      </w:pPr>
      <w:r w:rsidRPr="00605EEF">
        <w:rPr>
          <w:b/>
          <w:sz w:val="28"/>
          <w:szCs w:val="28"/>
        </w:rPr>
        <w:t>V</w:t>
      </w:r>
      <w:r w:rsidR="00371949">
        <w:rPr>
          <w:b/>
          <w:sz w:val="28"/>
          <w:szCs w:val="28"/>
        </w:rPr>
        <w:t>I</w:t>
      </w:r>
      <w:r w:rsidRPr="00605EEF">
        <w:rPr>
          <w:b/>
          <w:sz w:val="28"/>
          <w:szCs w:val="28"/>
        </w:rPr>
        <w:t>I. KẾT QUẢ TÀI CHÍNH</w:t>
      </w:r>
    </w:p>
    <w:p w:rsidR="00363467" w:rsidRPr="00C50516" w:rsidRDefault="00363467" w:rsidP="00363467">
      <w:pPr>
        <w:spacing w:before="60" w:after="60" w:line="240" w:lineRule="auto"/>
        <w:jc w:val="both"/>
        <w:rPr>
          <w:i/>
          <w:sz w:val="28"/>
          <w:szCs w:val="28"/>
          <w:lang w:val="vi-VN"/>
        </w:rPr>
      </w:pPr>
      <w:r w:rsidRPr="00C50516">
        <w:rPr>
          <w:i/>
          <w:sz w:val="28"/>
          <w:szCs w:val="28"/>
          <w:lang w:val="vi-VN"/>
        </w:rPr>
        <w:t>1. Tình hình tài chính của cơ sở giáo dục trong năm tài chính trước liền kề thời điểm báo cáo theo quy định pháp luật, trong đó có cơ cấu các khoản thu, chi hoạt động như sau:</w:t>
      </w:r>
    </w:p>
    <w:p w:rsidR="00363467" w:rsidRPr="00C50516" w:rsidRDefault="00363467" w:rsidP="00363467">
      <w:pPr>
        <w:spacing w:before="60" w:after="60" w:line="240" w:lineRule="auto"/>
        <w:jc w:val="both"/>
        <w:rPr>
          <w:b/>
          <w:sz w:val="28"/>
          <w:szCs w:val="28"/>
        </w:rPr>
      </w:pPr>
      <w:r w:rsidRPr="00C50516">
        <w:rPr>
          <w:sz w:val="28"/>
          <w:szCs w:val="28"/>
          <w:lang w:val="vi-VN"/>
        </w:rPr>
        <w:tab/>
      </w:r>
      <w:r w:rsidRPr="00C50516">
        <w:rPr>
          <w:b/>
          <w:sz w:val="28"/>
          <w:szCs w:val="28"/>
          <w:lang w:val="vi-VN"/>
        </w:rPr>
        <w:t>a. Các khoản thu phân theo</w:t>
      </w:r>
      <w:r w:rsidRPr="00C50516">
        <w:rPr>
          <w:b/>
          <w:sz w:val="28"/>
          <w:szCs w:val="28"/>
        </w:rPr>
        <w:t xml:space="preserve"> </w:t>
      </w:r>
      <w:r w:rsidRPr="00C50516">
        <w:rPr>
          <w:b/>
          <w:sz w:val="28"/>
          <w:szCs w:val="28"/>
          <w:lang w:val="vi-VN"/>
        </w:rPr>
        <w:t>Nguồn k</w:t>
      </w:r>
      <w:r w:rsidRPr="00C50516">
        <w:rPr>
          <w:b/>
          <w:sz w:val="28"/>
          <w:szCs w:val="28"/>
        </w:rPr>
        <w:t>i</w:t>
      </w:r>
      <w:r w:rsidRPr="00C50516">
        <w:rPr>
          <w:b/>
          <w:sz w:val="28"/>
          <w:szCs w:val="28"/>
          <w:lang w:val="vi-VN"/>
        </w:rPr>
        <w:t>nh phí</w:t>
      </w:r>
      <w:r w:rsidRPr="00C50516">
        <w:rPr>
          <w:b/>
          <w:sz w:val="28"/>
          <w:szCs w:val="28"/>
        </w:rPr>
        <w:t xml:space="preserve"> (năm 2024)</w:t>
      </w: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3"/>
        <w:gridCol w:w="4229"/>
        <w:gridCol w:w="2751"/>
        <w:gridCol w:w="1530"/>
      </w:tblGrid>
      <w:tr w:rsidR="00C50516" w:rsidRPr="00C50516" w:rsidTr="001A5F36">
        <w:trPr>
          <w:trHeight w:val="366"/>
        </w:trPr>
        <w:tc>
          <w:tcPr>
            <w:tcW w:w="743" w:type="dxa"/>
            <w:vAlign w:val="center"/>
          </w:tcPr>
          <w:p w:rsidR="00363467" w:rsidRPr="00C50516" w:rsidRDefault="00363467" w:rsidP="004F7E5B">
            <w:pPr>
              <w:pStyle w:val="TableParagraph"/>
              <w:ind w:left="168"/>
              <w:jc w:val="center"/>
              <w:rPr>
                <w:b/>
                <w:sz w:val="26"/>
                <w:szCs w:val="26"/>
              </w:rPr>
            </w:pPr>
            <w:r w:rsidRPr="00C50516">
              <w:rPr>
                <w:b/>
                <w:spacing w:val="-5"/>
                <w:sz w:val="26"/>
                <w:szCs w:val="26"/>
              </w:rPr>
              <w:t>STT</w:t>
            </w:r>
          </w:p>
        </w:tc>
        <w:tc>
          <w:tcPr>
            <w:tcW w:w="4229" w:type="dxa"/>
            <w:vAlign w:val="center"/>
          </w:tcPr>
          <w:p w:rsidR="00363467" w:rsidRPr="00C50516" w:rsidRDefault="00363467" w:rsidP="004F7E5B">
            <w:pPr>
              <w:pStyle w:val="TableParagraph"/>
              <w:jc w:val="center"/>
              <w:rPr>
                <w:b/>
                <w:sz w:val="26"/>
                <w:szCs w:val="26"/>
              </w:rPr>
            </w:pPr>
            <w:r w:rsidRPr="00C50516">
              <w:rPr>
                <w:b/>
                <w:sz w:val="26"/>
                <w:szCs w:val="26"/>
              </w:rPr>
              <w:t>Nguồn</w:t>
            </w:r>
            <w:r w:rsidRPr="00C50516">
              <w:rPr>
                <w:b/>
                <w:sz w:val="26"/>
                <w:szCs w:val="26"/>
                <w:lang w:val="vi-VN"/>
              </w:rPr>
              <w:t xml:space="preserve"> </w:t>
            </w:r>
            <w:r w:rsidRPr="00C50516">
              <w:rPr>
                <w:b/>
                <w:spacing w:val="-5"/>
                <w:sz w:val="26"/>
                <w:szCs w:val="26"/>
              </w:rPr>
              <w:t>kinh phí</w:t>
            </w:r>
          </w:p>
        </w:tc>
        <w:tc>
          <w:tcPr>
            <w:tcW w:w="2751" w:type="dxa"/>
            <w:vAlign w:val="center"/>
          </w:tcPr>
          <w:p w:rsidR="00363467" w:rsidRPr="00C50516" w:rsidRDefault="00363467" w:rsidP="004F7E5B">
            <w:pPr>
              <w:pStyle w:val="TableParagraph"/>
              <w:ind w:left="6" w:right="6"/>
              <w:jc w:val="center"/>
              <w:rPr>
                <w:b/>
                <w:sz w:val="26"/>
                <w:szCs w:val="26"/>
              </w:rPr>
            </w:pPr>
            <w:r w:rsidRPr="00C50516">
              <w:rPr>
                <w:b/>
                <w:sz w:val="26"/>
                <w:szCs w:val="26"/>
              </w:rPr>
              <w:t>Tổng số tiền</w:t>
            </w:r>
          </w:p>
        </w:tc>
        <w:tc>
          <w:tcPr>
            <w:tcW w:w="1530" w:type="dxa"/>
            <w:vAlign w:val="center"/>
          </w:tcPr>
          <w:p w:rsidR="00363467" w:rsidRPr="00C50516" w:rsidRDefault="00363467" w:rsidP="004F7E5B">
            <w:pPr>
              <w:pStyle w:val="TableParagraph"/>
              <w:ind w:left="2"/>
              <w:jc w:val="center"/>
              <w:rPr>
                <w:b/>
                <w:sz w:val="26"/>
                <w:szCs w:val="26"/>
              </w:rPr>
            </w:pPr>
            <w:r w:rsidRPr="00C50516">
              <w:rPr>
                <w:b/>
                <w:sz w:val="26"/>
                <w:szCs w:val="26"/>
              </w:rPr>
              <w:t>Ghi chú</w:t>
            </w: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b/>
                <w:sz w:val="26"/>
                <w:szCs w:val="26"/>
              </w:rPr>
            </w:pPr>
            <w:r w:rsidRPr="00C50516">
              <w:rPr>
                <w:b/>
                <w:sz w:val="26"/>
                <w:szCs w:val="26"/>
              </w:rPr>
              <w:t>1</w:t>
            </w:r>
          </w:p>
        </w:tc>
        <w:tc>
          <w:tcPr>
            <w:tcW w:w="4229" w:type="dxa"/>
            <w:vAlign w:val="center"/>
          </w:tcPr>
          <w:p w:rsidR="00D24C71" w:rsidRPr="00C50516" w:rsidRDefault="00D24C71" w:rsidP="004F7E5B">
            <w:pPr>
              <w:spacing w:after="0" w:line="240" w:lineRule="auto"/>
              <w:jc w:val="both"/>
              <w:rPr>
                <w:b/>
                <w:sz w:val="26"/>
                <w:szCs w:val="26"/>
              </w:rPr>
            </w:pPr>
            <w:r w:rsidRPr="00C50516">
              <w:rPr>
                <w:b/>
                <w:sz w:val="26"/>
                <w:szCs w:val="26"/>
              </w:rPr>
              <w:t>Ngân sách nhà nước</w:t>
            </w:r>
          </w:p>
        </w:tc>
        <w:tc>
          <w:tcPr>
            <w:tcW w:w="2751" w:type="dxa"/>
            <w:vAlign w:val="center"/>
          </w:tcPr>
          <w:p w:rsidR="00D24C71" w:rsidRPr="00C50516" w:rsidRDefault="00D24C71" w:rsidP="00371949">
            <w:pPr>
              <w:pStyle w:val="TableParagraph"/>
              <w:ind w:left="6" w:right="5"/>
              <w:jc w:val="center"/>
              <w:rPr>
                <w:sz w:val="26"/>
                <w:szCs w:val="26"/>
              </w:rPr>
            </w:pPr>
            <w:r>
              <w:rPr>
                <w:sz w:val="26"/>
                <w:szCs w:val="26"/>
              </w:rPr>
              <w:t>7.887.825.000đ</w:t>
            </w: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b/>
                <w:sz w:val="26"/>
                <w:szCs w:val="26"/>
              </w:rPr>
            </w:pPr>
            <w:r w:rsidRPr="00C50516">
              <w:rPr>
                <w:b/>
                <w:sz w:val="26"/>
                <w:szCs w:val="26"/>
              </w:rPr>
              <w:t>2</w:t>
            </w:r>
          </w:p>
        </w:tc>
        <w:tc>
          <w:tcPr>
            <w:tcW w:w="4229" w:type="dxa"/>
            <w:vAlign w:val="center"/>
          </w:tcPr>
          <w:p w:rsidR="00D24C71" w:rsidRPr="00C50516" w:rsidRDefault="00D24C71" w:rsidP="004F7E5B">
            <w:pPr>
              <w:spacing w:after="0" w:line="240" w:lineRule="auto"/>
              <w:jc w:val="both"/>
              <w:rPr>
                <w:b/>
                <w:sz w:val="26"/>
                <w:szCs w:val="26"/>
              </w:rPr>
            </w:pPr>
            <w:r w:rsidRPr="00C50516">
              <w:rPr>
                <w:b/>
                <w:sz w:val="26"/>
                <w:szCs w:val="26"/>
              </w:rPr>
              <w:t>Hỗ trợ của nhà đầu tư</w:t>
            </w:r>
          </w:p>
        </w:tc>
        <w:tc>
          <w:tcPr>
            <w:tcW w:w="2751" w:type="dxa"/>
            <w:vAlign w:val="center"/>
          </w:tcPr>
          <w:p w:rsidR="00D24C71" w:rsidRPr="00C50516" w:rsidRDefault="00D24C71" w:rsidP="00371949">
            <w:pPr>
              <w:pStyle w:val="TableParagraph"/>
              <w:ind w:left="6" w:right="5"/>
              <w:jc w:val="center"/>
              <w:rPr>
                <w:sz w:val="26"/>
                <w:szCs w:val="26"/>
              </w:rPr>
            </w:pP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b/>
                <w:sz w:val="26"/>
                <w:szCs w:val="26"/>
              </w:rPr>
            </w:pPr>
            <w:r w:rsidRPr="00C50516">
              <w:rPr>
                <w:b/>
                <w:sz w:val="26"/>
                <w:szCs w:val="26"/>
              </w:rPr>
              <w:t>3</w:t>
            </w:r>
          </w:p>
        </w:tc>
        <w:tc>
          <w:tcPr>
            <w:tcW w:w="4229" w:type="dxa"/>
            <w:vAlign w:val="center"/>
          </w:tcPr>
          <w:p w:rsidR="00D24C71" w:rsidRPr="00C50516" w:rsidRDefault="00D24C71" w:rsidP="004F7E5B">
            <w:pPr>
              <w:spacing w:after="0" w:line="240" w:lineRule="auto"/>
              <w:jc w:val="both"/>
              <w:rPr>
                <w:b/>
                <w:sz w:val="26"/>
                <w:szCs w:val="26"/>
              </w:rPr>
            </w:pPr>
            <w:r w:rsidRPr="00C50516">
              <w:rPr>
                <w:b/>
                <w:sz w:val="26"/>
                <w:szCs w:val="26"/>
              </w:rPr>
              <w:t>Học phí</w:t>
            </w:r>
          </w:p>
        </w:tc>
        <w:tc>
          <w:tcPr>
            <w:tcW w:w="2751" w:type="dxa"/>
            <w:vAlign w:val="center"/>
          </w:tcPr>
          <w:p w:rsidR="00D24C71" w:rsidRPr="00C50516" w:rsidRDefault="00D24C71" w:rsidP="00371949">
            <w:pPr>
              <w:pStyle w:val="TableParagraph"/>
              <w:ind w:left="6" w:right="5"/>
              <w:jc w:val="center"/>
              <w:rPr>
                <w:sz w:val="26"/>
                <w:szCs w:val="26"/>
              </w:rPr>
            </w:pPr>
            <w:r>
              <w:rPr>
                <w:sz w:val="26"/>
                <w:szCs w:val="26"/>
              </w:rPr>
              <w:t>479.334.500đ</w:t>
            </w: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b/>
                <w:sz w:val="26"/>
                <w:szCs w:val="26"/>
              </w:rPr>
            </w:pPr>
            <w:r w:rsidRPr="00C50516">
              <w:rPr>
                <w:b/>
                <w:sz w:val="26"/>
                <w:szCs w:val="26"/>
              </w:rPr>
              <w:t>4</w:t>
            </w:r>
          </w:p>
        </w:tc>
        <w:tc>
          <w:tcPr>
            <w:tcW w:w="4229" w:type="dxa"/>
            <w:vAlign w:val="center"/>
          </w:tcPr>
          <w:p w:rsidR="00D24C71" w:rsidRPr="00C50516" w:rsidRDefault="00D24C71" w:rsidP="004F7E5B">
            <w:pPr>
              <w:spacing w:after="0" w:line="240" w:lineRule="auto"/>
              <w:jc w:val="both"/>
              <w:rPr>
                <w:b/>
                <w:sz w:val="26"/>
                <w:szCs w:val="26"/>
              </w:rPr>
            </w:pPr>
            <w:r w:rsidRPr="00C50516">
              <w:rPr>
                <w:b/>
                <w:sz w:val="26"/>
                <w:szCs w:val="26"/>
              </w:rPr>
              <w:t>Các khoản thu khác từ người học</w:t>
            </w:r>
          </w:p>
        </w:tc>
        <w:tc>
          <w:tcPr>
            <w:tcW w:w="2751" w:type="dxa"/>
            <w:vAlign w:val="center"/>
          </w:tcPr>
          <w:p w:rsidR="00D24C71" w:rsidRPr="00C50516" w:rsidRDefault="00D24C71" w:rsidP="00371949">
            <w:pPr>
              <w:pStyle w:val="TableParagraph"/>
              <w:ind w:left="6" w:right="5"/>
              <w:jc w:val="center"/>
              <w:rPr>
                <w:b/>
                <w:sz w:val="26"/>
                <w:szCs w:val="26"/>
              </w:rPr>
            </w:pP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sz w:val="26"/>
                <w:szCs w:val="26"/>
              </w:rPr>
            </w:pPr>
            <w:r w:rsidRPr="00C50516">
              <w:rPr>
                <w:sz w:val="26"/>
                <w:szCs w:val="26"/>
              </w:rPr>
              <w:t>4.1</w:t>
            </w:r>
          </w:p>
        </w:tc>
        <w:tc>
          <w:tcPr>
            <w:tcW w:w="4229" w:type="dxa"/>
            <w:vAlign w:val="center"/>
          </w:tcPr>
          <w:p w:rsidR="00D24C71" w:rsidRPr="00C50516" w:rsidRDefault="00D24C71" w:rsidP="004F7E5B">
            <w:pPr>
              <w:spacing w:after="0" w:line="240" w:lineRule="auto"/>
              <w:jc w:val="both"/>
              <w:rPr>
                <w:sz w:val="26"/>
                <w:szCs w:val="26"/>
              </w:rPr>
            </w:pPr>
            <w:r w:rsidRPr="00C50516">
              <w:rPr>
                <w:sz w:val="26"/>
                <w:szCs w:val="26"/>
              </w:rPr>
              <w:t>Trông giữ xe</w:t>
            </w:r>
          </w:p>
        </w:tc>
        <w:tc>
          <w:tcPr>
            <w:tcW w:w="2751" w:type="dxa"/>
            <w:vAlign w:val="center"/>
          </w:tcPr>
          <w:p w:rsidR="00D24C71" w:rsidRPr="00C50516" w:rsidRDefault="00D24C71" w:rsidP="00371949">
            <w:pPr>
              <w:pStyle w:val="TableParagraph"/>
              <w:ind w:left="6" w:right="5"/>
              <w:jc w:val="center"/>
              <w:rPr>
                <w:sz w:val="26"/>
                <w:szCs w:val="26"/>
              </w:rPr>
            </w:pPr>
            <w:r>
              <w:rPr>
                <w:sz w:val="26"/>
                <w:szCs w:val="26"/>
              </w:rPr>
              <w:t>21.150.000đ</w:t>
            </w: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sz w:val="26"/>
                <w:szCs w:val="26"/>
              </w:rPr>
            </w:pPr>
            <w:r w:rsidRPr="00C50516">
              <w:rPr>
                <w:sz w:val="26"/>
                <w:szCs w:val="26"/>
              </w:rPr>
              <w:t>4.2</w:t>
            </w:r>
          </w:p>
        </w:tc>
        <w:tc>
          <w:tcPr>
            <w:tcW w:w="4229" w:type="dxa"/>
            <w:vAlign w:val="center"/>
          </w:tcPr>
          <w:p w:rsidR="00D24C71" w:rsidRPr="00C50516" w:rsidRDefault="00D24C71" w:rsidP="004F7E5B">
            <w:pPr>
              <w:spacing w:after="0" w:line="240" w:lineRule="auto"/>
              <w:jc w:val="both"/>
              <w:rPr>
                <w:sz w:val="26"/>
                <w:szCs w:val="26"/>
              </w:rPr>
            </w:pPr>
            <w:r w:rsidRPr="00C50516">
              <w:rPr>
                <w:sz w:val="26"/>
                <w:szCs w:val="26"/>
              </w:rPr>
              <w:t>BHYT</w:t>
            </w:r>
          </w:p>
        </w:tc>
        <w:tc>
          <w:tcPr>
            <w:tcW w:w="2751" w:type="dxa"/>
            <w:vAlign w:val="center"/>
          </w:tcPr>
          <w:p w:rsidR="00D24C71" w:rsidRPr="00C50516" w:rsidRDefault="00D24C71" w:rsidP="00371949">
            <w:pPr>
              <w:pStyle w:val="TableParagraph"/>
              <w:ind w:left="6" w:right="5"/>
              <w:jc w:val="center"/>
              <w:rPr>
                <w:sz w:val="26"/>
                <w:szCs w:val="26"/>
              </w:rPr>
            </w:pPr>
            <w:r>
              <w:rPr>
                <w:sz w:val="26"/>
                <w:szCs w:val="26"/>
              </w:rPr>
              <w:t>884.520.000đ</w:t>
            </w:r>
          </w:p>
        </w:tc>
        <w:tc>
          <w:tcPr>
            <w:tcW w:w="1530" w:type="dxa"/>
            <w:vAlign w:val="center"/>
          </w:tcPr>
          <w:p w:rsidR="00D24C71" w:rsidRPr="00C50516" w:rsidRDefault="00D24C71" w:rsidP="004F7E5B">
            <w:pPr>
              <w:pStyle w:val="TableParagraph"/>
              <w:ind w:right="94"/>
              <w:jc w:val="center"/>
              <w:rPr>
                <w:i/>
                <w:sz w:val="26"/>
                <w:szCs w:val="26"/>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sz w:val="26"/>
                <w:szCs w:val="26"/>
              </w:rPr>
            </w:pPr>
            <w:r w:rsidRPr="00C50516">
              <w:rPr>
                <w:sz w:val="26"/>
                <w:szCs w:val="26"/>
              </w:rPr>
              <w:t>4.3</w:t>
            </w:r>
          </w:p>
        </w:tc>
        <w:tc>
          <w:tcPr>
            <w:tcW w:w="4229" w:type="dxa"/>
            <w:vAlign w:val="center"/>
          </w:tcPr>
          <w:p w:rsidR="00D24C71" w:rsidRPr="00C50516" w:rsidRDefault="00D24C71" w:rsidP="004F7E5B">
            <w:pPr>
              <w:spacing w:after="0" w:line="240" w:lineRule="auto"/>
              <w:jc w:val="both"/>
              <w:rPr>
                <w:sz w:val="26"/>
                <w:szCs w:val="26"/>
              </w:rPr>
            </w:pPr>
            <w:r w:rsidRPr="00C50516">
              <w:rPr>
                <w:sz w:val="26"/>
                <w:szCs w:val="26"/>
              </w:rPr>
              <w:t>Dạy thêm học thêm</w:t>
            </w:r>
          </w:p>
        </w:tc>
        <w:tc>
          <w:tcPr>
            <w:tcW w:w="2751" w:type="dxa"/>
            <w:vAlign w:val="center"/>
          </w:tcPr>
          <w:p w:rsidR="00D24C71" w:rsidRPr="00C50516" w:rsidRDefault="00D24C71" w:rsidP="00371949">
            <w:pPr>
              <w:pStyle w:val="TableParagraph"/>
              <w:ind w:left="6" w:right="5"/>
              <w:jc w:val="center"/>
              <w:rPr>
                <w:sz w:val="26"/>
                <w:szCs w:val="26"/>
              </w:rPr>
            </w:pPr>
            <w:r>
              <w:rPr>
                <w:sz w:val="26"/>
                <w:szCs w:val="26"/>
              </w:rPr>
              <w:t>677.166.000đ</w:t>
            </w:r>
          </w:p>
        </w:tc>
        <w:tc>
          <w:tcPr>
            <w:tcW w:w="1530" w:type="dxa"/>
            <w:vAlign w:val="center"/>
          </w:tcPr>
          <w:p w:rsidR="00D24C71" w:rsidRPr="00C50516" w:rsidRDefault="00D24C71" w:rsidP="004F7E5B">
            <w:pPr>
              <w:pStyle w:val="TableParagraph"/>
              <w:ind w:right="94"/>
              <w:jc w:val="center"/>
              <w:rPr>
                <w:i/>
                <w:sz w:val="26"/>
                <w:szCs w:val="26"/>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sz w:val="26"/>
                <w:szCs w:val="26"/>
              </w:rPr>
            </w:pPr>
            <w:r w:rsidRPr="00C50516">
              <w:rPr>
                <w:sz w:val="26"/>
                <w:szCs w:val="26"/>
              </w:rPr>
              <w:t>4.4</w:t>
            </w:r>
          </w:p>
        </w:tc>
        <w:tc>
          <w:tcPr>
            <w:tcW w:w="4229" w:type="dxa"/>
            <w:vAlign w:val="center"/>
          </w:tcPr>
          <w:p w:rsidR="00D24C71" w:rsidRPr="00C50516" w:rsidRDefault="00D24C71" w:rsidP="004F7E5B">
            <w:pPr>
              <w:spacing w:after="0" w:line="240" w:lineRule="auto"/>
              <w:jc w:val="both"/>
              <w:rPr>
                <w:sz w:val="26"/>
                <w:szCs w:val="26"/>
              </w:rPr>
            </w:pPr>
            <w:r w:rsidRPr="00C50516">
              <w:rPr>
                <w:sz w:val="26"/>
                <w:szCs w:val="26"/>
              </w:rPr>
              <w:t>Đồng phục</w:t>
            </w:r>
          </w:p>
        </w:tc>
        <w:tc>
          <w:tcPr>
            <w:tcW w:w="2751" w:type="dxa"/>
            <w:vAlign w:val="center"/>
          </w:tcPr>
          <w:p w:rsidR="00D24C71" w:rsidRPr="00C50516" w:rsidRDefault="00D24C71" w:rsidP="00371949">
            <w:pPr>
              <w:pStyle w:val="TableParagraph"/>
              <w:ind w:left="6" w:right="5"/>
              <w:jc w:val="center"/>
              <w:rPr>
                <w:sz w:val="26"/>
                <w:szCs w:val="26"/>
              </w:rPr>
            </w:pPr>
          </w:p>
        </w:tc>
        <w:tc>
          <w:tcPr>
            <w:tcW w:w="1530" w:type="dxa"/>
            <w:vAlign w:val="center"/>
          </w:tcPr>
          <w:p w:rsidR="00D24C71" w:rsidRPr="00C50516" w:rsidRDefault="00D24C71" w:rsidP="004F7E5B">
            <w:pPr>
              <w:pStyle w:val="TableParagraph"/>
              <w:ind w:right="94"/>
              <w:jc w:val="center"/>
              <w:rPr>
                <w:i/>
                <w:sz w:val="26"/>
                <w:szCs w:val="26"/>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sz w:val="26"/>
                <w:szCs w:val="26"/>
              </w:rPr>
            </w:pPr>
            <w:r w:rsidRPr="00C50516">
              <w:rPr>
                <w:sz w:val="26"/>
                <w:szCs w:val="26"/>
              </w:rPr>
              <w:t>4.5</w:t>
            </w:r>
          </w:p>
        </w:tc>
        <w:tc>
          <w:tcPr>
            <w:tcW w:w="4229" w:type="dxa"/>
            <w:vAlign w:val="center"/>
          </w:tcPr>
          <w:p w:rsidR="00D24C71" w:rsidRPr="00C50516" w:rsidRDefault="00D24C71" w:rsidP="004F7E5B">
            <w:pPr>
              <w:spacing w:after="0" w:line="240" w:lineRule="auto"/>
              <w:jc w:val="both"/>
              <w:rPr>
                <w:sz w:val="26"/>
                <w:szCs w:val="26"/>
              </w:rPr>
            </w:pPr>
            <w:r w:rsidRPr="00C50516">
              <w:rPr>
                <w:sz w:val="26"/>
                <w:szCs w:val="26"/>
              </w:rPr>
              <w:t>BHTT</w:t>
            </w:r>
          </w:p>
        </w:tc>
        <w:tc>
          <w:tcPr>
            <w:tcW w:w="2751" w:type="dxa"/>
            <w:vAlign w:val="center"/>
          </w:tcPr>
          <w:p w:rsidR="00D24C71" w:rsidRPr="00C50516" w:rsidRDefault="00D24C71" w:rsidP="00371949">
            <w:pPr>
              <w:pStyle w:val="TableParagraph"/>
              <w:ind w:left="6" w:right="5"/>
              <w:jc w:val="center"/>
              <w:rPr>
                <w:sz w:val="26"/>
                <w:szCs w:val="26"/>
              </w:rPr>
            </w:pP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sz w:val="26"/>
                <w:szCs w:val="26"/>
              </w:rPr>
            </w:pPr>
            <w:r w:rsidRPr="00C50516">
              <w:rPr>
                <w:sz w:val="26"/>
                <w:szCs w:val="26"/>
              </w:rPr>
              <w:t>4.6</w:t>
            </w:r>
          </w:p>
        </w:tc>
        <w:tc>
          <w:tcPr>
            <w:tcW w:w="4229" w:type="dxa"/>
            <w:vAlign w:val="center"/>
          </w:tcPr>
          <w:p w:rsidR="00D24C71" w:rsidRPr="00C50516" w:rsidRDefault="00D24C71" w:rsidP="004F7E5B">
            <w:pPr>
              <w:spacing w:after="0" w:line="240" w:lineRule="auto"/>
              <w:jc w:val="both"/>
              <w:rPr>
                <w:sz w:val="26"/>
                <w:szCs w:val="26"/>
              </w:rPr>
            </w:pPr>
            <w:r w:rsidRPr="00C50516">
              <w:rPr>
                <w:sz w:val="26"/>
                <w:szCs w:val="26"/>
              </w:rPr>
              <w:t>Nước uống học sinh</w:t>
            </w:r>
          </w:p>
        </w:tc>
        <w:tc>
          <w:tcPr>
            <w:tcW w:w="2751" w:type="dxa"/>
            <w:vAlign w:val="center"/>
          </w:tcPr>
          <w:p w:rsidR="00D24C71" w:rsidRPr="00C50516" w:rsidRDefault="00D24C71" w:rsidP="00371949">
            <w:pPr>
              <w:pStyle w:val="TableParagraph"/>
              <w:ind w:left="6" w:right="5"/>
              <w:jc w:val="center"/>
              <w:rPr>
                <w:sz w:val="26"/>
                <w:szCs w:val="26"/>
              </w:rPr>
            </w:pPr>
            <w:r>
              <w:rPr>
                <w:sz w:val="26"/>
                <w:szCs w:val="26"/>
              </w:rPr>
              <w:t>39.126.500đ</w:t>
            </w: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sz w:val="26"/>
                <w:szCs w:val="26"/>
              </w:rPr>
            </w:pPr>
            <w:r w:rsidRPr="00C50516">
              <w:rPr>
                <w:sz w:val="26"/>
                <w:szCs w:val="26"/>
              </w:rPr>
              <w:t>4.7</w:t>
            </w:r>
          </w:p>
        </w:tc>
        <w:tc>
          <w:tcPr>
            <w:tcW w:w="4229" w:type="dxa"/>
            <w:vAlign w:val="center"/>
          </w:tcPr>
          <w:p w:rsidR="00D24C71" w:rsidRPr="00C50516" w:rsidRDefault="00D24C71" w:rsidP="004F7E5B">
            <w:pPr>
              <w:spacing w:after="0" w:line="240" w:lineRule="auto"/>
              <w:jc w:val="both"/>
              <w:rPr>
                <w:sz w:val="26"/>
                <w:szCs w:val="26"/>
              </w:rPr>
            </w:pPr>
            <w:r w:rsidRPr="00C50516">
              <w:rPr>
                <w:sz w:val="26"/>
                <w:szCs w:val="26"/>
              </w:rPr>
              <w:t>Dịch vụ tin nhắn, Sổ LLĐT</w:t>
            </w:r>
          </w:p>
        </w:tc>
        <w:tc>
          <w:tcPr>
            <w:tcW w:w="2751" w:type="dxa"/>
            <w:vAlign w:val="center"/>
          </w:tcPr>
          <w:p w:rsidR="00D24C71" w:rsidRPr="00C50516" w:rsidRDefault="00D24C71" w:rsidP="00371949">
            <w:pPr>
              <w:pStyle w:val="TableParagraph"/>
              <w:ind w:left="6" w:right="5"/>
              <w:jc w:val="center"/>
              <w:rPr>
                <w:sz w:val="26"/>
                <w:szCs w:val="26"/>
              </w:rPr>
            </w:pP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b/>
                <w:sz w:val="26"/>
                <w:szCs w:val="26"/>
              </w:rPr>
            </w:pPr>
            <w:r w:rsidRPr="00C50516">
              <w:rPr>
                <w:b/>
                <w:sz w:val="26"/>
                <w:szCs w:val="26"/>
              </w:rPr>
              <w:lastRenderedPageBreak/>
              <w:t>5</w:t>
            </w:r>
          </w:p>
        </w:tc>
        <w:tc>
          <w:tcPr>
            <w:tcW w:w="4229" w:type="dxa"/>
            <w:vAlign w:val="center"/>
          </w:tcPr>
          <w:p w:rsidR="00D24C71" w:rsidRPr="00C50516" w:rsidRDefault="00D24C71" w:rsidP="004F7E5B">
            <w:pPr>
              <w:spacing w:after="0" w:line="240" w:lineRule="auto"/>
              <w:jc w:val="both"/>
              <w:rPr>
                <w:b/>
                <w:sz w:val="26"/>
                <w:szCs w:val="26"/>
              </w:rPr>
            </w:pPr>
            <w:r w:rsidRPr="00C50516">
              <w:rPr>
                <w:b/>
                <w:sz w:val="26"/>
                <w:szCs w:val="26"/>
              </w:rPr>
              <w:t>Kinh phí tài trợ và hợp đồng với bên ngoài</w:t>
            </w:r>
          </w:p>
        </w:tc>
        <w:tc>
          <w:tcPr>
            <w:tcW w:w="2751" w:type="dxa"/>
            <w:vAlign w:val="center"/>
          </w:tcPr>
          <w:p w:rsidR="00D24C71" w:rsidRPr="00C50516" w:rsidRDefault="00D24C71" w:rsidP="00371949">
            <w:pPr>
              <w:pStyle w:val="TableParagraph"/>
              <w:ind w:left="6" w:right="5"/>
              <w:jc w:val="center"/>
              <w:rPr>
                <w:sz w:val="26"/>
                <w:szCs w:val="26"/>
              </w:rPr>
            </w:pPr>
            <w:r w:rsidRPr="00C50516">
              <w:rPr>
                <w:sz w:val="26"/>
                <w:szCs w:val="26"/>
              </w:rPr>
              <w:t>Không</w:t>
            </w: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b/>
                <w:sz w:val="26"/>
                <w:szCs w:val="26"/>
              </w:rPr>
            </w:pPr>
            <w:r w:rsidRPr="00C50516">
              <w:rPr>
                <w:b/>
                <w:sz w:val="26"/>
                <w:szCs w:val="26"/>
              </w:rPr>
              <w:t>6</w:t>
            </w:r>
          </w:p>
        </w:tc>
        <w:tc>
          <w:tcPr>
            <w:tcW w:w="4229" w:type="dxa"/>
            <w:vAlign w:val="center"/>
          </w:tcPr>
          <w:p w:rsidR="00D24C71" w:rsidRPr="00C50516" w:rsidRDefault="00D24C71" w:rsidP="004F7E5B">
            <w:pPr>
              <w:spacing w:after="0" w:line="240" w:lineRule="auto"/>
              <w:jc w:val="both"/>
              <w:rPr>
                <w:b/>
                <w:sz w:val="26"/>
                <w:szCs w:val="26"/>
              </w:rPr>
            </w:pPr>
            <w:r w:rsidRPr="00C50516">
              <w:rPr>
                <w:b/>
                <w:sz w:val="26"/>
                <w:szCs w:val="26"/>
              </w:rPr>
              <w:t>Nguồn thu khác</w:t>
            </w:r>
          </w:p>
        </w:tc>
        <w:tc>
          <w:tcPr>
            <w:tcW w:w="2751" w:type="dxa"/>
            <w:vAlign w:val="center"/>
          </w:tcPr>
          <w:p w:rsidR="00D24C71" w:rsidRPr="00C50516" w:rsidRDefault="00D24C71" w:rsidP="00371949">
            <w:pPr>
              <w:pStyle w:val="TableParagraph"/>
              <w:ind w:left="6" w:right="5"/>
              <w:jc w:val="center"/>
              <w:rPr>
                <w:sz w:val="26"/>
                <w:szCs w:val="26"/>
              </w:rPr>
            </w:pPr>
            <w:r w:rsidRPr="00C50516">
              <w:rPr>
                <w:sz w:val="26"/>
                <w:szCs w:val="26"/>
              </w:rPr>
              <w:t>Không</w:t>
            </w:r>
          </w:p>
        </w:tc>
        <w:tc>
          <w:tcPr>
            <w:tcW w:w="1530"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366"/>
        </w:trPr>
        <w:tc>
          <w:tcPr>
            <w:tcW w:w="743" w:type="dxa"/>
            <w:vAlign w:val="center"/>
          </w:tcPr>
          <w:p w:rsidR="00D24C71" w:rsidRPr="00C50516" w:rsidRDefault="00D24C71" w:rsidP="004F7E5B">
            <w:pPr>
              <w:spacing w:after="0" w:line="240" w:lineRule="auto"/>
              <w:jc w:val="center"/>
              <w:rPr>
                <w:b/>
                <w:sz w:val="26"/>
                <w:szCs w:val="26"/>
              </w:rPr>
            </w:pPr>
            <w:r w:rsidRPr="00C50516">
              <w:rPr>
                <w:b/>
                <w:sz w:val="26"/>
                <w:szCs w:val="26"/>
              </w:rPr>
              <w:t>7</w:t>
            </w:r>
          </w:p>
        </w:tc>
        <w:tc>
          <w:tcPr>
            <w:tcW w:w="4229" w:type="dxa"/>
            <w:vAlign w:val="center"/>
          </w:tcPr>
          <w:p w:rsidR="00D24C71" w:rsidRPr="00C50516" w:rsidRDefault="00D24C71" w:rsidP="004F7E5B">
            <w:pPr>
              <w:spacing w:after="0" w:line="240" w:lineRule="auto"/>
              <w:jc w:val="both"/>
              <w:rPr>
                <w:b/>
                <w:sz w:val="26"/>
                <w:szCs w:val="26"/>
              </w:rPr>
            </w:pPr>
            <w:r w:rsidRPr="00C50516">
              <w:rPr>
                <w:b/>
                <w:sz w:val="26"/>
                <w:szCs w:val="26"/>
              </w:rPr>
              <w:t>Loại hoạt động (GD&amp;ĐT, KH&amp;CN, hoạt động khác)</w:t>
            </w:r>
          </w:p>
        </w:tc>
        <w:tc>
          <w:tcPr>
            <w:tcW w:w="2751" w:type="dxa"/>
            <w:vAlign w:val="center"/>
          </w:tcPr>
          <w:p w:rsidR="00D24C71" w:rsidRPr="00C50516" w:rsidRDefault="00D24C71" w:rsidP="00371949">
            <w:pPr>
              <w:pStyle w:val="TableParagraph"/>
              <w:ind w:left="6" w:right="5"/>
              <w:jc w:val="center"/>
              <w:rPr>
                <w:sz w:val="26"/>
                <w:szCs w:val="26"/>
              </w:rPr>
            </w:pPr>
            <w:r w:rsidRPr="00C50516">
              <w:rPr>
                <w:sz w:val="26"/>
                <w:szCs w:val="26"/>
              </w:rPr>
              <w:t>Không</w:t>
            </w:r>
          </w:p>
        </w:tc>
        <w:tc>
          <w:tcPr>
            <w:tcW w:w="1530" w:type="dxa"/>
            <w:vAlign w:val="center"/>
          </w:tcPr>
          <w:p w:rsidR="00D24C71" w:rsidRPr="00C50516" w:rsidRDefault="00D24C71" w:rsidP="004F7E5B">
            <w:pPr>
              <w:pStyle w:val="TableParagraph"/>
              <w:ind w:right="94"/>
              <w:jc w:val="center"/>
              <w:rPr>
                <w:sz w:val="26"/>
                <w:szCs w:val="26"/>
                <w:lang w:val="vi-VN"/>
              </w:rPr>
            </w:pPr>
          </w:p>
        </w:tc>
      </w:tr>
    </w:tbl>
    <w:p w:rsidR="00363467" w:rsidRPr="00C50516" w:rsidRDefault="00363467" w:rsidP="00363467">
      <w:pPr>
        <w:spacing w:after="0" w:line="240" w:lineRule="auto"/>
        <w:jc w:val="both"/>
        <w:rPr>
          <w:sz w:val="28"/>
          <w:szCs w:val="28"/>
          <w:lang w:val="vi-VN"/>
        </w:rPr>
      </w:pPr>
      <w:r w:rsidRPr="00C50516">
        <w:rPr>
          <w:sz w:val="28"/>
          <w:szCs w:val="28"/>
          <w:lang w:val="vi-VN"/>
        </w:rPr>
        <w:tab/>
      </w:r>
    </w:p>
    <w:p w:rsidR="00363467" w:rsidRPr="00C50516" w:rsidRDefault="00363467" w:rsidP="00363467">
      <w:pPr>
        <w:spacing w:after="0" w:line="240" w:lineRule="auto"/>
        <w:jc w:val="both"/>
        <w:rPr>
          <w:b/>
          <w:sz w:val="28"/>
          <w:szCs w:val="28"/>
        </w:rPr>
      </w:pPr>
      <w:r w:rsidRPr="00C50516">
        <w:rPr>
          <w:sz w:val="28"/>
          <w:szCs w:val="28"/>
        </w:rPr>
        <w:tab/>
      </w:r>
      <w:r w:rsidRPr="00C50516">
        <w:rPr>
          <w:b/>
          <w:sz w:val="28"/>
          <w:szCs w:val="28"/>
        </w:rPr>
        <w:t>b. Các khoản chi</w:t>
      </w:r>
    </w:p>
    <w:p w:rsidR="00363467" w:rsidRPr="00C50516" w:rsidRDefault="00363467" w:rsidP="00363467">
      <w:pPr>
        <w:spacing w:after="0" w:line="240" w:lineRule="auto"/>
        <w:jc w:val="both"/>
        <w:rPr>
          <w:b/>
          <w:sz w:val="18"/>
          <w:szCs w:val="18"/>
        </w:rPr>
      </w:pPr>
    </w:p>
    <w:tbl>
      <w:tblPr>
        <w:tblW w:w="92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4"/>
        <w:gridCol w:w="4555"/>
        <w:gridCol w:w="2291"/>
        <w:gridCol w:w="1676"/>
      </w:tblGrid>
      <w:tr w:rsidR="00C50516" w:rsidRPr="00C50516" w:rsidTr="001A5F36">
        <w:trPr>
          <w:trHeight w:val="405"/>
        </w:trPr>
        <w:tc>
          <w:tcPr>
            <w:tcW w:w="744" w:type="dxa"/>
            <w:vAlign w:val="center"/>
          </w:tcPr>
          <w:p w:rsidR="00363467" w:rsidRPr="00C50516" w:rsidRDefault="00363467" w:rsidP="004F7E5B">
            <w:pPr>
              <w:pStyle w:val="TableParagraph"/>
              <w:ind w:left="168"/>
              <w:jc w:val="center"/>
              <w:rPr>
                <w:b/>
                <w:sz w:val="26"/>
                <w:szCs w:val="26"/>
              </w:rPr>
            </w:pPr>
            <w:r w:rsidRPr="00C50516">
              <w:rPr>
                <w:b/>
                <w:spacing w:val="-5"/>
                <w:sz w:val="26"/>
                <w:szCs w:val="26"/>
              </w:rPr>
              <w:t>STT</w:t>
            </w:r>
          </w:p>
        </w:tc>
        <w:tc>
          <w:tcPr>
            <w:tcW w:w="4555" w:type="dxa"/>
            <w:vAlign w:val="center"/>
          </w:tcPr>
          <w:p w:rsidR="00363467" w:rsidRPr="00C50516" w:rsidRDefault="00363467" w:rsidP="004F7E5B">
            <w:pPr>
              <w:pStyle w:val="TableParagraph"/>
              <w:jc w:val="center"/>
              <w:rPr>
                <w:b/>
                <w:sz w:val="26"/>
                <w:szCs w:val="26"/>
              </w:rPr>
            </w:pPr>
            <w:r w:rsidRPr="00C50516">
              <w:rPr>
                <w:b/>
                <w:sz w:val="26"/>
                <w:szCs w:val="26"/>
              </w:rPr>
              <w:t>Nguồn</w:t>
            </w:r>
            <w:r w:rsidRPr="00C50516">
              <w:rPr>
                <w:b/>
                <w:sz w:val="26"/>
                <w:szCs w:val="26"/>
                <w:lang w:val="vi-VN"/>
              </w:rPr>
              <w:t xml:space="preserve"> </w:t>
            </w:r>
            <w:r w:rsidRPr="00C50516">
              <w:rPr>
                <w:b/>
                <w:spacing w:val="-5"/>
                <w:sz w:val="26"/>
                <w:szCs w:val="26"/>
              </w:rPr>
              <w:t>kinh phí</w:t>
            </w:r>
          </w:p>
        </w:tc>
        <w:tc>
          <w:tcPr>
            <w:tcW w:w="2291" w:type="dxa"/>
            <w:vAlign w:val="center"/>
          </w:tcPr>
          <w:p w:rsidR="00363467" w:rsidRPr="00C50516" w:rsidRDefault="00363467" w:rsidP="004F7E5B">
            <w:pPr>
              <w:pStyle w:val="TableParagraph"/>
              <w:ind w:left="6" w:right="6"/>
              <w:jc w:val="center"/>
              <w:rPr>
                <w:b/>
                <w:sz w:val="26"/>
                <w:szCs w:val="26"/>
              </w:rPr>
            </w:pPr>
            <w:r w:rsidRPr="00C50516">
              <w:rPr>
                <w:b/>
                <w:sz w:val="26"/>
                <w:szCs w:val="26"/>
              </w:rPr>
              <w:t>Tổng số tiền</w:t>
            </w:r>
          </w:p>
        </w:tc>
        <w:tc>
          <w:tcPr>
            <w:tcW w:w="1676" w:type="dxa"/>
            <w:vAlign w:val="center"/>
          </w:tcPr>
          <w:p w:rsidR="00363467" w:rsidRPr="00C50516" w:rsidRDefault="00363467" w:rsidP="004F7E5B">
            <w:pPr>
              <w:pStyle w:val="TableParagraph"/>
              <w:ind w:left="2"/>
              <w:jc w:val="center"/>
              <w:rPr>
                <w:b/>
                <w:sz w:val="26"/>
                <w:szCs w:val="26"/>
              </w:rPr>
            </w:pPr>
            <w:r w:rsidRPr="00C50516">
              <w:rPr>
                <w:b/>
                <w:sz w:val="26"/>
                <w:szCs w:val="26"/>
              </w:rPr>
              <w:t>Ghi chú</w:t>
            </w: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b/>
                <w:sz w:val="26"/>
                <w:szCs w:val="26"/>
              </w:rPr>
            </w:pPr>
            <w:r w:rsidRPr="00C50516">
              <w:rPr>
                <w:b/>
                <w:sz w:val="26"/>
                <w:szCs w:val="26"/>
              </w:rPr>
              <w:t>1</w:t>
            </w:r>
          </w:p>
        </w:tc>
        <w:tc>
          <w:tcPr>
            <w:tcW w:w="4555" w:type="dxa"/>
            <w:vAlign w:val="center"/>
          </w:tcPr>
          <w:p w:rsidR="00D24C71" w:rsidRPr="00C50516" w:rsidRDefault="00D24C71" w:rsidP="004F7E5B">
            <w:pPr>
              <w:spacing w:after="0" w:line="240" w:lineRule="auto"/>
              <w:jc w:val="both"/>
              <w:rPr>
                <w:b/>
                <w:sz w:val="26"/>
                <w:szCs w:val="26"/>
              </w:rPr>
            </w:pPr>
            <w:r w:rsidRPr="00C50516">
              <w:rPr>
                <w:b/>
                <w:sz w:val="26"/>
                <w:szCs w:val="26"/>
              </w:rPr>
              <w:t xml:space="preserve">Tiền lương và thu nhập </w:t>
            </w:r>
          </w:p>
        </w:tc>
        <w:tc>
          <w:tcPr>
            <w:tcW w:w="2291" w:type="dxa"/>
            <w:vAlign w:val="center"/>
          </w:tcPr>
          <w:p w:rsidR="00D24C71" w:rsidRPr="00C50516" w:rsidRDefault="00D24C71" w:rsidP="00371949">
            <w:pPr>
              <w:pStyle w:val="TableParagraph"/>
              <w:ind w:left="6" w:right="5"/>
              <w:jc w:val="center"/>
              <w:rPr>
                <w:b/>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1.1.</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Lương</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4.186.896.695đ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1.2</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Phụ cấp</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1.906.810.100đ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1.3</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Lương tăng thêm (thừa giờ)</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11.540.000đ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1.4</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Các khoản chi khác có tính chất như lương</w:t>
            </w:r>
          </w:p>
        </w:tc>
        <w:tc>
          <w:tcPr>
            <w:tcW w:w="2291" w:type="dxa"/>
            <w:vAlign w:val="center"/>
          </w:tcPr>
          <w:p w:rsidR="00D24C71" w:rsidRPr="00C50516" w:rsidRDefault="00D24C71" w:rsidP="00371949">
            <w:pPr>
              <w:pStyle w:val="TableParagraph"/>
              <w:ind w:left="6" w:right="5"/>
              <w:jc w:val="center"/>
              <w:rPr>
                <w:b/>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BHXH</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735.138.500đ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BHYT</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171.471.500đ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BH Thất nghiệp</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40.236.000đ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KP công đoàn</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84.757.400đ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Tiền thưởng</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24.850.000đ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b/>
                <w:sz w:val="26"/>
                <w:szCs w:val="26"/>
              </w:rPr>
            </w:pPr>
            <w:r w:rsidRPr="00C50516">
              <w:rPr>
                <w:b/>
                <w:sz w:val="26"/>
                <w:szCs w:val="26"/>
              </w:rPr>
              <w:t>2</w:t>
            </w:r>
          </w:p>
        </w:tc>
        <w:tc>
          <w:tcPr>
            <w:tcW w:w="4555" w:type="dxa"/>
            <w:vAlign w:val="center"/>
          </w:tcPr>
          <w:p w:rsidR="00D24C71" w:rsidRPr="00C50516" w:rsidRDefault="00D24C71" w:rsidP="004F7E5B">
            <w:pPr>
              <w:spacing w:after="0" w:line="240" w:lineRule="auto"/>
              <w:jc w:val="both"/>
              <w:rPr>
                <w:b/>
                <w:sz w:val="26"/>
                <w:szCs w:val="26"/>
              </w:rPr>
            </w:pPr>
            <w:r w:rsidRPr="00C50516">
              <w:rPr>
                <w:b/>
                <w:sz w:val="26"/>
                <w:szCs w:val="26"/>
              </w:rPr>
              <w:t xml:space="preserve">Chi CSVC và dịch vụ </w:t>
            </w:r>
          </w:p>
        </w:tc>
        <w:tc>
          <w:tcPr>
            <w:tcW w:w="2291" w:type="dxa"/>
            <w:vAlign w:val="center"/>
          </w:tcPr>
          <w:p w:rsidR="00D24C71" w:rsidRPr="00C50516" w:rsidRDefault="00D24C71" w:rsidP="00371949">
            <w:pPr>
              <w:pStyle w:val="TableParagraph"/>
              <w:ind w:left="6" w:right="5"/>
              <w:jc w:val="center"/>
              <w:rPr>
                <w:b/>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2.1</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Mua sắm, duy tu sửa chữa, bảo dưỡng và vận hành CSVC, trang thiết bị</w:t>
            </w:r>
          </w:p>
        </w:tc>
        <w:tc>
          <w:tcPr>
            <w:tcW w:w="2291" w:type="dxa"/>
            <w:vAlign w:val="center"/>
          </w:tcPr>
          <w:p w:rsidR="00D24C71" w:rsidRPr="00C50516" w:rsidRDefault="00D24C71" w:rsidP="00371949">
            <w:pPr>
              <w:pStyle w:val="TableParagraph"/>
              <w:ind w:left="6" w:right="5"/>
              <w:jc w:val="center"/>
              <w:rPr>
                <w:sz w:val="26"/>
                <w:szCs w:val="26"/>
              </w:rPr>
            </w:pPr>
            <w:r>
              <w:rPr>
                <w:sz w:val="26"/>
                <w:szCs w:val="26"/>
              </w:rPr>
              <w:t>60.054.000đ</w:t>
            </w: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2.2</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Thuê mướn các dịch vụ phục vụ trực tiếp cho hoạt động GDĐT, nghiên cứu, phát triển đội ngũ…</w:t>
            </w:r>
          </w:p>
        </w:tc>
        <w:tc>
          <w:tcPr>
            <w:tcW w:w="2291" w:type="dxa"/>
            <w:vAlign w:val="center"/>
          </w:tcPr>
          <w:p w:rsidR="00D24C71" w:rsidRPr="00C50516" w:rsidRDefault="00D24C71" w:rsidP="00371949">
            <w:pPr>
              <w:pStyle w:val="TableParagraph"/>
              <w:ind w:left="6" w:right="5"/>
              <w:jc w:val="center"/>
              <w:rPr>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b/>
                <w:sz w:val="26"/>
                <w:szCs w:val="26"/>
              </w:rPr>
            </w:pPr>
            <w:r w:rsidRPr="00C50516">
              <w:rPr>
                <w:b/>
                <w:sz w:val="26"/>
                <w:szCs w:val="26"/>
              </w:rPr>
              <w:t>3</w:t>
            </w:r>
          </w:p>
        </w:tc>
        <w:tc>
          <w:tcPr>
            <w:tcW w:w="4555" w:type="dxa"/>
            <w:vAlign w:val="center"/>
          </w:tcPr>
          <w:p w:rsidR="00D24C71" w:rsidRPr="00C50516" w:rsidRDefault="00D24C71" w:rsidP="004F7E5B">
            <w:pPr>
              <w:spacing w:after="0" w:line="240" w:lineRule="auto"/>
              <w:jc w:val="both"/>
              <w:rPr>
                <w:b/>
                <w:sz w:val="26"/>
                <w:szCs w:val="26"/>
              </w:rPr>
            </w:pPr>
            <w:r w:rsidRPr="00C50516">
              <w:rPr>
                <w:b/>
                <w:sz w:val="26"/>
                <w:szCs w:val="26"/>
              </w:rPr>
              <w:t>Chi hỗ trợ người học</w:t>
            </w:r>
          </w:p>
        </w:tc>
        <w:tc>
          <w:tcPr>
            <w:tcW w:w="2291" w:type="dxa"/>
            <w:vAlign w:val="center"/>
          </w:tcPr>
          <w:p w:rsidR="00D24C71" w:rsidRPr="00C50516" w:rsidRDefault="00D24C71" w:rsidP="00371949">
            <w:pPr>
              <w:pStyle w:val="TableParagraph"/>
              <w:ind w:left="6" w:right="5"/>
              <w:jc w:val="center"/>
              <w:rPr>
                <w:b/>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3.1</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Học bổng</w:t>
            </w:r>
          </w:p>
        </w:tc>
        <w:tc>
          <w:tcPr>
            <w:tcW w:w="2291" w:type="dxa"/>
            <w:vAlign w:val="center"/>
          </w:tcPr>
          <w:p w:rsidR="00D24C71" w:rsidRPr="00C50516" w:rsidRDefault="00D24C71" w:rsidP="00371949">
            <w:pPr>
              <w:pStyle w:val="TableParagraph"/>
              <w:ind w:left="6" w:right="5"/>
              <w:jc w:val="center"/>
              <w:rPr>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3.2</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Trợ cấp</w:t>
            </w:r>
          </w:p>
        </w:tc>
        <w:tc>
          <w:tcPr>
            <w:tcW w:w="2291" w:type="dxa"/>
            <w:vAlign w:val="center"/>
          </w:tcPr>
          <w:p w:rsidR="00D24C71" w:rsidRPr="00C50516" w:rsidRDefault="00D24C71" w:rsidP="00371949">
            <w:pPr>
              <w:pStyle w:val="TableParagraph"/>
              <w:ind w:left="6" w:right="5"/>
              <w:jc w:val="center"/>
              <w:rPr>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3..3</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Hỗ trợ sinh hoạt</w:t>
            </w:r>
          </w:p>
        </w:tc>
        <w:tc>
          <w:tcPr>
            <w:tcW w:w="2291" w:type="dxa"/>
            <w:vAlign w:val="center"/>
          </w:tcPr>
          <w:p w:rsidR="00D24C71" w:rsidRPr="00C50516" w:rsidRDefault="00D24C71" w:rsidP="00371949">
            <w:pPr>
              <w:pStyle w:val="TableParagraph"/>
              <w:ind w:left="6" w:right="5"/>
              <w:jc w:val="center"/>
              <w:rPr>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sz w:val="26"/>
                <w:szCs w:val="26"/>
              </w:rPr>
            </w:pPr>
            <w:r w:rsidRPr="00C50516">
              <w:rPr>
                <w:sz w:val="26"/>
                <w:szCs w:val="26"/>
              </w:rPr>
              <w:t>3..4</w:t>
            </w:r>
          </w:p>
        </w:tc>
        <w:tc>
          <w:tcPr>
            <w:tcW w:w="4555" w:type="dxa"/>
            <w:vAlign w:val="center"/>
          </w:tcPr>
          <w:p w:rsidR="00D24C71" w:rsidRPr="00C50516" w:rsidRDefault="00D24C71" w:rsidP="004F7E5B">
            <w:pPr>
              <w:spacing w:after="0" w:line="240" w:lineRule="auto"/>
              <w:jc w:val="both"/>
              <w:rPr>
                <w:sz w:val="26"/>
                <w:szCs w:val="26"/>
              </w:rPr>
            </w:pPr>
            <w:r w:rsidRPr="00C50516">
              <w:rPr>
                <w:sz w:val="26"/>
                <w:szCs w:val="26"/>
              </w:rPr>
              <w:t>Hoạt động phong trào, thi đua, khen thưởng</w:t>
            </w:r>
          </w:p>
        </w:tc>
        <w:tc>
          <w:tcPr>
            <w:tcW w:w="2291" w:type="dxa"/>
            <w:vAlign w:val="center"/>
          </w:tcPr>
          <w:p w:rsidR="00D24C71" w:rsidRPr="00C50516" w:rsidRDefault="00D24C71" w:rsidP="00371949">
            <w:pPr>
              <w:pStyle w:val="TableParagraph"/>
              <w:ind w:left="6" w:right="5"/>
              <w:jc w:val="center"/>
              <w:rPr>
                <w:sz w:val="26"/>
                <w:szCs w:val="26"/>
              </w:rPr>
            </w:pPr>
          </w:p>
        </w:tc>
        <w:tc>
          <w:tcPr>
            <w:tcW w:w="1676" w:type="dxa"/>
            <w:vAlign w:val="center"/>
          </w:tcPr>
          <w:p w:rsidR="00D24C71" w:rsidRPr="00C50516" w:rsidRDefault="00D24C71" w:rsidP="004F7E5B">
            <w:pPr>
              <w:pStyle w:val="TableParagraph"/>
              <w:ind w:right="94"/>
              <w:jc w:val="center"/>
              <w:rPr>
                <w:sz w:val="26"/>
                <w:szCs w:val="26"/>
                <w:lang w:val="vi-VN"/>
              </w:rPr>
            </w:pPr>
          </w:p>
        </w:tc>
      </w:tr>
      <w:tr w:rsidR="00D24C71" w:rsidRPr="00C50516" w:rsidTr="001A5F36">
        <w:trPr>
          <w:trHeight w:val="405"/>
        </w:trPr>
        <w:tc>
          <w:tcPr>
            <w:tcW w:w="744" w:type="dxa"/>
            <w:vAlign w:val="center"/>
          </w:tcPr>
          <w:p w:rsidR="00D24C71" w:rsidRPr="00C50516" w:rsidRDefault="00D24C71" w:rsidP="004F7E5B">
            <w:pPr>
              <w:spacing w:after="0" w:line="240" w:lineRule="auto"/>
              <w:jc w:val="center"/>
              <w:rPr>
                <w:b/>
                <w:sz w:val="26"/>
                <w:szCs w:val="26"/>
              </w:rPr>
            </w:pPr>
            <w:r w:rsidRPr="00C50516">
              <w:rPr>
                <w:b/>
                <w:sz w:val="26"/>
                <w:szCs w:val="26"/>
              </w:rPr>
              <w:t>4</w:t>
            </w:r>
          </w:p>
        </w:tc>
        <w:tc>
          <w:tcPr>
            <w:tcW w:w="4555" w:type="dxa"/>
            <w:vAlign w:val="center"/>
          </w:tcPr>
          <w:p w:rsidR="00D24C71" w:rsidRPr="00C50516" w:rsidRDefault="00D24C71" w:rsidP="004F7E5B">
            <w:pPr>
              <w:spacing w:after="0" w:line="240" w:lineRule="auto"/>
              <w:jc w:val="both"/>
              <w:rPr>
                <w:b/>
                <w:sz w:val="26"/>
                <w:szCs w:val="26"/>
              </w:rPr>
            </w:pPr>
            <w:r w:rsidRPr="00C50516">
              <w:rPr>
                <w:b/>
                <w:sz w:val="26"/>
                <w:szCs w:val="26"/>
              </w:rPr>
              <w:t>Chi khác</w:t>
            </w:r>
          </w:p>
        </w:tc>
        <w:tc>
          <w:tcPr>
            <w:tcW w:w="2291" w:type="dxa"/>
            <w:vAlign w:val="center"/>
          </w:tcPr>
          <w:p w:rsidR="00D24C71" w:rsidRPr="00C50516" w:rsidRDefault="00D24C71" w:rsidP="00371949">
            <w:pPr>
              <w:pStyle w:val="TableParagraph"/>
              <w:ind w:left="6" w:right="5"/>
              <w:jc w:val="center"/>
              <w:rPr>
                <w:b/>
                <w:sz w:val="26"/>
                <w:szCs w:val="26"/>
              </w:rPr>
            </w:pPr>
            <w:r>
              <w:rPr>
                <w:b/>
                <w:sz w:val="26"/>
                <w:szCs w:val="26"/>
              </w:rPr>
              <w:t>53.100.000đ</w:t>
            </w:r>
          </w:p>
        </w:tc>
        <w:tc>
          <w:tcPr>
            <w:tcW w:w="1676" w:type="dxa"/>
            <w:vAlign w:val="center"/>
          </w:tcPr>
          <w:p w:rsidR="00D24C71" w:rsidRPr="00C50516" w:rsidRDefault="00D24C71" w:rsidP="004F7E5B">
            <w:pPr>
              <w:pStyle w:val="TableParagraph"/>
              <w:ind w:right="94"/>
              <w:jc w:val="center"/>
              <w:rPr>
                <w:sz w:val="26"/>
                <w:szCs w:val="26"/>
                <w:lang w:val="vi-VN"/>
              </w:rPr>
            </w:pPr>
          </w:p>
        </w:tc>
      </w:tr>
    </w:tbl>
    <w:p w:rsidR="00363467" w:rsidRPr="00C50516" w:rsidRDefault="00363467" w:rsidP="00363467">
      <w:pPr>
        <w:spacing w:before="60" w:after="60" w:line="240" w:lineRule="auto"/>
        <w:ind w:firstLine="720"/>
        <w:jc w:val="both"/>
        <w:rPr>
          <w:i/>
          <w:sz w:val="28"/>
          <w:szCs w:val="28"/>
          <w:lang w:val="vi-VN"/>
        </w:rPr>
      </w:pPr>
      <w:r w:rsidRPr="00C50516">
        <w:rPr>
          <w:i/>
          <w:sz w:val="28"/>
          <w:szCs w:val="28"/>
          <w:lang w:val="vi-VN"/>
        </w:rPr>
        <w:t>3. Chính sách và kết quả thực hiện chính sách hàng năm về trợ cấp và miễn, giảm học phí, học bổng đối với người học</w:t>
      </w:r>
    </w:p>
    <w:p w:rsidR="00363467" w:rsidRPr="00C50516" w:rsidRDefault="00363467" w:rsidP="00363467">
      <w:pPr>
        <w:spacing w:before="60" w:after="60" w:line="240" w:lineRule="auto"/>
        <w:ind w:firstLine="720"/>
        <w:jc w:val="both"/>
        <w:rPr>
          <w:b/>
          <w:sz w:val="28"/>
          <w:szCs w:val="28"/>
        </w:rPr>
      </w:pPr>
      <w:r w:rsidRPr="00C50516">
        <w:rPr>
          <w:b/>
          <w:sz w:val="28"/>
          <w:szCs w:val="28"/>
        </w:rPr>
        <w:t>3.1. Năm học 2023-2024:</w:t>
      </w:r>
    </w:p>
    <w:p w:rsidR="00363467" w:rsidRPr="00C50516" w:rsidRDefault="00363467" w:rsidP="00363467">
      <w:pPr>
        <w:spacing w:before="60" w:after="60" w:line="240" w:lineRule="auto"/>
        <w:ind w:firstLine="720"/>
        <w:jc w:val="both"/>
        <w:rPr>
          <w:b/>
          <w:sz w:val="28"/>
          <w:szCs w:val="28"/>
        </w:rPr>
      </w:pPr>
      <w:r w:rsidRPr="00C50516">
        <w:rPr>
          <w:sz w:val="28"/>
          <w:szCs w:val="28"/>
        </w:rPr>
        <w:t>- M</w:t>
      </w:r>
      <w:r w:rsidRPr="00C50516">
        <w:rPr>
          <w:sz w:val="28"/>
          <w:szCs w:val="28"/>
          <w:lang w:val="vi-VN"/>
        </w:rPr>
        <w:t>iễ</w:t>
      </w:r>
      <w:r w:rsidRPr="00C50516">
        <w:rPr>
          <w:sz w:val="28"/>
          <w:szCs w:val="28"/>
        </w:rPr>
        <w:t>n, giảm</w:t>
      </w:r>
      <w:r w:rsidRPr="00C50516">
        <w:rPr>
          <w:sz w:val="28"/>
          <w:szCs w:val="28"/>
          <w:lang w:val="vi-VN"/>
        </w:rPr>
        <w:t xml:space="preserve"> học phí the</w:t>
      </w:r>
      <w:r w:rsidRPr="00C50516">
        <w:rPr>
          <w:sz w:val="28"/>
          <w:szCs w:val="28"/>
        </w:rPr>
        <w:t xml:space="preserve">o NĐ 81/NĐ-CP; </w:t>
      </w:r>
      <w:r w:rsidRPr="00C50516">
        <w:rPr>
          <w:rFonts w:cs="Times New Roman"/>
          <w:sz w:val="28"/>
          <w:szCs w:val="28"/>
        </w:rPr>
        <w:t xml:space="preserve">Công văn số 1569/SGDĐT&amp;TCKH ngày 09/9/2023 về việc thu học phí và các khoản thu dịch vụ trong  nhà trường năm học 2023-2024; Công văn số 1507/SGDĐT- KHTC  ngày 19/11/2021 hướng dẫn về việc miễm, giảm học phí , hỗ trợ chi phí học tập, quản lý, sử dụng học phí và các khoản thu khác trong  cơ sở giáo dục trên địa bàn tỉnh Hải Dương: </w:t>
      </w:r>
    </w:p>
    <w:p w:rsidR="00363467" w:rsidRPr="00C50516" w:rsidRDefault="00363467" w:rsidP="00363467">
      <w:pPr>
        <w:spacing w:before="60" w:after="60" w:line="240" w:lineRule="auto"/>
        <w:ind w:firstLine="720"/>
        <w:jc w:val="both"/>
        <w:rPr>
          <w:b/>
          <w:sz w:val="28"/>
          <w:szCs w:val="28"/>
        </w:rPr>
      </w:pPr>
      <w:r w:rsidRPr="00C50516">
        <w:rPr>
          <w:sz w:val="28"/>
          <w:szCs w:val="28"/>
        </w:rPr>
        <w:lastRenderedPageBreak/>
        <w:t>- Chi phí học tập theo NĐ 81/NĐ-CP:</w:t>
      </w:r>
    </w:p>
    <w:p w:rsidR="00363467" w:rsidRPr="00C50516" w:rsidRDefault="00363467" w:rsidP="00363467">
      <w:pPr>
        <w:spacing w:before="60" w:after="60" w:line="240" w:lineRule="auto"/>
        <w:ind w:firstLine="720"/>
        <w:jc w:val="both"/>
        <w:rPr>
          <w:sz w:val="28"/>
          <w:szCs w:val="28"/>
        </w:rPr>
      </w:pPr>
      <w:r w:rsidRPr="00C50516">
        <w:rPr>
          <w:sz w:val="28"/>
          <w:szCs w:val="28"/>
        </w:rPr>
        <w:t xml:space="preserve">- Học bổng: </w:t>
      </w:r>
    </w:p>
    <w:p w:rsidR="00363467" w:rsidRPr="00C50516" w:rsidRDefault="00363467" w:rsidP="00363467">
      <w:pPr>
        <w:spacing w:before="60" w:after="60" w:line="240" w:lineRule="auto"/>
        <w:ind w:firstLine="720"/>
        <w:jc w:val="both"/>
        <w:rPr>
          <w:b/>
          <w:sz w:val="28"/>
          <w:szCs w:val="28"/>
        </w:rPr>
      </w:pPr>
      <w:r w:rsidRPr="00C50516">
        <w:rPr>
          <w:b/>
          <w:sz w:val="28"/>
          <w:szCs w:val="28"/>
        </w:rPr>
        <w:t>3.2. Năm học 2024-2025:</w:t>
      </w:r>
    </w:p>
    <w:p w:rsidR="00363467" w:rsidRPr="00C50516" w:rsidRDefault="00363467" w:rsidP="00363467">
      <w:pPr>
        <w:spacing w:before="60" w:after="60" w:line="240" w:lineRule="auto"/>
        <w:ind w:firstLine="720"/>
        <w:jc w:val="both"/>
        <w:rPr>
          <w:b/>
          <w:sz w:val="28"/>
          <w:szCs w:val="28"/>
        </w:rPr>
      </w:pPr>
      <w:r w:rsidRPr="00C50516">
        <w:rPr>
          <w:sz w:val="28"/>
          <w:szCs w:val="28"/>
        </w:rPr>
        <w:t>- M</w:t>
      </w:r>
      <w:r w:rsidRPr="00C50516">
        <w:rPr>
          <w:sz w:val="28"/>
          <w:szCs w:val="28"/>
          <w:lang w:val="vi-VN"/>
        </w:rPr>
        <w:t>iễ</w:t>
      </w:r>
      <w:r w:rsidRPr="00C50516">
        <w:rPr>
          <w:sz w:val="28"/>
          <w:szCs w:val="28"/>
        </w:rPr>
        <w:t>n, giảm</w:t>
      </w:r>
      <w:r w:rsidRPr="00C50516">
        <w:rPr>
          <w:sz w:val="28"/>
          <w:szCs w:val="28"/>
          <w:lang w:val="vi-VN"/>
        </w:rPr>
        <w:t xml:space="preserve"> học phí the</w:t>
      </w:r>
      <w:r w:rsidRPr="00C50516">
        <w:rPr>
          <w:sz w:val="28"/>
          <w:szCs w:val="28"/>
        </w:rPr>
        <w:t xml:space="preserve">o NĐ 81/NĐ-CP; </w:t>
      </w:r>
      <w:r w:rsidRPr="00C50516">
        <w:rPr>
          <w:rFonts w:cs="Times New Roman"/>
          <w:sz w:val="28"/>
          <w:szCs w:val="28"/>
        </w:rPr>
        <w:t xml:space="preserve">Công văn số 1569/SGDĐT&amp;TCKH ngày 09/9/2023 về việc thu học phí và các khoản thu dịch vụ trong  nhà trường năm học 2023-2024; Công văn số 1507/SGDĐT- KHTC  ngày 19/11/2021 hướng dẫn về việc miễm, giảm học phí , hỗ trợ chi phí học tập, quản lý, sử dụng học phí và các khoản thu khác trong  cơ sở giáo dục trên địa bàn tỉnh Hải Dương: </w:t>
      </w:r>
    </w:p>
    <w:p w:rsidR="00363467" w:rsidRPr="00C50516" w:rsidRDefault="00363467" w:rsidP="00363467">
      <w:pPr>
        <w:spacing w:before="60" w:after="60" w:line="240" w:lineRule="auto"/>
        <w:ind w:firstLine="720"/>
        <w:jc w:val="both"/>
        <w:rPr>
          <w:b/>
          <w:sz w:val="28"/>
          <w:szCs w:val="28"/>
        </w:rPr>
      </w:pPr>
      <w:r w:rsidRPr="00C50516">
        <w:rPr>
          <w:sz w:val="28"/>
          <w:szCs w:val="28"/>
        </w:rPr>
        <w:t xml:space="preserve">- Chi phí học tập theo NĐ 81/NĐ-CP: </w:t>
      </w:r>
    </w:p>
    <w:p w:rsidR="00363467" w:rsidRPr="00C50516" w:rsidRDefault="00363467" w:rsidP="00363467">
      <w:pPr>
        <w:spacing w:before="60" w:after="60" w:line="240" w:lineRule="auto"/>
        <w:ind w:firstLine="720"/>
        <w:jc w:val="both"/>
        <w:rPr>
          <w:sz w:val="28"/>
          <w:szCs w:val="28"/>
        </w:rPr>
      </w:pPr>
      <w:r w:rsidRPr="00C50516">
        <w:rPr>
          <w:sz w:val="28"/>
          <w:szCs w:val="28"/>
        </w:rPr>
        <w:t>- Học bổng: không</w:t>
      </w:r>
    </w:p>
    <w:p w:rsidR="00363467" w:rsidRPr="00C50516" w:rsidRDefault="00363467" w:rsidP="00363467">
      <w:pPr>
        <w:spacing w:before="60" w:after="60" w:line="240" w:lineRule="auto"/>
        <w:jc w:val="both"/>
        <w:rPr>
          <w:sz w:val="18"/>
          <w:szCs w:val="18"/>
        </w:rPr>
      </w:pPr>
      <w:r w:rsidRPr="00C50516">
        <w:rPr>
          <w:sz w:val="28"/>
          <w:szCs w:val="28"/>
          <w:lang w:val="vi-VN"/>
        </w:rPr>
        <w:tab/>
      </w:r>
      <w:r w:rsidRPr="00C50516">
        <w:rPr>
          <w:i/>
          <w:sz w:val="28"/>
          <w:szCs w:val="28"/>
          <w:lang w:val="vi-VN"/>
        </w:rPr>
        <w:t>4. Số dư các quỹ theo quy định, kể cả quỹ đặc thù (nếu có)</w:t>
      </w:r>
      <w:r w:rsidRPr="00C50516">
        <w:rPr>
          <w:sz w:val="28"/>
          <w:szCs w:val="28"/>
        </w:rPr>
        <w:t>:</w:t>
      </w:r>
      <w:r w:rsidRPr="00C50516">
        <w:rPr>
          <w:sz w:val="28"/>
          <w:szCs w:val="28"/>
          <w:lang w:val="vi-VN"/>
        </w:rPr>
        <w:t xml:space="preserve"> Không</w:t>
      </w:r>
      <w:r w:rsidRPr="00C50516">
        <w:rPr>
          <w:sz w:val="28"/>
          <w:szCs w:val="28"/>
        </w:rPr>
        <w:t>.</w:t>
      </w:r>
    </w:p>
    <w:p w:rsidR="001126E4" w:rsidRPr="00C50516" w:rsidRDefault="00C268DD" w:rsidP="000868F0">
      <w:pPr>
        <w:spacing w:before="60" w:after="60" w:line="240" w:lineRule="auto"/>
        <w:ind w:firstLine="720"/>
        <w:jc w:val="both"/>
        <w:rPr>
          <w:b/>
          <w:sz w:val="28"/>
          <w:szCs w:val="28"/>
        </w:rPr>
      </w:pPr>
      <w:r w:rsidRPr="00C50516">
        <w:rPr>
          <w:b/>
          <w:sz w:val="28"/>
          <w:szCs w:val="28"/>
        </w:rPr>
        <w:t>VII</w:t>
      </w:r>
      <w:r w:rsidR="00371949">
        <w:rPr>
          <w:b/>
          <w:sz w:val="28"/>
          <w:szCs w:val="28"/>
        </w:rPr>
        <w:t>I</w:t>
      </w:r>
      <w:r w:rsidRPr="00C50516">
        <w:rPr>
          <w:b/>
          <w:sz w:val="28"/>
          <w:szCs w:val="28"/>
        </w:rPr>
        <w:t>. KẾT QUẢ THỰC HIỆN CÁC NHIỆM VỤ TRỌNG TÂM KHÁC</w:t>
      </w:r>
    </w:p>
    <w:tbl>
      <w:tblPr>
        <w:tblW w:w="98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C50516" w:rsidRPr="00C50516" w:rsidTr="006A14CC">
        <w:trPr>
          <w:trHeight w:val="449"/>
        </w:trPr>
        <w:tc>
          <w:tcPr>
            <w:tcW w:w="9836" w:type="dxa"/>
            <w:vAlign w:val="center"/>
          </w:tcPr>
          <w:p w:rsidR="000609CE" w:rsidRPr="00C50516" w:rsidRDefault="000609CE" w:rsidP="00B7239E">
            <w:pPr>
              <w:spacing w:after="0" w:line="240" w:lineRule="auto"/>
              <w:jc w:val="center"/>
              <w:rPr>
                <w:rFonts w:cs="Times New Roman"/>
                <w:b/>
                <w:sz w:val="26"/>
                <w:szCs w:val="26"/>
              </w:rPr>
            </w:pPr>
            <w:r w:rsidRPr="00C50516">
              <w:rPr>
                <w:rFonts w:cs="Times New Roman"/>
                <w:b/>
                <w:sz w:val="26"/>
                <w:szCs w:val="26"/>
              </w:rPr>
              <w:t>Nhiệm vụ trọng tâm và kết quả đạt được</w:t>
            </w:r>
            <w:r w:rsidR="00B7239E" w:rsidRPr="00C50516">
              <w:rPr>
                <w:rFonts w:cs="Times New Roman"/>
                <w:b/>
                <w:sz w:val="26"/>
                <w:szCs w:val="26"/>
              </w:rPr>
              <w:t xml:space="preserve"> năm học 2024-2025</w:t>
            </w:r>
          </w:p>
        </w:tc>
      </w:tr>
      <w:tr w:rsidR="00C50516" w:rsidRPr="00C50516" w:rsidTr="006A14CC">
        <w:trPr>
          <w:trHeight w:val="414"/>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b/>
                <w:sz w:val="26"/>
                <w:szCs w:val="26"/>
              </w:rPr>
              <w:t>1. Phổ cập GD-XMC</w:t>
            </w:r>
            <w:r w:rsidRPr="00C50516">
              <w:rPr>
                <w:rFonts w:cs="Times New Roman"/>
                <w:sz w:val="26"/>
                <w:szCs w:val="26"/>
              </w:rPr>
              <w:t>: mức độ 3; XMC: mức độ 2</w:t>
            </w:r>
          </w:p>
        </w:tc>
      </w:tr>
      <w:tr w:rsidR="00C50516" w:rsidRPr="00C50516" w:rsidTr="006A14CC">
        <w:trPr>
          <w:trHeight w:val="530"/>
        </w:trPr>
        <w:tc>
          <w:tcPr>
            <w:tcW w:w="9836" w:type="dxa"/>
            <w:vAlign w:val="center"/>
          </w:tcPr>
          <w:p w:rsidR="000609CE" w:rsidRPr="00C50516" w:rsidRDefault="000609CE" w:rsidP="00313219">
            <w:pPr>
              <w:spacing w:after="0" w:line="240" w:lineRule="auto"/>
              <w:jc w:val="both"/>
              <w:rPr>
                <w:rFonts w:cs="Times New Roman"/>
                <w:sz w:val="26"/>
                <w:szCs w:val="26"/>
              </w:rPr>
            </w:pPr>
            <w:r w:rsidRPr="00C50516">
              <w:rPr>
                <w:rFonts w:cs="Times New Roman"/>
                <w:b/>
                <w:sz w:val="26"/>
                <w:szCs w:val="26"/>
              </w:rPr>
              <w:t>2. Quy mô trường lớp, sĩ số</w:t>
            </w:r>
            <w:r w:rsidRPr="00C50516">
              <w:rPr>
                <w:rFonts w:cs="Times New Roman"/>
                <w:sz w:val="26"/>
                <w:szCs w:val="26"/>
              </w:rPr>
              <w:t xml:space="preserve">: </w:t>
            </w:r>
            <w:r w:rsidR="000868F0">
              <w:rPr>
                <w:rFonts w:cs="Times New Roman"/>
                <w:sz w:val="26"/>
                <w:szCs w:val="26"/>
              </w:rPr>
              <w:t>20</w:t>
            </w:r>
            <w:r w:rsidRPr="00C50516">
              <w:rPr>
                <w:rFonts w:cs="Times New Roman"/>
                <w:sz w:val="26"/>
                <w:szCs w:val="26"/>
              </w:rPr>
              <w:t xml:space="preserve"> lớp, SS đầu năm:</w:t>
            </w:r>
            <w:r w:rsidR="00313219">
              <w:rPr>
                <w:rFonts w:cs="Times New Roman"/>
                <w:sz w:val="26"/>
                <w:szCs w:val="26"/>
              </w:rPr>
              <w:t xml:space="preserve"> 683 học sinh</w:t>
            </w:r>
            <w:r w:rsidRPr="00C50516">
              <w:rPr>
                <w:rFonts w:cs="Times New Roman"/>
                <w:sz w:val="26"/>
                <w:szCs w:val="26"/>
              </w:rPr>
              <w:t>; cuối năm:</w:t>
            </w:r>
            <w:r w:rsidR="00313219">
              <w:rPr>
                <w:rFonts w:cs="Times New Roman"/>
                <w:sz w:val="26"/>
                <w:szCs w:val="26"/>
              </w:rPr>
              <w:t xml:space="preserve"> 678</w:t>
            </w:r>
            <w:r w:rsidRPr="00C50516">
              <w:rPr>
                <w:rFonts w:cs="Times New Roman"/>
                <w:sz w:val="26"/>
                <w:szCs w:val="26"/>
              </w:rPr>
              <w:t xml:space="preserve"> học sinh. Số học sinh bỏ học: </w:t>
            </w:r>
            <w:r w:rsidR="00313219">
              <w:rPr>
                <w:rFonts w:cs="Times New Roman"/>
                <w:sz w:val="26"/>
                <w:szCs w:val="26"/>
              </w:rPr>
              <w:t>05</w:t>
            </w:r>
            <w:r w:rsidR="000868F0">
              <w:rPr>
                <w:rFonts w:cs="Times New Roman"/>
                <w:b/>
                <w:sz w:val="26"/>
                <w:szCs w:val="26"/>
              </w:rPr>
              <w:t xml:space="preserve">  </w:t>
            </w:r>
            <w:r w:rsidRPr="00C50516">
              <w:rPr>
                <w:rFonts w:cs="Times New Roman"/>
                <w:b/>
                <w:sz w:val="26"/>
                <w:szCs w:val="26"/>
              </w:rPr>
              <w:t xml:space="preserve">. </w:t>
            </w:r>
            <w:r w:rsidRPr="00C50516">
              <w:rPr>
                <w:rFonts w:cs="Times New Roman"/>
                <w:sz w:val="26"/>
                <w:szCs w:val="26"/>
              </w:rPr>
              <w:t xml:space="preserve">Duy trì SS: </w:t>
            </w:r>
            <w:r w:rsidR="00313219">
              <w:rPr>
                <w:rFonts w:cs="Times New Roman"/>
                <w:sz w:val="26"/>
                <w:szCs w:val="26"/>
              </w:rPr>
              <w:t>99,3</w:t>
            </w:r>
            <w:r w:rsidR="000868F0">
              <w:rPr>
                <w:rFonts w:cs="Times New Roman"/>
                <w:sz w:val="26"/>
                <w:szCs w:val="26"/>
              </w:rPr>
              <w:t xml:space="preserve"> </w:t>
            </w:r>
            <w:r w:rsidRPr="00C50516">
              <w:rPr>
                <w:rFonts w:cs="Times New Roman"/>
                <w:sz w:val="26"/>
                <w:szCs w:val="26"/>
              </w:rPr>
              <w:t>%</w:t>
            </w:r>
          </w:p>
        </w:tc>
      </w:tr>
      <w:tr w:rsidR="00C50516" w:rsidRPr="00C50516" w:rsidTr="006A14CC">
        <w:trPr>
          <w:trHeight w:val="953"/>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b/>
                <w:sz w:val="26"/>
                <w:szCs w:val="26"/>
              </w:rPr>
              <w:t>3. Chất lượng 2 mặt giáo dục</w:t>
            </w:r>
            <w:r w:rsidRPr="00C50516">
              <w:rPr>
                <w:rFonts w:cs="Times New Roman"/>
                <w:sz w:val="26"/>
                <w:szCs w:val="26"/>
              </w:rPr>
              <w:t xml:space="preserve">: </w:t>
            </w:r>
          </w:p>
          <w:p w:rsidR="000609CE" w:rsidRPr="00C50516" w:rsidRDefault="000609CE" w:rsidP="00B7239E">
            <w:pPr>
              <w:spacing w:after="0" w:line="240" w:lineRule="auto"/>
              <w:jc w:val="both"/>
              <w:rPr>
                <w:rFonts w:cs="Times New Roman"/>
                <w:sz w:val="26"/>
                <w:szCs w:val="26"/>
              </w:rPr>
            </w:pPr>
            <w:r w:rsidRPr="00C50516">
              <w:rPr>
                <w:rFonts w:cs="Times New Roman"/>
                <w:sz w:val="26"/>
                <w:szCs w:val="26"/>
              </w:rPr>
              <w:t xml:space="preserve">3.1. Học tập: Tốt </w:t>
            </w:r>
            <w:r w:rsidR="00313219">
              <w:rPr>
                <w:rFonts w:cs="Times New Roman"/>
                <w:sz w:val="26"/>
                <w:szCs w:val="26"/>
              </w:rPr>
              <w:t>12,54</w:t>
            </w:r>
            <w:r w:rsidR="000868F0">
              <w:rPr>
                <w:rFonts w:cs="Times New Roman"/>
                <w:sz w:val="26"/>
                <w:szCs w:val="26"/>
              </w:rPr>
              <w:t xml:space="preserve"> </w:t>
            </w:r>
            <w:r w:rsidRPr="00C50516">
              <w:rPr>
                <w:rFonts w:cs="Times New Roman"/>
                <w:sz w:val="26"/>
                <w:szCs w:val="26"/>
              </w:rPr>
              <w:t xml:space="preserve">%; Khá </w:t>
            </w:r>
            <w:r w:rsidR="00313219">
              <w:rPr>
                <w:rFonts w:cs="Times New Roman"/>
                <w:sz w:val="26"/>
                <w:szCs w:val="26"/>
              </w:rPr>
              <w:t>33,33</w:t>
            </w:r>
            <w:r w:rsidRPr="00C50516">
              <w:rPr>
                <w:rFonts w:cs="Times New Roman"/>
                <w:sz w:val="26"/>
                <w:szCs w:val="26"/>
              </w:rPr>
              <w:t xml:space="preserve">%; Đạt </w:t>
            </w:r>
            <w:r w:rsidR="00313219">
              <w:rPr>
                <w:rFonts w:cs="Times New Roman"/>
                <w:sz w:val="26"/>
                <w:szCs w:val="26"/>
              </w:rPr>
              <w:t>38,64</w:t>
            </w:r>
            <w:r w:rsidR="007A5942" w:rsidRPr="00C50516">
              <w:rPr>
                <w:rFonts w:cs="Times New Roman"/>
                <w:sz w:val="26"/>
                <w:szCs w:val="26"/>
              </w:rPr>
              <w:t>%; CĐ</w:t>
            </w:r>
            <w:r w:rsidR="00313219">
              <w:rPr>
                <w:rFonts w:cs="Times New Roman"/>
                <w:sz w:val="26"/>
                <w:szCs w:val="26"/>
              </w:rPr>
              <w:t xml:space="preserve"> 15,49</w:t>
            </w:r>
            <w:r w:rsidR="007A5942" w:rsidRPr="00C50516">
              <w:rPr>
                <w:rFonts w:cs="Times New Roman"/>
                <w:sz w:val="26"/>
                <w:szCs w:val="26"/>
              </w:rPr>
              <w:t xml:space="preserve"> </w:t>
            </w:r>
            <w:r w:rsidRPr="00C50516">
              <w:rPr>
                <w:rFonts w:cs="Times New Roman"/>
                <w:sz w:val="26"/>
                <w:szCs w:val="26"/>
              </w:rPr>
              <w:t>%.</w:t>
            </w:r>
          </w:p>
          <w:p w:rsidR="000609CE" w:rsidRPr="00C50516" w:rsidRDefault="000609CE" w:rsidP="00313219">
            <w:pPr>
              <w:spacing w:after="0" w:line="240" w:lineRule="auto"/>
              <w:jc w:val="both"/>
              <w:rPr>
                <w:rFonts w:cs="Times New Roman"/>
                <w:sz w:val="26"/>
                <w:szCs w:val="26"/>
              </w:rPr>
            </w:pPr>
            <w:r w:rsidRPr="00C50516">
              <w:rPr>
                <w:rFonts w:cs="Times New Roman"/>
                <w:sz w:val="26"/>
                <w:szCs w:val="26"/>
              </w:rPr>
              <w:t xml:space="preserve">3.2. Rèn luyện: Tốt </w:t>
            </w:r>
            <w:r w:rsidR="00313219">
              <w:rPr>
                <w:rFonts w:cs="Times New Roman"/>
                <w:sz w:val="26"/>
                <w:szCs w:val="26"/>
              </w:rPr>
              <w:t>57,37</w:t>
            </w:r>
            <w:r w:rsidR="00C96350" w:rsidRPr="00C50516">
              <w:rPr>
                <w:rFonts w:cs="Times New Roman"/>
                <w:sz w:val="26"/>
                <w:szCs w:val="26"/>
              </w:rPr>
              <w:t xml:space="preserve">%; Khá </w:t>
            </w:r>
            <w:r w:rsidR="00313219">
              <w:rPr>
                <w:rFonts w:cs="Times New Roman"/>
                <w:sz w:val="26"/>
                <w:szCs w:val="26"/>
              </w:rPr>
              <w:t>28,91</w:t>
            </w:r>
            <w:r w:rsidRPr="00C50516">
              <w:rPr>
                <w:rFonts w:cs="Times New Roman"/>
                <w:sz w:val="26"/>
                <w:szCs w:val="26"/>
              </w:rPr>
              <w:t>%; Đạt</w:t>
            </w:r>
            <w:r w:rsidR="00313219">
              <w:rPr>
                <w:rFonts w:cs="Times New Roman"/>
                <w:sz w:val="26"/>
                <w:szCs w:val="26"/>
              </w:rPr>
              <w:t xml:space="preserve"> 13,72</w:t>
            </w:r>
            <w:r w:rsidRPr="00C50516">
              <w:rPr>
                <w:rFonts w:cs="Times New Roman"/>
                <w:sz w:val="26"/>
                <w:szCs w:val="26"/>
              </w:rPr>
              <w:t xml:space="preserve"> %; CĐ 0%.</w:t>
            </w:r>
          </w:p>
        </w:tc>
      </w:tr>
      <w:tr w:rsidR="00C50516" w:rsidRPr="00C50516" w:rsidTr="006A14CC">
        <w:trPr>
          <w:trHeight w:val="400"/>
        </w:trPr>
        <w:tc>
          <w:tcPr>
            <w:tcW w:w="9836" w:type="dxa"/>
            <w:vAlign w:val="center"/>
          </w:tcPr>
          <w:p w:rsidR="000609CE" w:rsidRPr="00C50516" w:rsidRDefault="000609CE" w:rsidP="000868F0">
            <w:pPr>
              <w:spacing w:after="0" w:line="240" w:lineRule="auto"/>
              <w:jc w:val="both"/>
              <w:rPr>
                <w:rFonts w:cs="Times New Roman"/>
                <w:sz w:val="26"/>
                <w:szCs w:val="26"/>
              </w:rPr>
            </w:pPr>
            <w:r w:rsidRPr="00C50516">
              <w:rPr>
                <w:rFonts w:cs="Times New Roman"/>
                <w:b/>
                <w:sz w:val="26"/>
                <w:szCs w:val="26"/>
              </w:rPr>
              <w:t>4. Tốt nghiệp THCS</w:t>
            </w:r>
            <w:r w:rsidRPr="00C50516">
              <w:rPr>
                <w:rFonts w:cs="Times New Roman"/>
                <w:sz w:val="26"/>
                <w:szCs w:val="26"/>
              </w:rPr>
              <w:t xml:space="preserve">: </w:t>
            </w:r>
            <w:r w:rsidR="00BD6474" w:rsidRPr="00BD6474">
              <w:rPr>
                <w:sz w:val="26"/>
                <w:szCs w:val="26"/>
              </w:rPr>
              <w:t xml:space="preserve">Xét lần 1: Kết quả </w:t>
            </w:r>
            <w:r w:rsidR="000868F0">
              <w:rPr>
                <w:b/>
                <w:sz w:val="26"/>
                <w:szCs w:val="26"/>
              </w:rPr>
              <w:t>135</w:t>
            </w:r>
            <w:r w:rsidR="00BD6474" w:rsidRPr="00BD6474">
              <w:rPr>
                <w:b/>
                <w:sz w:val="26"/>
                <w:szCs w:val="26"/>
              </w:rPr>
              <w:t>/</w:t>
            </w:r>
            <w:r w:rsidR="000868F0">
              <w:rPr>
                <w:b/>
                <w:sz w:val="26"/>
                <w:szCs w:val="26"/>
              </w:rPr>
              <w:t>135</w:t>
            </w:r>
            <w:r w:rsidR="00BD6474" w:rsidRPr="00BD6474">
              <w:rPr>
                <w:b/>
                <w:sz w:val="26"/>
                <w:szCs w:val="26"/>
              </w:rPr>
              <w:t xml:space="preserve"> = 100%</w:t>
            </w:r>
            <w:r w:rsidR="00933EB3">
              <w:rPr>
                <w:b/>
                <w:sz w:val="26"/>
                <w:szCs w:val="26"/>
              </w:rPr>
              <w:t xml:space="preserve"> được CNTN THCS</w:t>
            </w:r>
          </w:p>
        </w:tc>
      </w:tr>
      <w:tr w:rsidR="00C50516" w:rsidRPr="00C50516" w:rsidTr="006A14CC">
        <w:trPr>
          <w:trHeight w:val="364"/>
        </w:trPr>
        <w:tc>
          <w:tcPr>
            <w:tcW w:w="9836" w:type="dxa"/>
            <w:vAlign w:val="center"/>
          </w:tcPr>
          <w:p w:rsidR="000609CE" w:rsidRDefault="000609CE" w:rsidP="00B7239E">
            <w:pPr>
              <w:spacing w:after="0" w:line="240" w:lineRule="auto"/>
              <w:jc w:val="both"/>
              <w:rPr>
                <w:rFonts w:cs="Times New Roman"/>
                <w:sz w:val="26"/>
                <w:szCs w:val="26"/>
              </w:rPr>
            </w:pPr>
            <w:r w:rsidRPr="00C50516">
              <w:rPr>
                <w:rFonts w:cs="Times New Roman"/>
                <w:b/>
                <w:sz w:val="26"/>
                <w:szCs w:val="26"/>
              </w:rPr>
              <w:t>5. Tỷ lệ Thi vào lớp 10 THPT</w:t>
            </w:r>
            <w:r w:rsidRPr="00C50516">
              <w:rPr>
                <w:rFonts w:cs="Times New Roman"/>
                <w:sz w:val="26"/>
                <w:szCs w:val="26"/>
              </w:rPr>
              <w:t>: Chưa thi (dự kiến 90-100%)</w:t>
            </w:r>
            <w:r w:rsidR="00B7239E" w:rsidRPr="00C50516">
              <w:rPr>
                <w:rFonts w:cs="Times New Roman"/>
                <w:sz w:val="26"/>
                <w:szCs w:val="26"/>
              </w:rPr>
              <w:t>. Học tiế</w:t>
            </w:r>
            <w:r w:rsidR="00342E53" w:rsidRPr="00C50516">
              <w:rPr>
                <w:rFonts w:cs="Times New Roman"/>
                <w:sz w:val="26"/>
                <w:szCs w:val="26"/>
              </w:rPr>
              <w:t>p THPT và tương đương: 90% trở lên. Số còn lại học nghề.</w:t>
            </w:r>
          </w:p>
          <w:p w:rsidR="00313219" w:rsidRPr="00C50516" w:rsidRDefault="00313219" w:rsidP="00B7239E">
            <w:pPr>
              <w:spacing w:after="0" w:line="240" w:lineRule="auto"/>
              <w:jc w:val="both"/>
              <w:rPr>
                <w:rFonts w:cs="Times New Roman"/>
                <w:sz w:val="26"/>
                <w:szCs w:val="26"/>
              </w:rPr>
            </w:pPr>
          </w:p>
        </w:tc>
      </w:tr>
      <w:tr w:rsidR="00C50516" w:rsidRPr="00C50516" w:rsidTr="00D97CB8">
        <w:trPr>
          <w:trHeight w:val="4589"/>
        </w:trPr>
        <w:tc>
          <w:tcPr>
            <w:tcW w:w="9836" w:type="dxa"/>
            <w:vAlign w:val="center"/>
          </w:tcPr>
          <w:p w:rsidR="000609CE" w:rsidRPr="00C50516" w:rsidRDefault="000609CE" w:rsidP="00B7239E">
            <w:pPr>
              <w:pStyle w:val="NormalWeb"/>
              <w:shd w:val="clear" w:color="auto" w:fill="FFFFFF"/>
              <w:spacing w:before="0" w:beforeAutospacing="0" w:after="0" w:afterAutospacing="0" w:line="240" w:lineRule="auto"/>
              <w:jc w:val="both"/>
              <w:rPr>
                <w:sz w:val="26"/>
                <w:szCs w:val="26"/>
              </w:rPr>
            </w:pPr>
            <w:r w:rsidRPr="00C50516">
              <w:rPr>
                <w:b/>
                <w:sz w:val="26"/>
                <w:szCs w:val="26"/>
              </w:rPr>
              <w:t>6. HS giỏi cấp huyện</w:t>
            </w:r>
            <w:r w:rsidRPr="00C50516">
              <w:rPr>
                <w:sz w:val="26"/>
                <w:szCs w:val="26"/>
              </w:rPr>
              <w:t xml:space="preserve">: </w:t>
            </w:r>
          </w:p>
          <w:p w:rsidR="000868F0" w:rsidRPr="00C22B98" w:rsidRDefault="000868F0" w:rsidP="000868F0">
            <w:pPr>
              <w:widowControl w:val="0"/>
              <w:pBdr>
                <w:top w:val="dotted" w:sz="4" w:space="0" w:color="FFFFFF"/>
                <w:left w:val="dotted" w:sz="4" w:space="0" w:color="FFFFFF"/>
                <w:bottom w:val="dotted" w:sz="4" w:space="31" w:color="FFFFFF"/>
                <w:right w:val="dotted" w:sz="4" w:space="0" w:color="FFFFFF"/>
              </w:pBdr>
              <w:shd w:val="clear" w:color="auto" w:fill="FFFFFF"/>
              <w:ind w:firstLine="720"/>
              <w:jc w:val="both"/>
              <w:rPr>
                <w:sz w:val="26"/>
                <w:szCs w:val="26"/>
              </w:rPr>
            </w:pPr>
            <w:r w:rsidRPr="00C22B98">
              <w:rPr>
                <w:sz w:val="26"/>
                <w:szCs w:val="26"/>
              </w:rPr>
              <w:t>Tổng số học sinh đạt giải HSG cấp huyện, tỉnh: có 46 lượt học sinh đạt giải. Đồng đội học sinh giỏi đứng thứ 02/21 trường trong huyện</w:t>
            </w:r>
          </w:p>
          <w:p w:rsidR="000868F0" w:rsidRPr="00C22B98" w:rsidRDefault="000868F0" w:rsidP="000868F0">
            <w:pPr>
              <w:widowControl w:val="0"/>
              <w:pBdr>
                <w:top w:val="dotted" w:sz="4" w:space="0" w:color="FFFFFF"/>
                <w:left w:val="dotted" w:sz="4" w:space="0" w:color="FFFFFF"/>
                <w:bottom w:val="dotted" w:sz="4" w:space="31" w:color="FFFFFF"/>
                <w:right w:val="dotted" w:sz="4" w:space="0" w:color="FFFFFF"/>
              </w:pBdr>
              <w:shd w:val="clear" w:color="auto" w:fill="FFFFFF"/>
              <w:ind w:firstLine="720"/>
              <w:jc w:val="both"/>
              <w:rPr>
                <w:sz w:val="26"/>
                <w:szCs w:val="26"/>
              </w:rPr>
            </w:pPr>
            <w:r w:rsidRPr="00C22B98">
              <w:rPr>
                <w:sz w:val="26"/>
                <w:szCs w:val="26"/>
              </w:rPr>
              <w:t>+  Khối 9: Em Nguyễn Thị Phương Thanh giải Ba môn Ngữ văn cấp tỉnh</w:t>
            </w:r>
          </w:p>
          <w:p w:rsidR="000868F0" w:rsidRPr="00C22B98" w:rsidRDefault="000868F0" w:rsidP="000868F0">
            <w:pPr>
              <w:widowControl w:val="0"/>
              <w:pBdr>
                <w:top w:val="dotted" w:sz="4" w:space="0" w:color="FFFFFF"/>
                <w:left w:val="dotted" w:sz="4" w:space="0" w:color="FFFFFF"/>
                <w:bottom w:val="dotted" w:sz="4" w:space="31" w:color="FFFFFF"/>
                <w:right w:val="dotted" w:sz="4" w:space="0" w:color="FFFFFF"/>
              </w:pBdr>
              <w:shd w:val="clear" w:color="auto" w:fill="FFFFFF"/>
              <w:ind w:firstLine="720"/>
              <w:jc w:val="both"/>
              <w:rPr>
                <w:sz w:val="26"/>
                <w:szCs w:val="26"/>
              </w:rPr>
            </w:pPr>
            <w:r w:rsidRPr="00C22B98">
              <w:rPr>
                <w:sz w:val="26"/>
                <w:szCs w:val="26"/>
              </w:rPr>
              <w:t>+  Khối 8: có 23/24 em đạt giải, trong đó Nhì: 12 giải, giải Ba: 6 giải, KK: 5 giải. Đồng đội 3 môn Toán, Văn, Anh đứng thứ 6/21 trường; 5 phân môn Vật lý, Hoá học, Sinh học, Lịch sử, Địa lý đứng thứ 01/21 trường.</w:t>
            </w:r>
          </w:p>
          <w:p w:rsidR="000868F0" w:rsidRPr="00C22B98" w:rsidRDefault="000868F0" w:rsidP="000868F0">
            <w:pPr>
              <w:widowControl w:val="0"/>
              <w:pBdr>
                <w:top w:val="dotted" w:sz="4" w:space="0" w:color="FFFFFF"/>
                <w:left w:val="dotted" w:sz="4" w:space="0" w:color="FFFFFF"/>
                <w:bottom w:val="dotted" w:sz="4" w:space="31" w:color="FFFFFF"/>
                <w:right w:val="dotted" w:sz="4" w:space="0" w:color="FFFFFF"/>
              </w:pBdr>
              <w:shd w:val="clear" w:color="auto" w:fill="FFFFFF"/>
              <w:ind w:firstLine="720"/>
              <w:jc w:val="both"/>
              <w:rPr>
                <w:sz w:val="26"/>
                <w:szCs w:val="26"/>
              </w:rPr>
            </w:pPr>
            <w:r w:rsidRPr="00C22B98">
              <w:rPr>
                <w:sz w:val="26"/>
                <w:szCs w:val="26"/>
              </w:rPr>
              <w:t>+  Khối 7: có 10/11 em đạt giải, trong đó  Nhì: 6 giải, giải Ba: 4 giải. Đồng đội 3 môn Toán, Văn, Anh đứng thứ 3/21 trường</w:t>
            </w:r>
          </w:p>
          <w:p w:rsidR="000609CE" w:rsidRPr="000868F0" w:rsidRDefault="000868F0" w:rsidP="000868F0">
            <w:pPr>
              <w:widowControl w:val="0"/>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rPr>
            </w:pPr>
            <w:r w:rsidRPr="00C22B98">
              <w:rPr>
                <w:sz w:val="26"/>
                <w:szCs w:val="26"/>
              </w:rPr>
              <w:t>+  Khối 6: có 12/12 em đạt giải, trong đó giản Nhì: 5 giải, giải Ba: 4 giải, KK: 3 giải. Đồng đội 3 môn Toán, Văn, Anh đứng thứ 3/21 trường</w:t>
            </w:r>
          </w:p>
        </w:tc>
      </w:tr>
      <w:tr w:rsidR="00C50516" w:rsidRPr="00C50516" w:rsidTr="006A14CC">
        <w:trPr>
          <w:trHeight w:val="495"/>
        </w:trPr>
        <w:tc>
          <w:tcPr>
            <w:tcW w:w="9836" w:type="dxa"/>
            <w:vAlign w:val="center"/>
          </w:tcPr>
          <w:p w:rsidR="000609CE" w:rsidRPr="00C50516" w:rsidRDefault="000609CE" w:rsidP="00B7239E">
            <w:pPr>
              <w:spacing w:after="0" w:line="240" w:lineRule="auto"/>
              <w:jc w:val="both"/>
              <w:rPr>
                <w:rFonts w:cs="Times New Roman"/>
                <w:b/>
                <w:sz w:val="26"/>
                <w:szCs w:val="26"/>
              </w:rPr>
            </w:pPr>
            <w:r w:rsidRPr="00C50516">
              <w:rPr>
                <w:rFonts w:cs="Times New Roman"/>
                <w:b/>
                <w:sz w:val="26"/>
                <w:szCs w:val="26"/>
              </w:rPr>
              <w:t xml:space="preserve">7. HS giỏi tỉnh: </w:t>
            </w:r>
          </w:p>
          <w:p w:rsidR="000609CE" w:rsidRPr="00C50516" w:rsidRDefault="000609CE" w:rsidP="000868F0">
            <w:pPr>
              <w:spacing w:after="0" w:line="240" w:lineRule="auto"/>
              <w:jc w:val="both"/>
              <w:rPr>
                <w:rFonts w:cs="Times New Roman"/>
                <w:sz w:val="26"/>
                <w:szCs w:val="26"/>
              </w:rPr>
            </w:pPr>
            <w:r w:rsidRPr="00C50516">
              <w:rPr>
                <w:rFonts w:cs="Times New Roman"/>
                <w:sz w:val="26"/>
                <w:szCs w:val="26"/>
              </w:rPr>
              <w:t xml:space="preserve">+ Văn hóa: </w:t>
            </w:r>
            <w:r w:rsidRPr="00C50516">
              <w:rPr>
                <w:rFonts w:cs="Times New Roman"/>
                <w:b/>
                <w:sz w:val="26"/>
                <w:szCs w:val="26"/>
              </w:rPr>
              <w:t>1 (Ba môn N.văn</w:t>
            </w:r>
            <w:r w:rsidR="000868F0">
              <w:rPr>
                <w:rFonts w:cs="Times New Roman"/>
                <w:b/>
                <w:sz w:val="26"/>
                <w:szCs w:val="26"/>
              </w:rPr>
              <w:t>)</w:t>
            </w:r>
          </w:p>
        </w:tc>
      </w:tr>
      <w:tr w:rsidR="00C50516" w:rsidRPr="00C50516" w:rsidTr="006A14CC">
        <w:trPr>
          <w:trHeight w:val="400"/>
        </w:trPr>
        <w:tc>
          <w:tcPr>
            <w:tcW w:w="9836" w:type="dxa"/>
            <w:vAlign w:val="center"/>
          </w:tcPr>
          <w:p w:rsidR="000609CE" w:rsidRPr="00C50516" w:rsidRDefault="000609CE" w:rsidP="000868F0">
            <w:pPr>
              <w:spacing w:after="0" w:line="240" w:lineRule="auto"/>
              <w:jc w:val="both"/>
              <w:rPr>
                <w:rFonts w:cs="Times New Roman"/>
                <w:sz w:val="26"/>
                <w:szCs w:val="26"/>
              </w:rPr>
            </w:pPr>
            <w:r w:rsidRPr="00C50516">
              <w:rPr>
                <w:rFonts w:cs="Times New Roman"/>
                <w:b/>
                <w:sz w:val="26"/>
                <w:szCs w:val="26"/>
              </w:rPr>
              <w:t xml:space="preserve">8. HS thi KHKT </w:t>
            </w:r>
            <w:r w:rsidRPr="00C50516">
              <w:rPr>
                <w:rFonts w:cs="Times New Roman"/>
                <w:sz w:val="26"/>
                <w:szCs w:val="26"/>
              </w:rPr>
              <w:t xml:space="preserve">cấp huyện: </w:t>
            </w:r>
            <w:r w:rsidR="000868F0">
              <w:rPr>
                <w:rFonts w:cs="Times New Roman"/>
                <w:b/>
                <w:sz w:val="26"/>
                <w:szCs w:val="26"/>
              </w:rPr>
              <w:t>01 tham</w:t>
            </w:r>
            <w:r w:rsidRPr="00C50516">
              <w:rPr>
                <w:rFonts w:cs="Times New Roman"/>
                <w:b/>
                <w:sz w:val="26"/>
                <w:szCs w:val="26"/>
              </w:rPr>
              <w:t xml:space="preserve"> Cấp tỉnh:  01. </w:t>
            </w:r>
          </w:p>
        </w:tc>
      </w:tr>
      <w:tr w:rsidR="00C50516" w:rsidRPr="00C50516" w:rsidTr="006A14CC">
        <w:trPr>
          <w:trHeight w:val="400"/>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sz w:val="26"/>
                <w:szCs w:val="26"/>
              </w:rPr>
              <w:t xml:space="preserve">9. Học sinh vi phạm kỷ luật đã xử lý: </w:t>
            </w:r>
            <w:r w:rsidRPr="00C50516">
              <w:rPr>
                <w:rFonts w:cs="Times New Roman"/>
                <w:b/>
                <w:sz w:val="26"/>
                <w:szCs w:val="26"/>
              </w:rPr>
              <w:t>0</w:t>
            </w:r>
          </w:p>
        </w:tc>
      </w:tr>
      <w:tr w:rsidR="00C50516" w:rsidRPr="00C50516" w:rsidTr="006A14CC">
        <w:trPr>
          <w:trHeight w:val="400"/>
        </w:trPr>
        <w:tc>
          <w:tcPr>
            <w:tcW w:w="9836" w:type="dxa"/>
            <w:vAlign w:val="center"/>
          </w:tcPr>
          <w:p w:rsidR="000609CE" w:rsidRPr="00C50516" w:rsidRDefault="000609CE" w:rsidP="000868F0">
            <w:pPr>
              <w:spacing w:after="0" w:line="240" w:lineRule="auto"/>
              <w:jc w:val="both"/>
              <w:rPr>
                <w:rFonts w:cs="Times New Roman"/>
                <w:sz w:val="26"/>
                <w:szCs w:val="26"/>
              </w:rPr>
            </w:pPr>
            <w:r w:rsidRPr="00C50516">
              <w:rPr>
                <w:rFonts w:cs="Times New Roman"/>
                <w:sz w:val="26"/>
                <w:szCs w:val="26"/>
              </w:rPr>
              <w:lastRenderedPageBreak/>
              <w:t>10. GV dạy giỏi huyện: 0</w:t>
            </w:r>
            <w:r w:rsidR="000868F0">
              <w:rPr>
                <w:rFonts w:cs="Times New Roman"/>
                <w:sz w:val="26"/>
                <w:szCs w:val="26"/>
              </w:rPr>
              <w:t>4</w:t>
            </w:r>
            <w:r w:rsidRPr="00C50516">
              <w:rPr>
                <w:rFonts w:cs="Times New Roman"/>
                <w:sz w:val="26"/>
                <w:szCs w:val="26"/>
              </w:rPr>
              <w:t>.</w:t>
            </w:r>
            <w:r w:rsidRPr="00C50516">
              <w:rPr>
                <w:rFonts w:cs="Times New Roman"/>
                <w:b/>
                <w:sz w:val="26"/>
                <w:szCs w:val="26"/>
              </w:rPr>
              <w:t xml:space="preserve"> </w:t>
            </w:r>
          </w:p>
        </w:tc>
      </w:tr>
      <w:tr w:rsidR="00C50516" w:rsidRPr="00C50516" w:rsidTr="006A14CC">
        <w:trPr>
          <w:trHeight w:val="400"/>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sz w:val="26"/>
                <w:szCs w:val="26"/>
              </w:rPr>
              <w:t>11. GV dạy giỏi cấp tỉnh: 0</w:t>
            </w:r>
            <w:r w:rsidR="000868F0">
              <w:rPr>
                <w:rFonts w:cs="Times New Roman"/>
                <w:sz w:val="26"/>
                <w:szCs w:val="26"/>
              </w:rPr>
              <w:t>1</w:t>
            </w:r>
            <w:r w:rsidRPr="00C50516">
              <w:rPr>
                <w:rFonts w:cs="Times New Roman"/>
                <w:sz w:val="26"/>
                <w:szCs w:val="26"/>
              </w:rPr>
              <w:t>.</w:t>
            </w:r>
          </w:p>
        </w:tc>
      </w:tr>
      <w:tr w:rsidR="00C50516" w:rsidRPr="00C50516" w:rsidTr="006A14CC">
        <w:trPr>
          <w:trHeight w:val="400"/>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sz w:val="26"/>
                <w:szCs w:val="26"/>
              </w:rPr>
              <w:t xml:space="preserve">12. Số GV vi phạm quy chế chuyên môn: </w:t>
            </w:r>
            <w:r w:rsidRPr="00C50516">
              <w:rPr>
                <w:rFonts w:cs="Times New Roman"/>
                <w:b/>
                <w:sz w:val="26"/>
                <w:szCs w:val="26"/>
              </w:rPr>
              <w:t>0</w:t>
            </w:r>
          </w:p>
        </w:tc>
      </w:tr>
      <w:tr w:rsidR="00C50516" w:rsidRPr="00C50516" w:rsidTr="006A14CC">
        <w:trPr>
          <w:trHeight w:val="803"/>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b/>
                <w:sz w:val="26"/>
                <w:szCs w:val="26"/>
              </w:rPr>
              <w:t>* ĐGXL Chuẩn NN</w:t>
            </w:r>
            <w:r w:rsidRPr="00C50516">
              <w:rPr>
                <w:rFonts w:cs="Times New Roman"/>
                <w:sz w:val="26"/>
                <w:szCs w:val="26"/>
              </w:rPr>
              <w:t xml:space="preserve">: Tốt </w:t>
            </w:r>
            <w:r w:rsidR="00C12E6F">
              <w:rPr>
                <w:rFonts w:cs="Times New Roman"/>
                <w:sz w:val="26"/>
                <w:szCs w:val="26"/>
              </w:rPr>
              <w:t>33</w:t>
            </w:r>
            <w:r w:rsidRPr="00C50516">
              <w:rPr>
                <w:rFonts w:cs="Times New Roman"/>
                <w:sz w:val="26"/>
                <w:szCs w:val="26"/>
              </w:rPr>
              <w:t>/</w:t>
            </w:r>
            <w:r w:rsidR="00C12E6F">
              <w:rPr>
                <w:rFonts w:cs="Times New Roman"/>
                <w:sz w:val="26"/>
                <w:szCs w:val="26"/>
              </w:rPr>
              <w:t>38</w:t>
            </w:r>
            <w:r w:rsidRPr="00C50516">
              <w:rPr>
                <w:rFonts w:cs="Times New Roman"/>
                <w:sz w:val="26"/>
                <w:szCs w:val="26"/>
              </w:rPr>
              <w:t xml:space="preserve">= </w:t>
            </w:r>
            <w:r w:rsidR="00C12E6F">
              <w:rPr>
                <w:rFonts w:cs="Times New Roman"/>
                <w:sz w:val="26"/>
                <w:szCs w:val="26"/>
              </w:rPr>
              <w:t>86</w:t>
            </w:r>
            <w:r w:rsidRPr="00C50516">
              <w:rPr>
                <w:rFonts w:cs="Times New Roman"/>
                <w:sz w:val="26"/>
                <w:szCs w:val="26"/>
              </w:rPr>
              <w:t>.</w:t>
            </w:r>
            <w:r w:rsidR="00C12E6F">
              <w:rPr>
                <w:rFonts w:cs="Times New Roman"/>
                <w:sz w:val="26"/>
                <w:szCs w:val="26"/>
              </w:rPr>
              <w:t>84</w:t>
            </w:r>
            <w:r w:rsidRPr="00C50516">
              <w:rPr>
                <w:rFonts w:cs="Times New Roman"/>
                <w:sz w:val="26"/>
                <w:szCs w:val="26"/>
              </w:rPr>
              <w:t xml:space="preserve">%. Khá 10 = </w:t>
            </w:r>
            <w:r w:rsidR="00C12E6F">
              <w:rPr>
                <w:rFonts w:cs="Times New Roman"/>
                <w:sz w:val="26"/>
                <w:szCs w:val="26"/>
              </w:rPr>
              <w:t>13</w:t>
            </w:r>
            <w:r w:rsidRPr="00C50516">
              <w:rPr>
                <w:rFonts w:cs="Times New Roman"/>
                <w:sz w:val="26"/>
                <w:szCs w:val="26"/>
              </w:rPr>
              <w:t>.</w:t>
            </w:r>
            <w:r w:rsidR="00C12E6F">
              <w:rPr>
                <w:rFonts w:cs="Times New Roman"/>
                <w:sz w:val="26"/>
                <w:szCs w:val="26"/>
              </w:rPr>
              <w:t>16</w:t>
            </w:r>
            <w:r w:rsidRPr="00C50516">
              <w:rPr>
                <w:rFonts w:cs="Times New Roman"/>
                <w:sz w:val="26"/>
                <w:szCs w:val="26"/>
              </w:rPr>
              <w:t>%</w:t>
            </w:r>
          </w:p>
          <w:p w:rsidR="000609CE" w:rsidRPr="00C50516" w:rsidRDefault="000609CE" w:rsidP="00C22B98">
            <w:pPr>
              <w:spacing w:after="0" w:line="240" w:lineRule="auto"/>
              <w:jc w:val="both"/>
              <w:rPr>
                <w:rFonts w:cs="Times New Roman"/>
                <w:sz w:val="26"/>
                <w:szCs w:val="26"/>
              </w:rPr>
            </w:pPr>
            <w:r w:rsidRPr="00C50516">
              <w:rPr>
                <w:rFonts w:cs="Times New Roman"/>
                <w:b/>
                <w:sz w:val="26"/>
                <w:szCs w:val="26"/>
              </w:rPr>
              <w:t>* ĐGXL Viên chức</w:t>
            </w:r>
            <w:r w:rsidR="00C22B98">
              <w:rPr>
                <w:rFonts w:cs="Times New Roman"/>
                <w:sz w:val="26"/>
                <w:szCs w:val="26"/>
              </w:rPr>
              <w:t>: HTXS 8</w:t>
            </w:r>
            <w:r w:rsidRPr="00C50516">
              <w:rPr>
                <w:rFonts w:cs="Times New Roman"/>
                <w:sz w:val="26"/>
                <w:szCs w:val="26"/>
              </w:rPr>
              <w:t>/</w:t>
            </w:r>
            <w:r w:rsidR="00C22B98">
              <w:rPr>
                <w:rFonts w:cs="Times New Roman"/>
                <w:sz w:val="26"/>
                <w:szCs w:val="26"/>
              </w:rPr>
              <w:t>44</w:t>
            </w:r>
            <w:r w:rsidRPr="00C50516">
              <w:rPr>
                <w:rFonts w:cs="Times New Roman"/>
                <w:sz w:val="26"/>
                <w:szCs w:val="26"/>
              </w:rPr>
              <w:t xml:space="preserve"> = </w:t>
            </w:r>
            <w:r w:rsidR="00C22B98">
              <w:rPr>
                <w:rFonts w:cs="Times New Roman"/>
                <w:sz w:val="26"/>
                <w:szCs w:val="26"/>
              </w:rPr>
              <w:t>18,18</w:t>
            </w:r>
            <w:r w:rsidRPr="00C50516">
              <w:rPr>
                <w:rFonts w:cs="Times New Roman"/>
                <w:sz w:val="26"/>
                <w:szCs w:val="26"/>
              </w:rPr>
              <w:t>%. HTTNV 20 = 8</w:t>
            </w:r>
            <w:r w:rsidR="00C22B98">
              <w:rPr>
                <w:rFonts w:cs="Times New Roman"/>
                <w:sz w:val="26"/>
                <w:szCs w:val="26"/>
              </w:rPr>
              <w:t>1,82</w:t>
            </w:r>
            <w:r w:rsidRPr="00C50516">
              <w:rPr>
                <w:rFonts w:cs="Times New Roman"/>
                <w:sz w:val="26"/>
                <w:szCs w:val="26"/>
              </w:rPr>
              <w:t xml:space="preserve">%. </w:t>
            </w:r>
          </w:p>
        </w:tc>
      </w:tr>
      <w:tr w:rsidR="00C50516" w:rsidRPr="00C50516" w:rsidTr="006A14CC">
        <w:trPr>
          <w:trHeight w:val="666"/>
        </w:trPr>
        <w:tc>
          <w:tcPr>
            <w:tcW w:w="9836" w:type="dxa"/>
            <w:vAlign w:val="center"/>
          </w:tcPr>
          <w:p w:rsidR="000609CE" w:rsidRPr="00C50516" w:rsidRDefault="000609CE" w:rsidP="000868F0">
            <w:pPr>
              <w:spacing w:after="0" w:line="240" w:lineRule="auto"/>
              <w:jc w:val="both"/>
              <w:rPr>
                <w:rFonts w:cs="Times New Roman"/>
                <w:sz w:val="26"/>
                <w:szCs w:val="26"/>
              </w:rPr>
            </w:pPr>
            <w:r w:rsidRPr="00C50516">
              <w:rPr>
                <w:rFonts w:cs="Times New Roman"/>
                <w:sz w:val="26"/>
                <w:szCs w:val="26"/>
              </w:rPr>
              <w:t>13. Số phòng học thườ</w:t>
            </w:r>
            <w:r w:rsidR="008E1083" w:rsidRPr="00C50516">
              <w:rPr>
                <w:rFonts w:cs="Times New Roman"/>
                <w:sz w:val="26"/>
                <w:szCs w:val="26"/>
              </w:rPr>
              <w:t xml:space="preserve">ng: </w:t>
            </w:r>
            <w:r w:rsidR="000868F0">
              <w:rPr>
                <w:rFonts w:cs="Times New Roman"/>
                <w:sz w:val="26"/>
                <w:szCs w:val="26"/>
              </w:rPr>
              <w:t>14</w:t>
            </w:r>
            <w:r w:rsidRPr="00C50516">
              <w:rPr>
                <w:rFonts w:cs="Times New Roman"/>
                <w:sz w:val="26"/>
                <w:szCs w:val="26"/>
              </w:rPr>
              <w:t xml:space="preserve">; tỷ lệ KC: </w:t>
            </w:r>
            <w:r w:rsidRPr="00C50516">
              <w:rPr>
                <w:rFonts w:cs="Times New Roman"/>
                <w:b/>
                <w:sz w:val="26"/>
                <w:szCs w:val="26"/>
              </w:rPr>
              <w:t>100%</w:t>
            </w:r>
            <w:r w:rsidRPr="00C50516">
              <w:rPr>
                <w:rFonts w:cs="Times New Roman"/>
                <w:sz w:val="26"/>
                <w:szCs w:val="26"/>
              </w:rPr>
              <w:t>. Số phòng học xuống cấ</w:t>
            </w:r>
            <w:r w:rsidR="008E1083" w:rsidRPr="00C50516">
              <w:rPr>
                <w:rFonts w:cs="Times New Roman"/>
                <w:sz w:val="26"/>
                <w:szCs w:val="26"/>
              </w:rPr>
              <w:t xml:space="preserve">p: </w:t>
            </w:r>
            <w:r w:rsidRPr="00C50516">
              <w:rPr>
                <w:rFonts w:cs="Times New Roman"/>
                <w:sz w:val="26"/>
                <w:szCs w:val="26"/>
              </w:rPr>
              <w:t xml:space="preserve">0; số phòng học thiếu: </w:t>
            </w:r>
            <w:r w:rsidRPr="00C50516">
              <w:rPr>
                <w:rFonts w:cs="Times New Roman"/>
                <w:b/>
                <w:sz w:val="26"/>
                <w:szCs w:val="26"/>
              </w:rPr>
              <w:t>6</w:t>
            </w:r>
          </w:p>
        </w:tc>
      </w:tr>
      <w:tr w:rsidR="00C50516" w:rsidRPr="00C50516" w:rsidTr="006A14CC">
        <w:trPr>
          <w:trHeight w:val="400"/>
        </w:trPr>
        <w:tc>
          <w:tcPr>
            <w:tcW w:w="9836" w:type="dxa"/>
            <w:vAlign w:val="center"/>
          </w:tcPr>
          <w:p w:rsidR="000609CE" w:rsidRPr="00C50516" w:rsidRDefault="000609CE" w:rsidP="000868F0">
            <w:pPr>
              <w:spacing w:after="0" w:line="240" w:lineRule="auto"/>
              <w:jc w:val="both"/>
              <w:rPr>
                <w:rFonts w:cs="Times New Roman"/>
                <w:sz w:val="26"/>
                <w:szCs w:val="26"/>
              </w:rPr>
            </w:pPr>
            <w:r w:rsidRPr="00C50516">
              <w:rPr>
                <w:rFonts w:cs="Times New Roman"/>
                <w:sz w:val="26"/>
                <w:szCs w:val="26"/>
              </w:rPr>
              <w:t xml:space="preserve">14. Số phòng bộ môn: </w:t>
            </w:r>
            <w:r w:rsidR="000868F0">
              <w:rPr>
                <w:rFonts w:cs="Times New Roman"/>
                <w:b/>
                <w:sz w:val="26"/>
                <w:szCs w:val="26"/>
              </w:rPr>
              <w:t>16</w:t>
            </w:r>
          </w:p>
        </w:tc>
      </w:tr>
      <w:tr w:rsidR="00C50516" w:rsidRPr="00C50516" w:rsidTr="006A14CC">
        <w:trPr>
          <w:trHeight w:val="400"/>
        </w:trPr>
        <w:tc>
          <w:tcPr>
            <w:tcW w:w="9836" w:type="dxa"/>
            <w:vAlign w:val="center"/>
          </w:tcPr>
          <w:p w:rsidR="000609CE" w:rsidRPr="00C50516" w:rsidRDefault="000609CE" w:rsidP="00C12E6F">
            <w:pPr>
              <w:spacing w:after="0" w:line="240" w:lineRule="auto"/>
              <w:jc w:val="both"/>
              <w:rPr>
                <w:rFonts w:cs="Times New Roman"/>
                <w:sz w:val="26"/>
                <w:szCs w:val="26"/>
              </w:rPr>
            </w:pPr>
            <w:r w:rsidRPr="00C50516">
              <w:rPr>
                <w:rFonts w:cs="Times New Roman"/>
                <w:sz w:val="26"/>
                <w:szCs w:val="26"/>
              </w:rPr>
              <w:t xml:space="preserve">15. Số phòng chức năng:  </w:t>
            </w:r>
            <w:r w:rsidR="00C12E6F">
              <w:rPr>
                <w:rFonts w:cs="Times New Roman"/>
                <w:b/>
                <w:sz w:val="26"/>
                <w:szCs w:val="26"/>
              </w:rPr>
              <w:t>22</w:t>
            </w:r>
            <w:r w:rsidRPr="00C50516">
              <w:rPr>
                <w:rFonts w:cs="Times New Roman"/>
                <w:sz w:val="26"/>
                <w:szCs w:val="26"/>
              </w:rPr>
              <w:t xml:space="preserve">;  tỷ lệ KC: </w:t>
            </w:r>
            <w:r w:rsidRPr="00C50516">
              <w:rPr>
                <w:rFonts w:cs="Times New Roman"/>
                <w:b/>
                <w:sz w:val="26"/>
                <w:szCs w:val="26"/>
              </w:rPr>
              <w:t>100%</w:t>
            </w:r>
          </w:p>
        </w:tc>
      </w:tr>
      <w:tr w:rsidR="00C50516" w:rsidRPr="00C50516" w:rsidTr="006A14CC">
        <w:trPr>
          <w:trHeight w:val="400"/>
        </w:trPr>
        <w:tc>
          <w:tcPr>
            <w:tcW w:w="9836" w:type="dxa"/>
            <w:vAlign w:val="center"/>
          </w:tcPr>
          <w:p w:rsidR="000609CE" w:rsidRPr="00C50516" w:rsidRDefault="000609CE" w:rsidP="000868F0">
            <w:pPr>
              <w:spacing w:after="0" w:line="240" w:lineRule="auto"/>
              <w:jc w:val="both"/>
              <w:rPr>
                <w:rFonts w:cs="Times New Roman"/>
                <w:sz w:val="26"/>
                <w:szCs w:val="26"/>
              </w:rPr>
            </w:pPr>
            <w:r w:rsidRPr="00C50516">
              <w:rPr>
                <w:rFonts w:cs="Times New Roman"/>
                <w:sz w:val="26"/>
                <w:szCs w:val="26"/>
              </w:rPr>
              <w:t xml:space="preserve">16. Diện tích sân chơi: </w:t>
            </w:r>
            <w:r w:rsidRPr="00C50516">
              <w:rPr>
                <w:rFonts w:cs="Times New Roman"/>
                <w:b/>
                <w:sz w:val="26"/>
                <w:szCs w:val="26"/>
              </w:rPr>
              <w:t>m2</w:t>
            </w:r>
          </w:p>
        </w:tc>
      </w:tr>
      <w:tr w:rsidR="00C50516" w:rsidRPr="00C50516" w:rsidTr="006A14CC">
        <w:trPr>
          <w:trHeight w:val="400"/>
        </w:trPr>
        <w:tc>
          <w:tcPr>
            <w:tcW w:w="9836" w:type="dxa"/>
            <w:vAlign w:val="center"/>
          </w:tcPr>
          <w:p w:rsidR="000609CE" w:rsidRPr="00C50516" w:rsidRDefault="000609CE" w:rsidP="000868F0">
            <w:pPr>
              <w:spacing w:after="0" w:line="240" w:lineRule="auto"/>
              <w:jc w:val="both"/>
              <w:rPr>
                <w:rFonts w:cs="Times New Roman"/>
                <w:sz w:val="26"/>
                <w:szCs w:val="26"/>
              </w:rPr>
            </w:pPr>
            <w:r w:rsidRPr="00C50516">
              <w:rPr>
                <w:rFonts w:cs="Times New Roman"/>
                <w:sz w:val="26"/>
                <w:szCs w:val="26"/>
              </w:rPr>
              <w:t xml:space="preserve">17. Diện tích bãi tập: </w:t>
            </w:r>
            <w:r w:rsidRPr="00C50516">
              <w:rPr>
                <w:rFonts w:cs="Times New Roman"/>
                <w:b/>
                <w:sz w:val="26"/>
                <w:szCs w:val="26"/>
              </w:rPr>
              <w:t>m2</w:t>
            </w:r>
          </w:p>
        </w:tc>
      </w:tr>
      <w:tr w:rsidR="00C50516" w:rsidRPr="00C50516" w:rsidTr="006A14CC">
        <w:trPr>
          <w:trHeight w:val="400"/>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sz w:val="26"/>
                <w:szCs w:val="26"/>
              </w:rPr>
              <w:t xml:space="preserve">18. Công trình xây dựng mới: </w:t>
            </w:r>
            <w:r w:rsidRPr="00C50516">
              <w:rPr>
                <w:rFonts w:cs="Times New Roman"/>
                <w:b/>
                <w:sz w:val="26"/>
                <w:szCs w:val="26"/>
              </w:rPr>
              <w:t>0</w:t>
            </w:r>
            <w:r w:rsidRPr="00C50516">
              <w:rPr>
                <w:rFonts w:cs="Times New Roman"/>
                <w:sz w:val="26"/>
                <w:szCs w:val="26"/>
              </w:rPr>
              <w:t xml:space="preserve">. Tổng kinh phí: </w:t>
            </w:r>
            <w:r w:rsidRPr="00C50516">
              <w:rPr>
                <w:rFonts w:cs="Times New Roman"/>
                <w:b/>
                <w:sz w:val="26"/>
                <w:szCs w:val="26"/>
              </w:rPr>
              <w:t>0 đ</w:t>
            </w:r>
          </w:p>
        </w:tc>
      </w:tr>
      <w:tr w:rsidR="00C50516" w:rsidRPr="00C50516" w:rsidTr="006A14CC">
        <w:trPr>
          <w:trHeight w:val="400"/>
        </w:trPr>
        <w:tc>
          <w:tcPr>
            <w:tcW w:w="9836" w:type="dxa"/>
            <w:vAlign w:val="center"/>
          </w:tcPr>
          <w:p w:rsidR="000609CE" w:rsidRPr="00C50516" w:rsidRDefault="000609CE" w:rsidP="004121F7">
            <w:pPr>
              <w:spacing w:after="0" w:line="240" w:lineRule="auto"/>
              <w:jc w:val="both"/>
              <w:rPr>
                <w:rFonts w:cs="Times New Roman"/>
                <w:b/>
                <w:sz w:val="26"/>
                <w:szCs w:val="26"/>
              </w:rPr>
            </w:pPr>
            <w:r w:rsidRPr="00C50516">
              <w:rPr>
                <w:rFonts w:cs="Times New Roman"/>
                <w:sz w:val="26"/>
                <w:szCs w:val="26"/>
              </w:rPr>
              <w:t xml:space="preserve">19. Thực hiện các cuộc vận động và phong trào thi đua: </w:t>
            </w:r>
            <w:r w:rsidRPr="00C50516">
              <w:rPr>
                <w:rFonts w:cs="Times New Roman"/>
                <w:b/>
                <w:sz w:val="26"/>
                <w:szCs w:val="26"/>
              </w:rPr>
              <w:t>đầy đủ, hiệu quả. KQ đề nghị Thi đua năm học 2024 - 2025:</w:t>
            </w:r>
            <w:r w:rsidR="004D7982" w:rsidRPr="00C50516">
              <w:rPr>
                <w:rFonts w:cs="Times New Roman"/>
                <w:b/>
                <w:sz w:val="26"/>
                <w:szCs w:val="26"/>
              </w:rPr>
              <w:t xml:space="preserve"> </w:t>
            </w:r>
            <w:r w:rsidRPr="00C50516">
              <w:rPr>
                <w:rFonts w:cs="Times New Roman"/>
                <w:sz w:val="26"/>
                <w:szCs w:val="26"/>
              </w:rPr>
              <w:t xml:space="preserve">Trường: TTLĐXS; </w:t>
            </w:r>
            <w:r w:rsidR="000868F0">
              <w:rPr>
                <w:rFonts w:cs="Times New Roman"/>
                <w:sz w:val="26"/>
                <w:szCs w:val="26"/>
              </w:rPr>
              <w:t xml:space="preserve">Cờ thi đua </w:t>
            </w:r>
            <w:r w:rsidRPr="00C50516">
              <w:rPr>
                <w:rFonts w:cs="Times New Roman"/>
                <w:sz w:val="26"/>
                <w:szCs w:val="26"/>
              </w:rPr>
              <w:t>c</w:t>
            </w:r>
            <w:r w:rsidR="000868F0">
              <w:rPr>
                <w:rFonts w:cs="Times New Roman"/>
                <w:sz w:val="26"/>
                <w:szCs w:val="26"/>
              </w:rPr>
              <w:t>ấp</w:t>
            </w:r>
            <w:r w:rsidRPr="00C50516">
              <w:rPr>
                <w:rFonts w:cs="Times New Roman"/>
                <w:sz w:val="26"/>
                <w:szCs w:val="26"/>
              </w:rPr>
              <w:t xml:space="preserve"> tỉnh</w:t>
            </w:r>
            <w:r w:rsidR="004D7982" w:rsidRPr="00C50516">
              <w:rPr>
                <w:rFonts w:cs="Times New Roman"/>
                <w:b/>
                <w:sz w:val="26"/>
                <w:szCs w:val="26"/>
              </w:rPr>
              <w:t xml:space="preserve">. </w:t>
            </w:r>
            <w:r w:rsidRPr="00C50516">
              <w:rPr>
                <w:rFonts w:cs="Times New Roman"/>
                <w:sz w:val="26"/>
                <w:szCs w:val="26"/>
              </w:rPr>
              <w:t xml:space="preserve">Cá nhân: LĐTT: </w:t>
            </w:r>
            <w:r w:rsidR="004121F7">
              <w:rPr>
                <w:rFonts w:cs="Times New Roman"/>
                <w:sz w:val="26"/>
                <w:szCs w:val="26"/>
              </w:rPr>
              <w:t>44</w:t>
            </w:r>
            <w:r w:rsidRPr="00C50516">
              <w:rPr>
                <w:rFonts w:cs="Times New Roman"/>
                <w:sz w:val="26"/>
                <w:szCs w:val="26"/>
              </w:rPr>
              <w:t xml:space="preserve">; CSTĐCS </w:t>
            </w:r>
            <w:r w:rsidR="004121F7">
              <w:rPr>
                <w:rFonts w:cs="Times New Roman"/>
                <w:sz w:val="26"/>
                <w:szCs w:val="26"/>
              </w:rPr>
              <w:t>8</w:t>
            </w:r>
            <w:r w:rsidRPr="00C50516">
              <w:rPr>
                <w:rFonts w:cs="Times New Roman"/>
                <w:sz w:val="26"/>
                <w:szCs w:val="26"/>
              </w:rPr>
              <w:t>; C.tịch huyện tặng G.khen: 0</w:t>
            </w:r>
            <w:r w:rsidR="004121F7">
              <w:rPr>
                <w:rFonts w:cs="Times New Roman"/>
                <w:sz w:val="26"/>
                <w:szCs w:val="26"/>
              </w:rPr>
              <w:t>8</w:t>
            </w:r>
            <w:r w:rsidRPr="00C50516">
              <w:rPr>
                <w:rFonts w:cs="Times New Roman"/>
                <w:sz w:val="26"/>
                <w:szCs w:val="26"/>
              </w:rPr>
              <w:t>. Chủ tịch tỉnh tặng B.khen: 01.</w:t>
            </w:r>
          </w:p>
        </w:tc>
      </w:tr>
      <w:tr w:rsidR="00C50516" w:rsidRPr="00C50516" w:rsidTr="006A14CC">
        <w:trPr>
          <w:trHeight w:val="400"/>
        </w:trPr>
        <w:tc>
          <w:tcPr>
            <w:tcW w:w="9836" w:type="dxa"/>
            <w:vAlign w:val="center"/>
          </w:tcPr>
          <w:p w:rsidR="000609CE" w:rsidRPr="00C50516" w:rsidRDefault="000609CE" w:rsidP="00B7239E">
            <w:pPr>
              <w:spacing w:after="0" w:line="240" w:lineRule="auto"/>
              <w:jc w:val="both"/>
              <w:rPr>
                <w:rFonts w:cs="Times New Roman"/>
                <w:sz w:val="26"/>
                <w:szCs w:val="26"/>
              </w:rPr>
            </w:pPr>
            <w:r w:rsidRPr="00C50516">
              <w:rPr>
                <w:rFonts w:cs="Times New Roman"/>
                <w:sz w:val="26"/>
                <w:szCs w:val="26"/>
              </w:rPr>
              <w:t xml:space="preserve">20. Thực hiện dạy thêm, học thêm, thu góp: </w:t>
            </w:r>
            <w:r w:rsidRPr="00C50516">
              <w:rPr>
                <w:rFonts w:cs="Times New Roman"/>
                <w:b/>
                <w:sz w:val="26"/>
                <w:szCs w:val="26"/>
              </w:rPr>
              <w:t>đúng quy định</w:t>
            </w:r>
          </w:p>
        </w:tc>
      </w:tr>
      <w:tr w:rsidR="00C50516" w:rsidRPr="00C50516" w:rsidTr="006A14CC">
        <w:trPr>
          <w:trHeight w:val="278"/>
        </w:trPr>
        <w:tc>
          <w:tcPr>
            <w:tcW w:w="9836" w:type="dxa"/>
          </w:tcPr>
          <w:p w:rsidR="000609CE" w:rsidRPr="00C50516" w:rsidRDefault="008E1083" w:rsidP="00550A65">
            <w:pPr>
              <w:spacing w:after="0" w:line="240" w:lineRule="auto"/>
              <w:jc w:val="both"/>
              <w:rPr>
                <w:rFonts w:cs="Times New Roman"/>
                <w:sz w:val="26"/>
                <w:szCs w:val="26"/>
              </w:rPr>
            </w:pPr>
            <w:r w:rsidRPr="00C50516">
              <w:rPr>
                <w:rFonts w:cs="Times New Roman"/>
                <w:sz w:val="26"/>
                <w:szCs w:val="26"/>
              </w:rPr>
              <w:t>21. YTTH</w:t>
            </w:r>
            <w:r w:rsidR="000609CE" w:rsidRPr="00C50516">
              <w:rPr>
                <w:rFonts w:cs="Times New Roman"/>
                <w:sz w:val="26"/>
                <w:szCs w:val="26"/>
              </w:rPr>
              <w:t xml:space="preserve">: XL Tốt. Đạt 10/10 tiêu chí </w:t>
            </w:r>
          </w:p>
        </w:tc>
      </w:tr>
      <w:tr w:rsidR="00C50516" w:rsidRPr="00C50516" w:rsidTr="006A14CC">
        <w:trPr>
          <w:trHeight w:val="400"/>
        </w:trPr>
        <w:tc>
          <w:tcPr>
            <w:tcW w:w="9836" w:type="dxa"/>
          </w:tcPr>
          <w:p w:rsidR="000609CE" w:rsidRPr="00C50516" w:rsidRDefault="000609CE" w:rsidP="00B7239E">
            <w:pPr>
              <w:spacing w:after="0" w:line="240" w:lineRule="auto"/>
              <w:jc w:val="both"/>
              <w:rPr>
                <w:rFonts w:cs="Times New Roman"/>
                <w:sz w:val="26"/>
                <w:szCs w:val="26"/>
              </w:rPr>
            </w:pPr>
            <w:r w:rsidRPr="00C50516">
              <w:rPr>
                <w:rFonts w:cs="Times New Roman"/>
                <w:sz w:val="26"/>
                <w:szCs w:val="26"/>
              </w:rPr>
              <w:t>22. XD Trường học an toàn về ANTT, ATGT, PCCC: XL Tốt</w:t>
            </w:r>
          </w:p>
        </w:tc>
      </w:tr>
      <w:tr w:rsidR="00C50516" w:rsidRPr="00C50516" w:rsidTr="006A14CC">
        <w:trPr>
          <w:trHeight w:val="400"/>
        </w:trPr>
        <w:tc>
          <w:tcPr>
            <w:tcW w:w="9836" w:type="dxa"/>
          </w:tcPr>
          <w:p w:rsidR="000609CE" w:rsidRPr="00C50516" w:rsidRDefault="000609CE" w:rsidP="000868F0">
            <w:pPr>
              <w:spacing w:after="0" w:line="240" w:lineRule="auto"/>
              <w:jc w:val="both"/>
              <w:rPr>
                <w:rFonts w:cs="Times New Roman"/>
                <w:sz w:val="26"/>
                <w:szCs w:val="26"/>
              </w:rPr>
            </w:pPr>
            <w:r w:rsidRPr="00C50516">
              <w:rPr>
                <w:rFonts w:cs="Times New Roman"/>
                <w:sz w:val="26"/>
                <w:szCs w:val="26"/>
              </w:rPr>
              <w:t xml:space="preserve">23. Trường chuẩn QG: mức độ </w:t>
            </w:r>
            <w:r w:rsidR="000868F0">
              <w:rPr>
                <w:rFonts w:cs="Times New Roman"/>
                <w:sz w:val="26"/>
                <w:szCs w:val="26"/>
              </w:rPr>
              <w:t>1</w:t>
            </w:r>
            <w:r w:rsidRPr="00C50516">
              <w:rPr>
                <w:rFonts w:cs="Times New Roman"/>
                <w:sz w:val="26"/>
                <w:szCs w:val="26"/>
              </w:rPr>
              <w:t xml:space="preserve">. KĐCLGD cấp độ </w:t>
            </w:r>
            <w:r w:rsidR="000868F0">
              <w:rPr>
                <w:rFonts w:cs="Times New Roman"/>
                <w:sz w:val="26"/>
                <w:szCs w:val="26"/>
              </w:rPr>
              <w:t>2</w:t>
            </w:r>
          </w:p>
        </w:tc>
      </w:tr>
    </w:tbl>
    <w:p w:rsidR="00C22B98" w:rsidRDefault="00371949"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rPr>
          <w:b/>
          <w:sz w:val="28"/>
          <w:szCs w:val="28"/>
          <w:lang w:val="it-IT"/>
        </w:rPr>
      </w:pPr>
      <w:r>
        <w:rPr>
          <w:b/>
          <w:sz w:val="28"/>
          <w:szCs w:val="28"/>
        </w:rPr>
        <w:t>IX</w:t>
      </w:r>
      <w:r w:rsidR="00C22B98">
        <w:rPr>
          <w:sz w:val="28"/>
          <w:szCs w:val="28"/>
        </w:rPr>
        <w:t xml:space="preserve">. </w:t>
      </w:r>
      <w:r w:rsidR="00C22B98" w:rsidRPr="0035228A">
        <w:rPr>
          <w:b/>
          <w:sz w:val="28"/>
          <w:szCs w:val="28"/>
          <w:lang w:val="it-IT"/>
        </w:rPr>
        <w:t>PHƯƠNG HƯỚNG NHIỆM VỤ NĂM HỌC 202</w:t>
      </w:r>
      <w:r w:rsidR="00C22B98">
        <w:rPr>
          <w:b/>
          <w:sz w:val="28"/>
          <w:szCs w:val="28"/>
          <w:lang w:val="it-IT"/>
        </w:rPr>
        <w:t>5</w:t>
      </w:r>
      <w:r w:rsidR="00C22B98" w:rsidRPr="0035228A">
        <w:rPr>
          <w:b/>
          <w:sz w:val="28"/>
          <w:szCs w:val="28"/>
          <w:lang w:val="it-IT"/>
        </w:rPr>
        <w:t xml:space="preserve"> </w:t>
      </w:r>
      <w:r w:rsidR="00C22B98">
        <w:rPr>
          <w:b/>
          <w:sz w:val="28"/>
          <w:szCs w:val="28"/>
          <w:lang w:val="it-IT"/>
        </w:rPr>
        <w:t>–</w:t>
      </w:r>
      <w:r w:rsidR="00C22B98" w:rsidRPr="0035228A">
        <w:rPr>
          <w:b/>
          <w:sz w:val="28"/>
          <w:szCs w:val="28"/>
          <w:lang w:val="it-IT"/>
        </w:rPr>
        <w:t xml:space="preserve"> 202</w:t>
      </w:r>
      <w:r w:rsidR="00C22B98">
        <w:rPr>
          <w:b/>
          <w:sz w:val="28"/>
          <w:szCs w:val="28"/>
          <w:lang w:val="it-IT"/>
        </w:rPr>
        <w:t>6.</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rPr>
        <w:t>1</w:t>
      </w:r>
      <w:r w:rsidRPr="0035228A">
        <w:rPr>
          <w:sz w:val="28"/>
          <w:szCs w:val="28"/>
        </w:rPr>
        <w:t>. Đẩy mạnh việc thực hiện các cuộc vận động lớn của Đảng, Nhà nước và của  ngành, đặc biệt là cuộc vận động học tập và làm theo tấm gương đạo đức Hồ Chí Minh, phong trào xây dựng trường học thân thiện, học sinh tích cực, đổi mới công tác quản lý nâng cao chất lượng giáo dục; tăng cường việc ứng dụng CNTT góp phần đổi mới phương pháp dạy học</w:t>
      </w:r>
      <w:r w:rsidRPr="0035228A">
        <w:rPr>
          <w:sz w:val="28"/>
          <w:szCs w:val="28"/>
          <w:lang w:val="it-IT"/>
        </w:rPr>
        <w:t>.</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lang w:val="it-IT"/>
        </w:rPr>
        <w:t>2</w:t>
      </w:r>
      <w:r w:rsidRPr="0035228A">
        <w:rPr>
          <w:sz w:val="28"/>
          <w:szCs w:val="28"/>
          <w:lang w:val="it-IT"/>
        </w:rPr>
        <w:t>. Tích cực đổi mới công tác quản lý trường học về nhận thức, ý thứ</w:t>
      </w:r>
      <w:r>
        <w:rPr>
          <w:sz w:val="28"/>
          <w:szCs w:val="28"/>
          <w:lang w:val="it-IT"/>
        </w:rPr>
        <w:t xml:space="preserve">c </w:t>
      </w:r>
      <w:r w:rsidRPr="0035228A">
        <w:rPr>
          <w:sz w:val="28"/>
          <w:szCs w:val="28"/>
          <w:lang w:val="it-IT"/>
        </w:rPr>
        <w:t>trách nhiệm và hiệu quả công việc, xây dựng môi trường dân chủ, an toàn.</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lang w:val="it-IT"/>
        </w:rPr>
        <w:t>3</w:t>
      </w:r>
      <w:r w:rsidRPr="0035228A">
        <w:rPr>
          <w:sz w:val="28"/>
          <w:szCs w:val="28"/>
          <w:lang w:val="it-IT"/>
        </w:rPr>
        <w:t xml:space="preserve">. Tiếp tục tham mưu cho cấp uỷ, UBND các cấp quan tâm đến sự nghiệp giáo dục của địa phương, đầu tư mua sắm, xây dựng CSVC nhà trường đáp ứng yêu cầu thực hiện chương trình giáo dục phổ thông </w:t>
      </w:r>
      <w:r>
        <w:rPr>
          <w:sz w:val="28"/>
          <w:szCs w:val="28"/>
          <w:lang w:val="it-IT"/>
        </w:rPr>
        <w:t>2018</w:t>
      </w:r>
      <w:r w:rsidRPr="006E42D9">
        <w:rPr>
          <w:sz w:val="28"/>
          <w:szCs w:val="28"/>
          <w:lang w:val="it-IT"/>
        </w:rPr>
        <w:t>; xây dựng trường chuẩn Quố</w:t>
      </w:r>
      <w:r>
        <w:rPr>
          <w:sz w:val="28"/>
          <w:szCs w:val="28"/>
          <w:lang w:val="it-IT"/>
        </w:rPr>
        <w:t>c gia</w:t>
      </w:r>
      <w:r w:rsidRPr="006E42D9">
        <w:rPr>
          <w:sz w:val="28"/>
          <w:szCs w:val="28"/>
          <w:lang w:val="it-IT"/>
        </w:rPr>
        <w:t>.</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lang w:val="it-IT"/>
        </w:rPr>
        <w:t>4</w:t>
      </w:r>
      <w:r w:rsidRPr="0035228A">
        <w:rPr>
          <w:sz w:val="28"/>
          <w:szCs w:val="28"/>
          <w:lang w:val="it-IT"/>
        </w:rPr>
        <w:t>. Tăng cường kỷ cương chuyên môn; qua thanh, kiểm tra, kiên quyết xử lý việc vi phạm Quy chế chuyên môn của giáo viên</w:t>
      </w:r>
      <w:r>
        <w:rPr>
          <w:sz w:val="28"/>
          <w:szCs w:val="28"/>
          <w:lang w:val="it-IT"/>
        </w:rPr>
        <w:t>.</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lang w:val="it-IT"/>
        </w:rPr>
        <w:t>5</w:t>
      </w:r>
      <w:r w:rsidRPr="0035228A">
        <w:rPr>
          <w:sz w:val="28"/>
          <w:szCs w:val="28"/>
          <w:lang w:val="it-IT"/>
        </w:rPr>
        <w:t xml:space="preserve">. Tích cực tổ chức các hoạt động chuyên môn: Hội giảng, Hội thi GVDG theo chỉ đạo của Sở GDĐT, hội thảo, chuyên đề, ngoại khoá. Tiếp tục đẩy mạnh việc sinh hoạt tổ nhóm chuyên môn theo chuyên đề và theo nghiên cứu bài học, phát động phong trào sử dụng đồ dùng - thiết bị dạy học để </w:t>
      </w:r>
      <w:r>
        <w:rPr>
          <w:sz w:val="28"/>
          <w:szCs w:val="28"/>
          <w:lang w:val="it-IT"/>
        </w:rPr>
        <w:t>đảm bảo</w:t>
      </w:r>
      <w:r w:rsidRPr="0035228A">
        <w:rPr>
          <w:sz w:val="28"/>
          <w:szCs w:val="28"/>
          <w:lang w:val="it-IT"/>
        </w:rPr>
        <w:t xml:space="preserve"> hiệu quả </w:t>
      </w:r>
      <w:r>
        <w:rPr>
          <w:sz w:val="28"/>
          <w:szCs w:val="28"/>
          <w:lang w:val="it-IT"/>
        </w:rPr>
        <w:t xml:space="preserve"> trong </w:t>
      </w:r>
      <w:r w:rsidRPr="0035228A">
        <w:rPr>
          <w:sz w:val="28"/>
          <w:szCs w:val="28"/>
          <w:lang w:val="it-IT"/>
        </w:rPr>
        <w:t>dạy</w:t>
      </w:r>
      <w:r>
        <w:rPr>
          <w:sz w:val="28"/>
          <w:szCs w:val="28"/>
          <w:lang w:val="it-IT"/>
        </w:rPr>
        <w:t xml:space="preserve"> và</w:t>
      </w:r>
      <w:r w:rsidRPr="0035228A">
        <w:rPr>
          <w:sz w:val="28"/>
          <w:szCs w:val="28"/>
          <w:lang w:val="it-IT"/>
        </w:rPr>
        <w:t xml:space="preserve"> họ</w:t>
      </w:r>
      <w:r>
        <w:rPr>
          <w:sz w:val="28"/>
          <w:szCs w:val="28"/>
          <w:lang w:val="it-IT"/>
        </w:rPr>
        <w:t>c</w:t>
      </w:r>
      <w:r w:rsidRPr="0035228A">
        <w:rPr>
          <w:sz w:val="28"/>
          <w:szCs w:val="28"/>
          <w:lang w:val="it-IT"/>
        </w:rPr>
        <w:t>.</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lang w:val="it-IT"/>
        </w:rPr>
        <w:t>6</w:t>
      </w:r>
      <w:r w:rsidRPr="0035228A">
        <w:rPr>
          <w:sz w:val="28"/>
          <w:szCs w:val="28"/>
          <w:lang w:val="it-IT"/>
        </w:rPr>
        <w:t xml:space="preserve">. Đánh giá, xếp loại giáo viên, học sinh theo hướng đổi mới, đúng văn bản </w:t>
      </w:r>
      <w:r w:rsidRPr="0035228A">
        <w:rPr>
          <w:sz w:val="28"/>
          <w:szCs w:val="28"/>
          <w:lang w:val="it-IT"/>
        </w:rPr>
        <w:lastRenderedPageBreak/>
        <w:t>hướng dẫn. Chỉ đạo các trường nâng cao chất lượng dạy và học, đảm bảo xét tốt nghiệp THCS nghiêm túc, khách quan.</w:t>
      </w:r>
    </w:p>
    <w:p w:rsidR="006A051B" w:rsidRDefault="00C22B98" w:rsidP="00D97CB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lang w:val="it-IT"/>
        </w:rPr>
        <w:t>7</w:t>
      </w:r>
      <w:r w:rsidRPr="0035228A">
        <w:rPr>
          <w:sz w:val="28"/>
          <w:szCs w:val="28"/>
          <w:lang w:val="it-IT"/>
        </w:rPr>
        <w:t>. Đẩy mạnh việc nâng cao chất lượng giáo dục đại trà gắn liền với việc giáo dục đạo đức cho học sinh, chỉ đạo các trường tăng cường bồi dưỡng, phụ đạo cho HS khối 9 trang bị kiến thức cho các em thi vào lớp 10 THPT</w:t>
      </w:r>
      <w:r w:rsidR="00313219">
        <w:rPr>
          <w:sz w:val="28"/>
          <w:szCs w:val="28"/>
          <w:lang w:val="it-IT"/>
        </w:rPr>
        <w:t>.</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lang w:val="it-IT"/>
        </w:rPr>
        <w:t>8</w:t>
      </w:r>
      <w:r w:rsidRPr="0035228A">
        <w:rPr>
          <w:sz w:val="28"/>
          <w:szCs w:val="28"/>
          <w:lang w:val="it-IT"/>
        </w:rPr>
        <w:t>. Phối kết hợp với các trường  MN, TH, THPT, TTGDNN - GDTX làm tốt việc điều tra, tổng hợp, xây dựng trường chuẩn để hoàn thành tốt công tác phổ cập giáo dục, xoá mù chữ.</w:t>
      </w:r>
    </w:p>
    <w:p w:rsidR="00C22B98" w:rsidRDefault="00C22B98" w:rsidP="00C22B9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20"/>
        <w:jc w:val="both"/>
        <w:rPr>
          <w:sz w:val="28"/>
          <w:szCs w:val="28"/>
          <w:lang w:val="it-IT"/>
        </w:rPr>
      </w:pPr>
      <w:r>
        <w:rPr>
          <w:sz w:val="28"/>
          <w:szCs w:val="28"/>
        </w:rPr>
        <w:t>9</w:t>
      </w:r>
      <w:r w:rsidRPr="0035228A">
        <w:rPr>
          <w:sz w:val="28"/>
          <w:szCs w:val="28"/>
        </w:rPr>
        <w:t xml:space="preserve">. Công tác bồi dưỡng giáo viên: </w:t>
      </w:r>
      <w:r>
        <w:rPr>
          <w:sz w:val="28"/>
          <w:szCs w:val="28"/>
          <w:lang w:val="it-IT"/>
        </w:rPr>
        <w:t xml:space="preserve">Nhà </w:t>
      </w:r>
      <w:r w:rsidRPr="0035228A">
        <w:rPr>
          <w:sz w:val="28"/>
          <w:szCs w:val="28"/>
          <w:lang w:val="it-IT"/>
        </w:rPr>
        <w:t xml:space="preserve">trường sinh hoạt tổ/nhóm chuyên môn </w:t>
      </w:r>
      <w:r>
        <w:rPr>
          <w:sz w:val="28"/>
          <w:szCs w:val="28"/>
          <w:lang w:val="it-IT"/>
        </w:rPr>
        <w:t xml:space="preserve">để đáp ứng tốt </w:t>
      </w:r>
      <w:r w:rsidRPr="0035228A">
        <w:rPr>
          <w:sz w:val="28"/>
          <w:szCs w:val="28"/>
          <w:lang w:val="it-IT"/>
        </w:rPr>
        <w:t>chương trình giáo dục phổ</w:t>
      </w:r>
      <w:r w:rsidR="00313219">
        <w:rPr>
          <w:sz w:val="28"/>
          <w:szCs w:val="28"/>
          <w:lang w:val="it-IT"/>
        </w:rPr>
        <w:t xml:space="preserve"> thông 2018.</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626"/>
      </w:tblGrid>
      <w:tr w:rsidR="00C22B98" w:rsidRPr="00CF5D73" w:rsidTr="004F7E5B">
        <w:tc>
          <w:tcPr>
            <w:tcW w:w="5353" w:type="dxa"/>
          </w:tcPr>
          <w:p w:rsidR="00C22B98" w:rsidRPr="007B3928" w:rsidRDefault="007B3928" w:rsidP="004F7E5B">
            <w:pPr>
              <w:rPr>
                <w:i/>
                <w:szCs w:val="24"/>
                <w:u w:val="single"/>
              </w:rPr>
            </w:pPr>
            <w:r w:rsidRPr="007B3928">
              <w:rPr>
                <w:i/>
                <w:szCs w:val="24"/>
                <w:u w:val="single"/>
              </w:rPr>
              <w:t>Nơi nhận:</w:t>
            </w:r>
          </w:p>
          <w:p w:rsidR="007B3928" w:rsidRPr="007B3928" w:rsidRDefault="007B3928" w:rsidP="007B3928">
            <w:pPr>
              <w:pStyle w:val="ListParagraph"/>
              <w:numPr>
                <w:ilvl w:val="0"/>
                <w:numId w:val="7"/>
              </w:numPr>
              <w:rPr>
                <w:szCs w:val="24"/>
              </w:rPr>
            </w:pPr>
            <w:r w:rsidRPr="007B3928">
              <w:rPr>
                <w:szCs w:val="24"/>
              </w:rPr>
              <w:t>Phòng GD&amp;ĐT(báo cáo);</w:t>
            </w:r>
          </w:p>
          <w:p w:rsidR="007B3928" w:rsidRPr="007B3928" w:rsidRDefault="007B3928" w:rsidP="007B3928">
            <w:pPr>
              <w:pStyle w:val="ListParagraph"/>
              <w:numPr>
                <w:ilvl w:val="0"/>
                <w:numId w:val="7"/>
              </w:numPr>
              <w:rPr>
                <w:szCs w:val="24"/>
              </w:rPr>
            </w:pPr>
            <w:r w:rsidRPr="007B3928">
              <w:rPr>
                <w:szCs w:val="24"/>
              </w:rPr>
              <w:t>Đăng tải website trường;</w:t>
            </w:r>
          </w:p>
          <w:p w:rsidR="007B3928" w:rsidRPr="007B3928" w:rsidRDefault="007B3928" w:rsidP="007B3928">
            <w:pPr>
              <w:pStyle w:val="ListParagraph"/>
              <w:numPr>
                <w:ilvl w:val="0"/>
                <w:numId w:val="7"/>
              </w:numPr>
              <w:rPr>
                <w:szCs w:val="24"/>
              </w:rPr>
            </w:pPr>
            <w:r w:rsidRPr="007B3928">
              <w:rPr>
                <w:szCs w:val="24"/>
              </w:rPr>
              <w:t>Niêm yết;</w:t>
            </w:r>
          </w:p>
          <w:p w:rsidR="007B3928" w:rsidRPr="007B3928" w:rsidRDefault="007B3928" w:rsidP="007B3928">
            <w:pPr>
              <w:pStyle w:val="ListParagraph"/>
              <w:numPr>
                <w:ilvl w:val="0"/>
                <w:numId w:val="7"/>
              </w:numPr>
              <w:rPr>
                <w:sz w:val="28"/>
                <w:szCs w:val="28"/>
              </w:rPr>
            </w:pPr>
            <w:r w:rsidRPr="007B3928">
              <w:rPr>
                <w:szCs w:val="24"/>
              </w:rPr>
              <w:t>LưuVT; HSCK.</w:t>
            </w:r>
          </w:p>
        </w:tc>
        <w:tc>
          <w:tcPr>
            <w:tcW w:w="4111" w:type="dxa"/>
          </w:tcPr>
          <w:p w:rsidR="007B3928" w:rsidRDefault="00E07BE3" w:rsidP="00ED6900">
            <w:pPr>
              <w:rPr>
                <w:b/>
                <w:sz w:val="28"/>
                <w:szCs w:val="28"/>
              </w:rPr>
            </w:pPr>
            <w:bookmarkStart w:id="0" w:name="_GoBack"/>
            <w:r w:rsidRPr="00E07BE3">
              <w:rPr>
                <w:b/>
                <w:sz w:val="28"/>
                <w:szCs w:val="28"/>
              </w:rPr>
              <w:drawing>
                <wp:inline distT="0" distB="0" distL="0" distR="0" wp14:anchorId="7BD7EA8D" wp14:editId="58102612">
                  <wp:extent cx="2800350" cy="1920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00350" cy="1920155"/>
                          </a:xfrm>
                          <a:prstGeom prst="rect">
                            <a:avLst/>
                          </a:prstGeom>
                        </pic:spPr>
                      </pic:pic>
                    </a:graphicData>
                  </a:graphic>
                </wp:inline>
              </w:drawing>
            </w:r>
            <w:bookmarkEnd w:id="0"/>
          </w:p>
          <w:p w:rsidR="00E07BE3" w:rsidRDefault="00E07BE3" w:rsidP="00ED6900">
            <w:pPr>
              <w:rPr>
                <w:b/>
                <w:sz w:val="28"/>
                <w:szCs w:val="28"/>
              </w:rPr>
            </w:pPr>
          </w:p>
          <w:p w:rsidR="00E07BE3" w:rsidRPr="00CF5D73" w:rsidRDefault="00E07BE3" w:rsidP="00ED6900">
            <w:pPr>
              <w:rPr>
                <w:b/>
                <w:sz w:val="28"/>
                <w:szCs w:val="28"/>
              </w:rPr>
            </w:pPr>
          </w:p>
        </w:tc>
      </w:tr>
    </w:tbl>
    <w:p w:rsidR="003A2C05" w:rsidRPr="00C50516" w:rsidRDefault="003A2C05" w:rsidP="004D7982">
      <w:pPr>
        <w:spacing w:after="0" w:line="240" w:lineRule="auto"/>
        <w:jc w:val="both"/>
        <w:rPr>
          <w:sz w:val="28"/>
          <w:szCs w:val="28"/>
        </w:rPr>
      </w:pPr>
    </w:p>
    <w:sectPr w:rsidR="003A2C05" w:rsidRPr="00C50516" w:rsidSect="00D97CB8">
      <w:pgSz w:w="11907" w:h="16840" w:code="9"/>
      <w:pgMar w:top="993"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D7C"/>
    <w:multiLevelType w:val="hybridMultilevel"/>
    <w:tmpl w:val="51A6AE0A"/>
    <w:lvl w:ilvl="0" w:tplc="40DE0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A53FA"/>
    <w:multiLevelType w:val="hybridMultilevel"/>
    <w:tmpl w:val="8BF25A72"/>
    <w:lvl w:ilvl="0" w:tplc="9EF4840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87CBF"/>
    <w:multiLevelType w:val="hybridMultilevel"/>
    <w:tmpl w:val="DA4E8204"/>
    <w:lvl w:ilvl="0" w:tplc="6D6676B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151E8"/>
    <w:multiLevelType w:val="hybridMultilevel"/>
    <w:tmpl w:val="44CCCE5A"/>
    <w:lvl w:ilvl="0" w:tplc="D0FAA65A">
      <w:start w:val="1"/>
      <w:numFmt w:val="decimal"/>
      <w:lvlText w:val="%1"/>
      <w:lvlJc w:val="left"/>
      <w:pPr>
        <w:ind w:left="1039" w:hanging="460"/>
      </w:pPr>
      <w:rPr>
        <w:rFonts w:hint="default"/>
        <w:lang w:eastAsia="en-US" w:bidi="ar-SA"/>
      </w:rPr>
    </w:lvl>
    <w:lvl w:ilvl="1" w:tplc="457C29B2">
      <w:numFmt w:val="none"/>
      <w:lvlText w:val=""/>
      <w:lvlJc w:val="left"/>
      <w:pPr>
        <w:tabs>
          <w:tab w:val="num" w:pos="360"/>
        </w:tabs>
      </w:pPr>
    </w:lvl>
    <w:lvl w:ilvl="2" w:tplc="04908C54">
      <w:numFmt w:val="none"/>
      <w:lvlText w:val=""/>
      <w:lvlJc w:val="left"/>
      <w:pPr>
        <w:tabs>
          <w:tab w:val="num" w:pos="360"/>
        </w:tabs>
      </w:pPr>
    </w:lvl>
    <w:lvl w:ilvl="3" w:tplc="E52ECA52">
      <w:numFmt w:val="bullet"/>
      <w:lvlText w:val="•"/>
      <w:lvlJc w:val="left"/>
      <w:pPr>
        <w:ind w:left="3306" w:hanging="652"/>
      </w:pPr>
      <w:rPr>
        <w:rFonts w:hint="default"/>
        <w:lang w:eastAsia="en-US" w:bidi="ar-SA"/>
      </w:rPr>
    </w:lvl>
    <w:lvl w:ilvl="4" w:tplc="46DCBC9E">
      <w:numFmt w:val="bullet"/>
      <w:lvlText w:val="•"/>
      <w:lvlJc w:val="left"/>
      <w:pPr>
        <w:ind w:left="4340" w:hanging="652"/>
      </w:pPr>
      <w:rPr>
        <w:rFonts w:hint="default"/>
        <w:lang w:eastAsia="en-US" w:bidi="ar-SA"/>
      </w:rPr>
    </w:lvl>
    <w:lvl w:ilvl="5" w:tplc="851E75F4">
      <w:numFmt w:val="bullet"/>
      <w:lvlText w:val="•"/>
      <w:lvlJc w:val="left"/>
      <w:pPr>
        <w:ind w:left="5373" w:hanging="652"/>
      </w:pPr>
      <w:rPr>
        <w:rFonts w:hint="default"/>
        <w:lang w:eastAsia="en-US" w:bidi="ar-SA"/>
      </w:rPr>
    </w:lvl>
    <w:lvl w:ilvl="6" w:tplc="7A801CDE">
      <w:numFmt w:val="bullet"/>
      <w:lvlText w:val="•"/>
      <w:lvlJc w:val="left"/>
      <w:pPr>
        <w:ind w:left="6406" w:hanging="652"/>
      </w:pPr>
      <w:rPr>
        <w:rFonts w:hint="default"/>
        <w:lang w:eastAsia="en-US" w:bidi="ar-SA"/>
      </w:rPr>
    </w:lvl>
    <w:lvl w:ilvl="7" w:tplc="F50C85B4">
      <w:numFmt w:val="bullet"/>
      <w:lvlText w:val="•"/>
      <w:lvlJc w:val="left"/>
      <w:pPr>
        <w:ind w:left="7440" w:hanging="652"/>
      </w:pPr>
      <w:rPr>
        <w:rFonts w:hint="default"/>
        <w:lang w:eastAsia="en-US" w:bidi="ar-SA"/>
      </w:rPr>
    </w:lvl>
    <w:lvl w:ilvl="8" w:tplc="CDCE0EE0">
      <w:numFmt w:val="bullet"/>
      <w:lvlText w:val="•"/>
      <w:lvlJc w:val="left"/>
      <w:pPr>
        <w:ind w:left="8473" w:hanging="652"/>
      </w:pPr>
      <w:rPr>
        <w:rFonts w:hint="default"/>
        <w:lang w:eastAsia="en-US" w:bidi="ar-SA"/>
      </w:rPr>
    </w:lvl>
  </w:abstractNum>
  <w:abstractNum w:abstractNumId="4">
    <w:nsid w:val="41C84922"/>
    <w:multiLevelType w:val="hybridMultilevel"/>
    <w:tmpl w:val="9D5E9F04"/>
    <w:lvl w:ilvl="0" w:tplc="05B69424">
      <w:numFmt w:val="bullet"/>
      <w:lvlText w:val="-"/>
      <w:lvlJc w:val="left"/>
      <w:pPr>
        <w:ind w:left="733" w:hanging="154"/>
      </w:pPr>
      <w:rPr>
        <w:rFonts w:ascii="Times New Roman" w:eastAsia="Times New Roman" w:hAnsi="Times New Roman" w:cs="Times New Roman" w:hint="default"/>
        <w:spacing w:val="0"/>
        <w:w w:val="99"/>
        <w:lang w:eastAsia="en-US" w:bidi="ar-SA"/>
      </w:rPr>
    </w:lvl>
    <w:lvl w:ilvl="1" w:tplc="BCE08062">
      <w:numFmt w:val="bullet"/>
      <w:lvlText w:val="•"/>
      <w:lvlJc w:val="left"/>
      <w:pPr>
        <w:ind w:left="1720" w:hanging="154"/>
      </w:pPr>
      <w:rPr>
        <w:rFonts w:hint="default"/>
        <w:lang w:eastAsia="en-US" w:bidi="ar-SA"/>
      </w:rPr>
    </w:lvl>
    <w:lvl w:ilvl="2" w:tplc="8D489710">
      <w:numFmt w:val="bullet"/>
      <w:lvlText w:val="•"/>
      <w:lvlJc w:val="left"/>
      <w:pPr>
        <w:ind w:left="2700" w:hanging="154"/>
      </w:pPr>
      <w:rPr>
        <w:rFonts w:hint="default"/>
        <w:lang w:eastAsia="en-US" w:bidi="ar-SA"/>
      </w:rPr>
    </w:lvl>
    <w:lvl w:ilvl="3" w:tplc="A5BCAC4A">
      <w:numFmt w:val="bullet"/>
      <w:lvlText w:val="•"/>
      <w:lvlJc w:val="left"/>
      <w:pPr>
        <w:ind w:left="3680" w:hanging="154"/>
      </w:pPr>
      <w:rPr>
        <w:rFonts w:hint="default"/>
        <w:lang w:eastAsia="en-US" w:bidi="ar-SA"/>
      </w:rPr>
    </w:lvl>
    <w:lvl w:ilvl="4" w:tplc="3A009A3E">
      <w:numFmt w:val="bullet"/>
      <w:lvlText w:val="•"/>
      <w:lvlJc w:val="left"/>
      <w:pPr>
        <w:ind w:left="4660" w:hanging="154"/>
      </w:pPr>
      <w:rPr>
        <w:rFonts w:hint="default"/>
        <w:lang w:eastAsia="en-US" w:bidi="ar-SA"/>
      </w:rPr>
    </w:lvl>
    <w:lvl w:ilvl="5" w:tplc="C0A032D8">
      <w:numFmt w:val="bullet"/>
      <w:lvlText w:val="•"/>
      <w:lvlJc w:val="left"/>
      <w:pPr>
        <w:ind w:left="5640" w:hanging="154"/>
      </w:pPr>
      <w:rPr>
        <w:rFonts w:hint="default"/>
        <w:lang w:eastAsia="en-US" w:bidi="ar-SA"/>
      </w:rPr>
    </w:lvl>
    <w:lvl w:ilvl="6" w:tplc="0D5CC448">
      <w:numFmt w:val="bullet"/>
      <w:lvlText w:val="•"/>
      <w:lvlJc w:val="left"/>
      <w:pPr>
        <w:ind w:left="6620" w:hanging="154"/>
      </w:pPr>
      <w:rPr>
        <w:rFonts w:hint="default"/>
        <w:lang w:eastAsia="en-US" w:bidi="ar-SA"/>
      </w:rPr>
    </w:lvl>
    <w:lvl w:ilvl="7" w:tplc="B58EC194">
      <w:numFmt w:val="bullet"/>
      <w:lvlText w:val="•"/>
      <w:lvlJc w:val="left"/>
      <w:pPr>
        <w:ind w:left="7600" w:hanging="154"/>
      </w:pPr>
      <w:rPr>
        <w:rFonts w:hint="default"/>
        <w:lang w:eastAsia="en-US" w:bidi="ar-SA"/>
      </w:rPr>
    </w:lvl>
    <w:lvl w:ilvl="8" w:tplc="DC9AB0B0">
      <w:numFmt w:val="bullet"/>
      <w:lvlText w:val="•"/>
      <w:lvlJc w:val="left"/>
      <w:pPr>
        <w:ind w:left="8580" w:hanging="154"/>
      </w:pPr>
      <w:rPr>
        <w:rFonts w:hint="default"/>
        <w:lang w:eastAsia="en-US" w:bidi="ar-SA"/>
      </w:rPr>
    </w:lvl>
  </w:abstractNum>
  <w:abstractNum w:abstractNumId="5">
    <w:nsid w:val="4AEA27F8"/>
    <w:multiLevelType w:val="hybridMultilevel"/>
    <w:tmpl w:val="F67A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4C4AC2"/>
    <w:multiLevelType w:val="hybridMultilevel"/>
    <w:tmpl w:val="F6AA676C"/>
    <w:lvl w:ilvl="0" w:tplc="31B43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67126"/>
    <w:rsid w:val="00006AC8"/>
    <w:rsid w:val="00033BAA"/>
    <w:rsid w:val="00047516"/>
    <w:rsid w:val="00051ECE"/>
    <w:rsid w:val="00054619"/>
    <w:rsid w:val="000609CE"/>
    <w:rsid w:val="0006365D"/>
    <w:rsid w:val="00066E35"/>
    <w:rsid w:val="00076FB8"/>
    <w:rsid w:val="000868F0"/>
    <w:rsid w:val="00086E7A"/>
    <w:rsid w:val="000947F9"/>
    <w:rsid w:val="000A4219"/>
    <w:rsid w:val="000A5A8A"/>
    <w:rsid w:val="000B20F8"/>
    <w:rsid w:val="000B2909"/>
    <w:rsid w:val="000B60BB"/>
    <w:rsid w:val="000B7CAF"/>
    <w:rsid w:val="000C58FC"/>
    <w:rsid w:val="000E5CE4"/>
    <w:rsid w:val="000E673B"/>
    <w:rsid w:val="000F0217"/>
    <w:rsid w:val="000F3DBC"/>
    <w:rsid w:val="00105520"/>
    <w:rsid w:val="0011139D"/>
    <w:rsid w:val="001126E4"/>
    <w:rsid w:val="001239CF"/>
    <w:rsid w:val="00131B31"/>
    <w:rsid w:val="001401AD"/>
    <w:rsid w:val="00145647"/>
    <w:rsid w:val="00161150"/>
    <w:rsid w:val="00162D1A"/>
    <w:rsid w:val="00164914"/>
    <w:rsid w:val="00167126"/>
    <w:rsid w:val="00185B78"/>
    <w:rsid w:val="00185F9F"/>
    <w:rsid w:val="00197766"/>
    <w:rsid w:val="001A5F36"/>
    <w:rsid w:val="001A701E"/>
    <w:rsid w:val="001B2E4C"/>
    <w:rsid w:val="001B413E"/>
    <w:rsid w:val="001B6649"/>
    <w:rsid w:val="001B742D"/>
    <w:rsid w:val="001E4DE7"/>
    <w:rsid w:val="001F5E69"/>
    <w:rsid w:val="001F6E7A"/>
    <w:rsid w:val="00214444"/>
    <w:rsid w:val="00216003"/>
    <w:rsid w:val="0023486B"/>
    <w:rsid w:val="002413A4"/>
    <w:rsid w:val="0025060F"/>
    <w:rsid w:val="0025353B"/>
    <w:rsid w:val="002544EC"/>
    <w:rsid w:val="00260349"/>
    <w:rsid w:val="0026114A"/>
    <w:rsid w:val="00266F9A"/>
    <w:rsid w:val="00270C2A"/>
    <w:rsid w:val="0027607B"/>
    <w:rsid w:val="00277CB8"/>
    <w:rsid w:val="00284F79"/>
    <w:rsid w:val="002971C6"/>
    <w:rsid w:val="002A2C6D"/>
    <w:rsid w:val="002D6FC1"/>
    <w:rsid w:val="002E626C"/>
    <w:rsid w:val="002E6680"/>
    <w:rsid w:val="002E6DC5"/>
    <w:rsid w:val="00301FC4"/>
    <w:rsid w:val="00307715"/>
    <w:rsid w:val="003104FA"/>
    <w:rsid w:val="00313219"/>
    <w:rsid w:val="00313B7F"/>
    <w:rsid w:val="00330AF2"/>
    <w:rsid w:val="00342E53"/>
    <w:rsid w:val="00363467"/>
    <w:rsid w:val="003709AF"/>
    <w:rsid w:val="00371949"/>
    <w:rsid w:val="00372B52"/>
    <w:rsid w:val="003829C4"/>
    <w:rsid w:val="003A2C05"/>
    <w:rsid w:val="003A3244"/>
    <w:rsid w:val="003A3453"/>
    <w:rsid w:val="003B24D5"/>
    <w:rsid w:val="003D11D0"/>
    <w:rsid w:val="003D636C"/>
    <w:rsid w:val="003E0C7B"/>
    <w:rsid w:val="003F1F23"/>
    <w:rsid w:val="003F3E45"/>
    <w:rsid w:val="0040465F"/>
    <w:rsid w:val="00405DF9"/>
    <w:rsid w:val="004121F7"/>
    <w:rsid w:val="00431BCC"/>
    <w:rsid w:val="00447A2D"/>
    <w:rsid w:val="00463283"/>
    <w:rsid w:val="004643DD"/>
    <w:rsid w:val="00473DB4"/>
    <w:rsid w:val="00481177"/>
    <w:rsid w:val="00486D42"/>
    <w:rsid w:val="00493944"/>
    <w:rsid w:val="004A12AA"/>
    <w:rsid w:val="004A69CE"/>
    <w:rsid w:val="004B1835"/>
    <w:rsid w:val="004C0527"/>
    <w:rsid w:val="004D31D8"/>
    <w:rsid w:val="004D5EDF"/>
    <w:rsid w:val="004D7982"/>
    <w:rsid w:val="004E0A66"/>
    <w:rsid w:val="004E18C1"/>
    <w:rsid w:val="004E609B"/>
    <w:rsid w:val="004E6FC8"/>
    <w:rsid w:val="004F2518"/>
    <w:rsid w:val="004F6E5F"/>
    <w:rsid w:val="004F7E5B"/>
    <w:rsid w:val="00503A3E"/>
    <w:rsid w:val="00504282"/>
    <w:rsid w:val="005132D0"/>
    <w:rsid w:val="005326A0"/>
    <w:rsid w:val="005440F6"/>
    <w:rsid w:val="00550A65"/>
    <w:rsid w:val="005535A1"/>
    <w:rsid w:val="00560CAA"/>
    <w:rsid w:val="00571760"/>
    <w:rsid w:val="00580E17"/>
    <w:rsid w:val="00583E23"/>
    <w:rsid w:val="005A1EA8"/>
    <w:rsid w:val="005C4359"/>
    <w:rsid w:val="005D6FD0"/>
    <w:rsid w:val="005E1FEF"/>
    <w:rsid w:val="005E41B9"/>
    <w:rsid w:val="005E7E83"/>
    <w:rsid w:val="005E7EB5"/>
    <w:rsid w:val="005F12C5"/>
    <w:rsid w:val="005F1DD3"/>
    <w:rsid w:val="005F5FAA"/>
    <w:rsid w:val="005F75BB"/>
    <w:rsid w:val="00605EEF"/>
    <w:rsid w:val="00611EFA"/>
    <w:rsid w:val="00616F60"/>
    <w:rsid w:val="00641FF0"/>
    <w:rsid w:val="00650B41"/>
    <w:rsid w:val="00652CB5"/>
    <w:rsid w:val="00656E91"/>
    <w:rsid w:val="00660C9A"/>
    <w:rsid w:val="006618CE"/>
    <w:rsid w:val="00676832"/>
    <w:rsid w:val="00677C25"/>
    <w:rsid w:val="00695D0A"/>
    <w:rsid w:val="00696F4E"/>
    <w:rsid w:val="006A051B"/>
    <w:rsid w:val="006A14CC"/>
    <w:rsid w:val="006A348A"/>
    <w:rsid w:val="006A5668"/>
    <w:rsid w:val="006B1249"/>
    <w:rsid w:val="006B1781"/>
    <w:rsid w:val="006C192D"/>
    <w:rsid w:val="006C46A3"/>
    <w:rsid w:val="006D2408"/>
    <w:rsid w:val="006D6CC9"/>
    <w:rsid w:val="006E0359"/>
    <w:rsid w:val="006E24E8"/>
    <w:rsid w:val="006E297B"/>
    <w:rsid w:val="006E42F4"/>
    <w:rsid w:val="006E4C22"/>
    <w:rsid w:val="006E561C"/>
    <w:rsid w:val="007015DD"/>
    <w:rsid w:val="00720A6E"/>
    <w:rsid w:val="00731BC2"/>
    <w:rsid w:val="00744F1E"/>
    <w:rsid w:val="00746485"/>
    <w:rsid w:val="007500AA"/>
    <w:rsid w:val="00750EA4"/>
    <w:rsid w:val="00756576"/>
    <w:rsid w:val="007602DF"/>
    <w:rsid w:val="00762B50"/>
    <w:rsid w:val="00772361"/>
    <w:rsid w:val="00785416"/>
    <w:rsid w:val="00787B08"/>
    <w:rsid w:val="007A5942"/>
    <w:rsid w:val="007B01D1"/>
    <w:rsid w:val="007B3928"/>
    <w:rsid w:val="007B4262"/>
    <w:rsid w:val="007C0775"/>
    <w:rsid w:val="007D1658"/>
    <w:rsid w:val="007D176C"/>
    <w:rsid w:val="007D48E3"/>
    <w:rsid w:val="007D5B80"/>
    <w:rsid w:val="007E7BE9"/>
    <w:rsid w:val="00805923"/>
    <w:rsid w:val="0080750D"/>
    <w:rsid w:val="0081210E"/>
    <w:rsid w:val="00817B3C"/>
    <w:rsid w:val="0082716C"/>
    <w:rsid w:val="00843609"/>
    <w:rsid w:val="00847200"/>
    <w:rsid w:val="00854338"/>
    <w:rsid w:val="008666B1"/>
    <w:rsid w:val="00893DE9"/>
    <w:rsid w:val="00894C23"/>
    <w:rsid w:val="00897EB4"/>
    <w:rsid w:val="008A7B82"/>
    <w:rsid w:val="008B1DC7"/>
    <w:rsid w:val="008B74B5"/>
    <w:rsid w:val="008C1743"/>
    <w:rsid w:val="008C2FB7"/>
    <w:rsid w:val="008C7A91"/>
    <w:rsid w:val="008E1083"/>
    <w:rsid w:val="008E1A7C"/>
    <w:rsid w:val="008E20A1"/>
    <w:rsid w:val="008F60D3"/>
    <w:rsid w:val="008F6F21"/>
    <w:rsid w:val="00900624"/>
    <w:rsid w:val="00914843"/>
    <w:rsid w:val="00924B36"/>
    <w:rsid w:val="009275F9"/>
    <w:rsid w:val="0093021A"/>
    <w:rsid w:val="00933EB3"/>
    <w:rsid w:val="0094695C"/>
    <w:rsid w:val="00953316"/>
    <w:rsid w:val="00967063"/>
    <w:rsid w:val="0097340C"/>
    <w:rsid w:val="00982DC9"/>
    <w:rsid w:val="009836C4"/>
    <w:rsid w:val="00987BFB"/>
    <w:rsid w:val="00994F09"/>
    <w:rsid w:val="009B33BF"/>
    <w:rsid w:val="009E52B5"/>
    <w:rsid w:val="009F4F55"/>
    <w:rsid w:val="00A06D54"/>
    <w:rsid w:val="00A176BA"/>
    <w:rsid w:val="00A24A4F"/>
    <w:rsid w:val="00A320D5"/>
    <w:rsid w:val="00A37FA3"/>
    <w:rsid w:val="00A41FD7"/>
    <w:rsid w:val="00A43646"/>
    <w:rsid w:val="00A438A4"/>
    <w:rsid w:val="00A463A7"/>
    <w:rsid w:val="00A60B5A"/>
    <w:rsid w:val="00A733BE"/>
    <w:rsid w:val="00A769EF"/>
    <w:rsid w:val="00A77B4B"/>
    <w:rsid w:val="00A83B08"/>
    <w:rsid w:val="00AA3D7B"/>
    <w:rsid w:val="00AA651F"/>
    <w:rsid w:val="00AB229C"/>
    <w:rsid w:val="00AB2C1F"/>
    <w:rsid w:val="00AB5448"/>
    <w:rsid w:val="00AC7AD8"/>
    <w:rsid w:val="00AD0A7D"/>
    <w:rsid w:val="00AD4946"/>
    <w:rsid w:val="00AD5DB5"/>
    <w:rsid w:val="00AE52CF"/>
    <w:rsid w:val="00AE5F51"/>
    <w:rsid w:val="00AF1038"/>
    <w:rsid w:val="00AF4B9A"/>
    <w:rsid w:val="00AF578D"/>
    <w:rsid w:val="00B04B9A"/>
    <w:rsid w:val="00B07FCD"/>
    <w:rsid w:val="00B14D28"/>
    <w:rsid w:val="00B174D5"/>
    <w:rsid w:val="00B17853"/>
    <w:rsid w:val="00B204D0"/>
    <w:rsid w:val="00B241FA"/>
    <w:rsid w:val="00B34820"/>
    <w:rsid w:val="00B45F97"/>
    <w:rsid w:val="00B46454"/>
    <w:rsid w:val="00B7239E"/>
    <w:rsid w:val="00B73251"/>
    <w:rsid w:val="00B761D2"/>
    <w:rsid w:val="00B80F41"/>
    <w:rsid w:val="00B83A05"/>
    <w:rsid w:val="00B84111"/>
    <w:rsid w:val="00B86E05"/>
    <w:rsid w:val="00BB79E5"/>
    <w:rsid w:val="00BC4DD2"/>
    <w:rsid w:val="00BC56B8"/>
    <w:rsid w:val="00BC6DA5"/>
    <w:rsid w:val="00BD0DF0"/>
    <w:rsid w:val="00BD31E3"/>
    <w:rsid w:val="00BD327F"/>
    <w:rsid w:val="00BD6474"/>
    <w:rsid w:val="00BD7493"/>
    <w:rsid w:val="00BE67D8"/>
    <w:rsid w:val="00C04953"/>
    <w:rsid w:val="00C07455"/>
    <w:rsid w:val="00C07E62"/>
    <w:rsid w:val="00C12E6F"/>
    <w:rsid w:val="00C1306E"/>
    <w:rsid w:val="00C16126"/>
    <w:rsid w:val="00C22B98"/>
    <w:rsid w:val="00C253D0"/>
    <w:rsid w:val="00C268DD"/>
    <w:rsid w:val="00C32B8B"/>
    <w:rsid w:val="00C50516"/>
    <w:rsid w:val="00C5127E"/>
    <w:rsid w:val="00C529C0"/>
    <w:rsid w:val="00C7006A"/>
    <w:rsid w:val="00C96350"/>
    <w:rsid w:val="00CA5A31"/>
    <w:rsid w:val="00CB40EC"/>
    <w:rsid w:val="00CB6559"/>
    <w:rsid w:val="00CC09A1"/>
    <w:rsid w:val="00CE0ABA"/>
    <w:rsid w:val="00CE64D4"/>
    <w:rsid w:val="00CF2466"/>
    <w:rsid w:val="00CF3134"/>
    <w:rsid w:val="00CF4936"/>
    <w:rsid w:val="00D010E9"/>
    <w:rsid w:val="00D124C2"/>
    <w:rsid w:val="00D128AB"/>
    <w:rsid w:val="00D156C8"/>
    <w:rsid w:val="00D24C71"/>
    <w:rsid w:val="00D278B3"/>
    <w:rsid w:val="00D31422"/>
    <w:rsid w:val="00D36409"/>
    <w:rsid w:val="00D407C6"/>
    <w:rsid w:val="00D40B3B"/>
    <w:rsid w:val="00D45BC7"/>
    <w:rsid w:val="00D5581E"/>
    <w:rsid w:val="00D629CD"/>
    <w:rsid w:val="00D66F9E"/>
    <w:rsid w:val="00D73063"/>
    <w:rsid w:val="00D83CE6"/>
    <w:rsid w:val="00D97CB8"/>
    <w:rsid w:val="00DA2C5F"/>
    <w:rsid w:val="00DA3451"/>
    <w:rsid w:val="00DB0AD3"/>
    <w:rsid w:val="00DC3793"/>
    <w:rsid w:val="00DC68B7"/>
    <w:rsid w:val="00DC70D1"/>
    <w:rsid w:val="00DE0BD5"/>
    <w:rsid w:val="00DE4384"/>
    <w:rsid w:val="00DE5C1F"/>
    <w:rsid w:val="00DF2DAE"/>
    <w:rsid w:val="00E00CCA"/>
    <w:rsid w:val="00E07BE3"/>
    <w:rsid w:val="00E10C37"/>
    <w:rsid w:val="00E11CFC"/>
    <w:rsid w:val="00E223EC"/>
    <w:rsid w:val="00E34D01"/>
    <w:rsid w:val="00E37D88"/>
    <w:rsid w:val="00E65B8C"/>
    <w:rsid w:val="00E701D3"/>
    <w:rsid w:val="00E83812"/>
    <w:rsid w:val="00E85BDF"/>
    <w:rsid w:val="00E8734D"/>
    <w:rsid w:val="00E8797F"/>
    <w:rsid w:val="00E87BA3"/>
    <w:rsid w:val="00E93DFF"/>
    <w:rsid w:val="00E95E54"/>
    <w:rsid w:val="00EB6069"/>
    <w:rsid w:val="00EC6581"/>
    <w:rsid w:val="00ED0A28"/>
    <w:rsid w:val="00ED3CD2"/>
    <w:rsid w:val="00ED6900"/>
    <w:rsid w:val="00EF3E95"/>
    <w:rsid w:val="00F02A3D"/>
    <w:rsid w:val="00F04847"/>
    <w:rsid w:val="00F04A49"/>
    <w:rsid w:val="00F2073A"/>
    <w:rsid w:val="00F22C9D"/>
    <w:rsid w:val="00F2346D"/>
    <w:rsid w:val="00F26EE4"/>
    <w:rsid w:val="00F3257F"/>
    <w:rsid w:val="00F34F37"/>
    <w:rsid w:val="00F4729E"/>
    <w:rsid w:val="00F515E0"/>
    <w:rsid w:val="00F5311A"/>
    <w:rsid w:val="00F5346A"/>
    <w:rsid w:val="00F54F6E"/>
    <w:rsid w:val="00F63413"/>
    <w:rsid w:val="00F70128"/>
    <w:rsid w:val="00F914B1"/>
    <w:rsid w:val="00F91986"/>
    <w:rsid w:val="00FA16D9"/>
    <w:rsid w:val="00FA4794"/>
    <w:rsid w:val="00FA5028"/>
    <w:rsid w:val="00FC23F5"/>
    <w:rsid w:val="00FC2B74"/>
    <w:rsid w:val="00FE53CB"/>
    <w:rsid w:val="00FF4FDE"/>
    <w:rsid w:val="00FF7E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1" type="connector" idref="#_x0000_s1076"/>
        <o:r id="V:Rule2" type="connector" idref="#_x0000_s1038"/>
        <o:r id="V:Rule3" type="connector" idref="#_x0000_s1080"/>
        <o:r id="V:Rule4" type="connector" idref="#_x0000_s1043"/>
        <o:r id="V:Rule5" type="connector" idref="#_x0000_s1077"/>
        <o:r id="V:Rule6" type="connector" idref="#_x0000_s1071"/>
        <o:r id="V:Rule7" type="connector" idref="#_x0000_s1081"/>
        <o:r id="V:Rule8" type="connector" idref="#_x0000_s1073"/>
        <o:r id="V:Rule9" type="connector" idref="#_x0000_s1064"/>
        <o:r id="V:Rule10" type="connector" idref="#_x0000_s1065"/>
        <o:r id="V:Rule11" type="connector" idref="#_x0000_s1039"/>
        <o:r id="V:Rule12" type="connector" idref="#_x0000_s1074"/>
        <o:r id="V:Rule13" type="connector" idref="#_x0000_s1062"/>
        <o:r id="V:Rule14" type="connector" idref="#_x0000_s1075"/>
        <o:r id="V:Rule15" type="connector" idref="#_x0000_s1072"/>
        <o:r id="V:Rule16" type="connector" idref="#_x0000_s1079"/>
        <o:r id="V:Rule17" type="connector" idref="#_x0000_s1063"/>
        <o:r id="V:Rule18" type="connector" idref="#_x0000_s10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FA"/>
  </w:style>
  <w:style w:type="paragraph" w:styleId="Heading1">
    <w:name w:val="heading 1"/>
    <w:basedOn w:val="Normal"/>
    <w:link w:val="Heading1Char"/>
    <w:uiPriority w:val="1"/>
    <w:qFormat/>
    <w:rsid w:val="0025060F"/>
    <w:pPr>
      <w:widowControl w:val="0"/>
      <w:autoSpaceDE w:val="0"/>
      <w:autoSpaceDN w:val="0"/>
      <w:spacing w:before="5" w:after="0" w:line="240" w:lineRule="auto"/>
      <w:ind w:left="579"/>
      <w:outlineLvl w:val="0"/>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1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4359"/>
    <w:pPr>
      <w:ind w:left="720"/>
      <w:contextualSpacing/>
    </w:pPr>
  </w:style>
  <w:style w:type="character" w:styleId="Hyperlink">
    <w:name w:val="Hyperlink"/>
    <w:basedOn w:val="DefaultParagraphFont"/>
    <w:uiPriority w:val="99"/>
    <w:unhideWhenUsed/>
    <w:rsid w:val="00185B78"/>
    <w:rPr>
      <w:color w:val="0563C1" w:themeColor="hyperlink"/>
      <w:u w:val="single"/>
    </w:rPr>
  </w:style>
  <w:style w:type="paragraph" w:customStyle="1" w:styleId="TableParagraph">
    <w:name w:val="Table Paragraph"/>
    <w:basedOn w:val="Normal"/>
    <w:uiPriority w:val="1"/>
    <w:qFormat/>
    <w:rsid w:val="007E7BE9"/>
    <w:pPr>
      <w:widowControl w:val="0"/>
      <w:autoSpaceDE w:val="0"/>
      <w:autoSpaceDN w:val="0"/>
      <w:spacing w:after="0" w:line="240" w:lineRule="auto"/>
    </w:pPr>
    <w:rPr>
      <w:rFonts w:eastAsia="Times New Roman" w:cs="Times New Roman"/>
      <w:sz w:val="22"/>
    </w:rPr>
  </w:style>
  <w:style w:type="character" w:customStyle="1" w:styleId="Heading1Char">
    <w:name w:val="Heading 1 Char"/>
    <w:basedOn w:val="DefaultParagraphFont"/>
    <w:link w:val="Heading1"/>
    <w:uiPriority w:val="1"/>
    <w:rsid w:val="0025060F"/>
    <w:rPr>
      <w:rFonts w:eastAsia="Times New Roman" w:cs="Times New Roman"/>
      <w:b/>
      <w:bCs/>
      <w:sz w:val="26"/>
      <w:szCs w:val="26"/>
    </w:rPr>
  </w:style>
  <w:style w:type="paragraph" w:styleId="BodyText">
    <w:name w:val="Body Text"/>
    <w:basedOn w:val="Normal"/>
    <w:link w:val="BodyTextChar"/>
    <w:uiPriority w:val="1"/>
    <w:qFormat/>
    <w:rsid w:val="0025060F"/>
    <w:pPr>
      <w:widowControl w:val="0"/>
      <w:autoSpaceDE w:val="0"/>
      <w:autoSpaceDN w:val="0"/>
      <w:spacing w:after="0" w:line="240" w:lineRule="auto"/>
      <w:ind w:left="579"/>
    </w:pPr>
    <w:rPr>
      <w:rFonts w:eastAsia="Times New Roman" w:cs="Times New Roman"/>
      <w:sz w:val="26"/>
      <w:szCs w:val="26"/>
    </w:rPr>
  </w:style>
  <w:style w:type="character" w:customStyle="1" w:styleId="BodyTextChar">
    <w:name w:val="Body Text Char"/>
    <w:basedOn w:val="DefaultParagraphFont"/>
    <w:link w:val="BodyText"/>
    <w:uiPriority w:val="1"/>
    <w:rsid w:val="0025060F"/>
    <w:rPr>
      <w:rFonts w:eastAsia="Times New Roman" w:cs="Times New Roman"/>
      <w:sz w:val="26"/>
      <w:szCs w:val="26"/>
    </w:rPr>
  </w:style>
  <w:style w:type="character" w:customStyle="1" w:styleId="fontstyle01">
    <w:name w:val="fontstyle01"/>
    <w:basedOn w:val="DefaultParagraphFont"/>
    <w:rsid w:val="00D124C2"/>
    <w:rPr>
      <w:rFonts w:ascii="TimesNewRomanPS-BoldMT" w:hAnsi="TimesNewRomanPS-BoldMT" w:hint="default"/>
      <w:b/>
      <w:bCs/>
      <w:i w:val="0"/>
      <w:iCs w:val="0"/>
      <w:color w:val="000000"/>
      <w:sz w:val="28"/>
      <w:szCs w:val="28"/>
    </w:rPr>
  </w:style>
  <w:style w:type="paragraph" w:styleId="NormalWeb">
    <w:name w:val="Normal (Web)"/>
    <w:basedOn w:val="Normal"/>
    <w:rsid w:val="001E4DE7"/>
    <w:pPr>
      <w:spacing w:before="100" w:beforeAutospacing="1" w:after="100" w:afterAutospacing="1" w:line="288" w:lineRule="auto"/>
    </w:pPr>
    <w:rPr>
      <w:rFonts w:eastAsia="Times New Roman" w:cs="Times New Roman"/>
      <w:szCs w:val="24"/>
    </w:rPr>
  </w:style>
  <w:style w:type="character" w:styleId="Strong">
    <w:name w:val="Strong"/>
    <w:basedOn w:val="DefaultParagraphFont"/>
    <w:uiPriority w:val="22"/>
    <w:qFormat/>
    <w:rsid w:val="00DC70D1"/>
    <w:rPr>
      <w:b/>
      <w:bCs/>
    </w:rPr>
  </w:style>
  <w:style w:type="paragraph" w:styleId="BalloonText">
    <w:name w:val="Balloon Text"/>
    <w:basedOn w:val="Normal"/>
    <w:link w:val="BalloonTextChar"/>
    <w:uiPriority w:val="99"/>
    <w:semiHidden/>
    <w:unhideWhenUsed/>
    <w:rsid w:val="00C2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nhcaovl@gmail.com" TargetMode="External"/><Relationship Id="rId3" Type="http://schemas.openxmlformats.org/officeDocument/2006/relationships/styles" Target="styles.xml"/><Relationship Id="rId7" Type="http://schemas.openxmlformats.org/officeDocument/2006/relationships/hyperlink" Target="mailto:th-thcsthanhbinh@haiduong.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3F0C-128D-45C5-B8B1-D391E16C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24</Pages>
  <Words>5191</Words>
  <Characters>29591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786</cp:revision>
  <cp:lastPrinted>2025-10-22T08:35:00Z</cp:lastPrinted>
  <dcterms:created xsi:type="dcterms:W3CDTF">2024-10-05T09:02:00Z</dcterms:created>
  <dcterms:modified xsi:type="dcterms:W3CDTF">2025-10-22T08:46:00Z</dcterms:modified>
</cp:coreProperties>
</file>