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24" w:rsidRPr="00D82C24" w:rsidRDefault="00D82C24" w:rsidP="00992FF0">
      <w:pPr>
        <w:shd w:val="clear" w:color="auto" w:fill="FFFFFF"/>
        <w:spacing w:after="0" w:line="240" w:lineRule="auto"/>
        <w:jc w:val="center"/>
        <w:rPr>
          <w:rFonts w:eastAsia="Times New Roman" w:cs="Times New Roman"/>
          <w:szCs w:val="28"/>
        </w:rPr>
      </w:pPr>
      <w:r w:rsidRPr="00D82C24">
        <w:rPr>
          <w:rFonts w:eastAsia="Times New Roman" w:cs="Times New Roman"/>
          <w:b/>
          <w:bCs/>
          <w:szCs w:val="28"/>
        </w:rPr>
        <w:t>ĐỘI TNTP HỒ CHÍ MIN</w:t>
      </w:r>
      <w:r w:rsidR="00992FF0">
        <w:rPr>
          <w:rFonts w:eastAsia="Times New Roman" w:cs="Times New Roman"/>
          <w:b/>
          <w:bCs/>
          <w:szCs w:val="28"/>
        </w:rPr>
        <w:t>H</w:t>
      </w:r>
    </w:p>
    <w:p w:rsidR="00D82C24" w:rsidRDefault="00D82C24" w:rsidP="00992FF0">
      <w:pPr>
        <w:shd w:val="clear" w:color="auto" w:fill="FFFFFF"/>
        <w:spacing w:after="0" w:line="240" w:lineRule="auto"/>
        <w:jc w:val="center"/>
        <w:rPr>
          <w:rFonts w:eastAsia="Times New Roman" w:cs="Times New Roman"/>
          <w:b/>
          <w:bCs/>
          <w:szCs w:val="28"/>
        </w:rPr>
      </w:pPr>
      <w:r w:rsidRPr="00D82C24">
        <w:rPr>
          <w:rFonts w:eastAsia="Times New Roman" w:cs="Times New Roman"/>
          <w:b/>
          <w:bCs/>
          <w:szCs w:val="28"/>
        </w:rPr>
        <w:t xml:space="preserve">LIÊN ĐỘI TRƯỜNG THCS </w:t>
      </w:r>
      <w:r w:rsidR="00992FF0">
        <w:rPr>
          <w:rFonts w:eastAsia="Times New Roman" w:cs="Times New Roman"/>
          <w:b/>
          <w:bCs/>
          <w:szCs w:val="28"/>
        </w:rPr>
        <w:t>THANH BÍNH</w:t>
      </w:r>
    </w:p>
    <w:p w:rsidR="007B5D45" w:rsidRDefault="007B5D45" w:rsidP="007B5D45">
      <w:pPr>
        <w:shd w:val="clear" w:color="auto" w:fill="FFFFFF"/>
        <w:spacing w:after="0" w:line="240" w:lineRule="auto"/>
        <w:jc w:val="center"/>
        <w:rPr>
          <w:rFonts w:eastAsia="Times New Roman" w:cs="Times New Roman"/>
          <w:b/>
          <w:bCs/>
          <w:color w:val="000000"/>
          <w:szCs w:val="28"/>
          <w:shd w:val="clear" w:color="auto" w:fill="FFFFFF"/>
        </w:rPr>
      </w:pPr>
      <w:r w:rsidRPr="00992FF0">
        <w:rPr>
          <w:rFonts w:eastAsia="Times New Roman" w:cs="Times New Roman"/>
          <w:b/>
          <w:bCs/>
          <w:color w:val="000000"/>
          <w:szCs w:val="28"/>
          <w:shd w:val="clear" w:color="auto" w:fill="FFFFFF"/>
        </w:rPr>
        <w:t>NĂM HỌC 2018-</w:t>
      </w:r>
      <w:r w:rsidRPr="00D82C24">
        <w:rPr>
          <w:rFonts w:eastAsia="Times New Roman" w:cs="Times New Roman"/>
          <w:b/>
          <w:bCs/>
          <w:color w:val="000000"/>
          <w:szCs w:val="28"/>
          <w:shd w:val="clear" w:color="auto" w:fill="FFFFFF"/>
        </w:rPr>
        <w:t>201</w:t>
      </w:r>
      <w:r w:rsidRPr="00992FF0">
        <w:rPr>
          <w:rFonts w:eastAsia="Times New Roman" w:cs="Times New Roman"/>
          <w:b/>
          <w:bCs/>
          <w:color w:val="000000"/>
          <w:szCs w:val="28"/>
          <w:shd w:val="clear" w:color="auto" w:fill="FFFFFF"/>
        </w:rPr>
        <w:t>9</w:t>
      </w:r>
    </w:p>
    <w:p w:rsidR="005B3130" w:rsidRDefault="005B3130" w:rsidP="00992FF0">
      <w:pPr>
        <w:shd w:val="clear" w:color="auto" w:fill="FFFFFF"/>
        <w:spacing w:after="0" w:line="240" w:lineRule="auto"/>
        <w:jc w:val="right"/>
        <w:rPr>
          <w:rFonts w:eastAsia="Times New Roman" w:cs="Times New Roman"/>
          <w:color w:val="333333"/>
          <w:szCs w:val="28"/>
        </w:rPr>
      </w:pPr>
    </w:p>
    <w:p w:rsidR="00D82C24" w:rsidRPr="00D82C24" w:rsidRDefault="00992FF0" w:rsidP="00992FF0">
      <w:pPr>
        <w:shd w:val="clear" w:color="auto" w:fill="FFFFFF"/>
        <w:spacing w:after="0" w:line="240" w:lineRule="auto"/>
        <w:jc w:val="right"/>
        <w:rPr>
          <w:rFonts w:eastAsia="Times New Roman" w:cs="Times New Roman"/>
          <w:szCs w:val="28"/>
        </w:rPr>
      </w:pPr>
      <w:r>
        <w:rPr>
          <w:rFonts w:eastAsia="Times New Roman" w:cs="Times New Roman"/>
          <w:i/>
          <w:iCs/>
          <w:szCs w:val="28"/>
        </w:rPr>
        <w:t xml:space="preserve">Thanh Bính, ngày 07tháng 03 </w:t>
      </w:r>
      <w:r w:rsidR="00D82C24" w:rsidRPr="00D82C24">
        <w:rPr>
          <w:rFonts w:eastAsia="Times New Roman" w:cs="Times New Roman"/>
          <w:i/>
          <w:iCs/>
          <w:szCs w:val="28"/>
        </w:rPr>
        <w:t>năm 201</w:t>
      </w:r>
      <w:r w:rsidR="00D82C24" w:rsidRPr="00992FF0">
        <w:rPr>
          <w:rFonts w:eastAsia="Times New Roman" w:cs="Times New Roman"/>
          <w:i/>
          <w:iCs/>
          <w:szCs w:val="28"/>
        </w:rPr>
        <w:t>9</w:t>
      </w:r>
    </w:p>
    <w:p w:rsidR="00D82C24" w:rsidRPr="00D82C24" w:rsidRDefault="00D82C24" w:rsidP="00992FF0">
      <w:pPr>
        <w:shd w:val="clear" w:color="auto" w:fill="FFFFFF"/>
        <w:spacing w:after="0" w:line="240" w:lineRule="auto"/>
        <w:jc w:val="right"/>
        <w:rPr>
          <w:rFonts w:eastAsia="Times New Roman" w:cs="Times New Roman"/>
          <w:szCs w:val="28"/>
        </w:rPr>
      </w:pPr>
    </w:p>
    <w:p w:rsidR="00D82C24" w:rsidRPr="00992FF0" w:rsidRDefault="00D82C24" w:rsidP="00992FF0">
      <w:pPr>
        <w:shd w:val="clear" w:color="auto" w:fill="FFFFFF"/>
        <w:spacing w:after="0" w:line="240" w:lineRule="auto"/>
        <w:jc w:val="center"/>
        <w:rPr>
          <w:rFonts w:eastAsia="Times New Roman" w:cs="Times New Roman"/>
          <w:b/>
          <w:bCs/>
          <w:color w:val="000000"/>
          <w:szCs w:val="28"/>
          <w:shd w:val="clear" w:color="auto" w:fill="FFFFFF"/>
        </w:rPr>
      </w:pPr>
      <w:r w:rsidRPr="00D82C24">
        <w:rPr>
          <w:rFonts w:eastAsia="Times New Roman" w:cs="Times New Roman"/>
          <w:b/>
          <w:bCs/>
          <w:color w:val="000000"/>
          <w:szCs w:val="28"/>
          <w:shd w:val="clear" w:color="auto" w:fill="FFFFFF"/>
        </w:rPr>
        <w:t>KẾ HOẠCH</w:t>
      </w:r>
    </w:p>
    <w:p w:rsidR="00D82C24" w:rsidRPr="00D82C24" w:rsidRDefault="005B3130" w:rsidP="00992FF0">
      <w:pPr>
        <w:shd w:val="clear" w:color="auto" w:fill="FFFFFF"/>
        <w:spacing w:after="0" w:line="240" w:lineRule="auto"/>
        <w:jc w:val="center"/>
        <w:rPr>
          <w:rFonts w:eastAsia="Times New Roman" w:cs="Times New Roman"/>
          <w:color w:val="333333"/>
          <w:szCs w:val="28"/>
        </w:rPr>
      </w:pPr>
      <w:r>
        <w:rPr>
          <w:rFonts w:eastAsia="Times New Roman" w:cs="Times New Roman"/>
          <w:b/>
          <w:bCs/>
          <w:color w:val="000000"/>
          <w:szCs w:val="28"/>
          <w:shd w:val="clear" w:color="auto" w:fill="FFFFFF"/>
        </w:rPr>
        <w:t>TỔ CHỨC HỘI</w:t>
      </w:r>
      <w:r w:rsidR="00D82C24" w:rsidRPr="00D82C24">
        <w:rPr>
          <w:rFonts w:eastAsia="Times New Roman" w:cs="Times New Roman"/>
          <w:b/>
          <w:bCs/>
          <w:color w:val="000000"/>
          <w:szCs w:val="28"/>
          <w:shd w:val="clear" w:color="auto" w:fill="FFFFFF"/>
        </w:rPr>
        <w:t xml:space="preserve"> THI “CHÚNG EM KỂ CHUYỆN BÁC HỒ”</w:t>
      </w:r>
    </w:p>
    <w:p w:rsidR="00992FF0" w:rsidRDefault="007B5D45" w:rsidP="00992FF0">
      <w:pPr>
        <w:shd w:val="clear" w:color="auto" w:fill="FFFFFF"/>
        <w:spacing w:after="0" w:line="240" w:lineRule="auto"/>
        <w:jc w:val="center"/>
        <w:rPr>
          <w:rFonts w:eastAsia="Times New Roman" w:cs="Times New Roman"/>
          <w:b/>
          <w:bCs/>
          <w:color w:val="000000"/>
          <w:szCs w:val="28"/>
          <w:shd w:val="clear" w:color="auto" w:fill="FFFFFF"/>
        </w:rPr>
      </w:pPr>
      <w:r>
        <w:rPr>
          <w:rFonts w:eastAsia="Times New Roman" w:cs="Times New Roman"/>
          <w:b/>
          <w:bCs/>
          <w:color w:val="000000"/>
          <w:szCs w:val="28"/>
          <w:shd w:val="clear" w:color="auto" w:fill="FFFFFF"/>
        </w:rPr>
        <w:t>Kỉ niệm 88 năm ngày thành lập Đoàn Thanh Niên Cộng Sản Hồ Chí Minh</w:t>
      </w:r>
    </w:p>
    <w:p w:rsidR="005B3130" w:rsidRDefault="005B3130" w:rsidP="00992FF0">
      <w:pPr>
        <w:shd w:val="clear" w:color="auto" w:fill="FFFFFF"/>
        <w:spacing w:after="0" w:line="240" w:lineRule="auto"/>
        <w:jc w:val="center"/>
        <w:rPr>
          <w:rFonts w:eastAsia="Times New Roman" w:cs="Times New Roman"/>
          <w:b/>
          <w:bCs/>
          <w:color w:val="000000"/>
          <w:szCs w:val="28"/>
          <w:shd w:val="clear" w:color="auto" w:fill="FFFFFF"/>
        </w:rPr>
      </w:pPr>
      <w:r>
        <w:rPr>
          <w:rFonts w:eastAsia="Times New Roman" w:cs="Times New Roman"/>
          <w:b/>
          <w:bCs/>
          <w:color w:val="000000"/>
          <w:szCs w:val="28"/>
          <w:shd w:val="clear" w:color="auto" w:fill="FFFFFF"/>
        </w:rPr>
        <w:t>(26/03/1931-26/03/2019)</w:t>
      </w:r>
    </w:p>
    <w:p w:rsidR="005B3130" w:rsidRPr="00D82C24" w:rsidRDefault="005B3130" w:rsidP="00992FF0">
      <w:pPr>
        <w:shd w:val="clear" w:color="auto" w:fill="FFFFFF"/>
        <w:spacing w:after="0" w:line="240" w:lineRule="auto"/>
        <w:jc w:val="center"/>
        <w:rPr>
          <w:rFonts w:eastAsia="Times New Roman" w:cs="Times New Roman"/>
          <w:color w:val="333333"/>
          <w:szCs w:val="28"/>
        </w:rPr>
      </w:pPr>
    </w:p>
    <w:p w:rsidR="00D82C24" w:rsidRPr="00D82C24" w:rsidRDefault="00992FF0" w:rsidP="00992FF0">
      <w:pPr>
        <w:shd w:val="clear" w:color="auto" w:fill="FFFFFF"/>
        <w:spacing w:after="0" w:line="240" w:lineRule="auto"/>
        <w:jc w:val="both"/>
        <w:rPr>
          <w:rFonts w:eastAsia="Times New Roman" w:cs="Times New Roman"/>
          <w:color w:val="333333"/>
          <w:szCs w:val="28"/>
        </w:rPr>
      </w:pPr>
      <w:r>
        <w:rPr>
          <w:rFonts w:eastAsia="Times New Roman" w:cs="Times New Roman"/>
          <w:color w:val="000000"/>
          <w:szCs w:val="28"/>
          <w:shd w:val="clear" w:color="auto" w:fill="FFFFFF"/>
        </w:rPr>
        <w:tab/>
      </w:r>
      <w:r w:rsidR="00D82C24" w:rsidRPr="00D82C24">
        <w:rPr>
          <w:rFonts w:eastAsia="Times New Roman" w:cs="Times New Roman"/>
          <w:color w:val="000000"/>
          <w:szCs w:val="28"/>
          <w:shd w:val="clear" w:color="auto" w:fill="FFFFFF"/>
        </w:rPr>
        <w:t>Thực</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hiện</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kế</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hoạch</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hoạt</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động</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Đội</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và</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phong</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trào</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thiếu</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nhi</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của</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Hội</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đồng</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đội</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huyện</w:t>
      </w:r>
      <w:r w:rsidR="00097C8D">
        <w:rPr>
          <w:rFonts w:eastAsia="Times New Roman" w:cs="Times New Roman"/>
          <w:color w:val="000000"/>
          <w:szCs w:val="28"/>
          <w:shd w:val="clear" w:color="auto" w:fill="FFFFFF"/>
        </w:rPr>
        <w:t xml:space="preserve">Thanh Hà </w:t>
      </w:r>
      <w:r w:rsidR="00D82C24" w:rsidRPr="00D82C24">
        <w:rPr>
          <w:rFonts w:eastAsia="Times New Roman" w:cs="Times New Roman"/>
          <w:color w:val="000000"/>
          <w:szCs w:val="28"/>
          <w:shd w:val="clear" w:color="auto" w:fill="FFFFFF"/>
        </w:rPr>
        <w:t>năm</w:t>
      </w:r>
      <w:r w:rsidR="00D82C24" w:rsidRPr="00D82C24">
        <w:rPr>
          <w:rFonts w:eastAsia="Times New Roman" w:cs="Times New Roman"/>
          <w:color w:val="333333"/>
          <w:szCs w:val="28"/>
          <w:shd w:val="clear" w:color="auto" w:fill="FFFFFF"/>
        </w:rPr>
        <w:t> </w:t>
      </w:r>
      <w:r>
        <w:rPr>
          <w:rFonts w:eastAsia="Times New Roman" w:cs="Times New Roman"/>
          <w:color w:val="000000"/>
          <w:szCs w:val="28"/>
          <w:shd w:val="clear" w:color="auto" w:fill="FFFFFF"/>
        </w:rPr>
        <w:t>học 2018-2019</w:t>
      </w:r>
      <w:r w:rsidR="00D82C24" w:rsidRPr="00D82C24">
        <w:rPr>
          <w:rFonts w:eastAsia="Times New Roman" w:cs="Times New Roman"/>
          <w:color w:val="000000"/>
          <w:szCs w:val="28"/>
          <w:shd w:val="clear" w:color="auto" w:fill="FFFFFF"/>
        </w:rPr>
        <w:t>.</w:t>
      </w:r>
    </w:p>
    <w:p w:rsidR="00992FF0" w:rsidRDefault="00992FF0" w:rsidP="00992FF0">
      <w:pPr>
        <w:shd w:val="clear" w:color="auto" w:fill="FFFFFF"/>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ab/>
      </w:r>
      <w:r w:rsidR="00D82C24" w:rsidRPr="00D82C24">
        <w:rPr>
          <w:rFonts w:eastAsia="Times New Roman" w:cs="Times New Roman"/>
          <w:color w:val="000000"/>
          <w:szCs w:val="28"/>
          <w:shd w:val="clear" w:color="auto" w:fill="FFFFFF"/>
        </w:rPr>
        <w:t>Căn</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cứ</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vào</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kế</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hoạch</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hoạt</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động</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công</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tác</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Đội</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và</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phong</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trào</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thiếu</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nhi</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trường</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 xml:space="preserve">THCS </w:t>
      </w:r>
      <w:r w:rsidR="00097C8D">
        <w:rPr>
          <w:rFonts w:eastAsia="Times New Roman" w:cs="Times New Roman"/>
          <w:color w:val="000000"/>
          <w:szCs w:val="28"/>
          <w:shd w:val="clear" w:color="auto" w:fill="FFFFFF"/>
        </w:rPr>
        <w:t>Thanh Bính</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năm</w:t>
      </w:r>
      <w:r w:rsidR="00D82C24" w:rsidRPr="00D82C24">
        <w:rPr>
          <w:rFonts w:eastAsia="Times New Roman" w:cs="Times New Roman"/>
          <w:color w:val="333333"/>
          <w:szCs w:val="28"/>
          <w:shd w:val="clear" w:color="auto" w:fill="FFFFFF"/>
        </w:rPr>
        <w:t> </w:t>
      </w:r>
      <w:r>
        <w:rPr>
          <w:rFonts w:eastAsia="Times New Roman" w:cs="Times New Roman"/>
          <w:color w:val="000000"/>
          <w:szCs w:val="28"/>
          <w:shd w:val="clear" w:color="auto" w:fill="FFFFFF"/>
        </w:rPr>
        <w:t>học 2018-2019</w:t>
      </w:r>
      <w:r w:rsidR="00A27617">
        <w:rPr>
          <w:rFonts w:eastAsia="Times New Roman" w:cs="Times New Roman"/>
          <w:color w:val="000000"/>
          <w:szCs w:val="28"/>
          <w:shd w:val="clear" w:color="auto" w:fill="FFFFFF"/>
        </w:rPr>
        <w:t>.</w:t>
      </w:r>
    </w:p>
    <w:p w:rsidR="00A27617" w:rsidRDefault="00992FF0" w:rsidP="00A27617">
      <w:pPr>
        <w:shd w:val="clear" w:color="auto" w:fill="FFFFFF"/>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ab/>
        <w:t xml:space="preserve"> Liên đội trường THCS Thanh Bính </w:t>
      </w:r>
      <w:r w:rsidR="00097C8D">
        <w:rPr>
          <w:rFonts w:eastAsia="Times New Roman" w:cs="Times New Roman"/>
          <w:color w:val="000000"/>
          <w:szCs w:val="28"/>
          <w:shd w:val="clear" w:color="auto" w:fill="FFFFFF"/>
        </w:rPr>
        <w:t xml:space="preserve">phối hợp với </w:t>
      </w:r>
      <w:r w:rsidR="006A4745">
        <w:rPr>
          <w:rFonts w:eastAsia="Times New Roman" w:cs="Times New Roman"/>
          <w:color w:val="000000"/>
          <w:szCs w:val="28"/>
          <w:shd w:val="clear" w:color="auto" w:fill="FFFFFF"/>
        </w:rPr>
        <w:t>BC</w:t>
      </w:r>
      <w:r w:rsidR="00D50FF1">
        <w:rPr>
          <w:rFonts w:eastAsia="Times New Roman" w:cs="Times New Roman"/>
          <w:color w:val="000000"/>
          <w:szCs w:val="28"/>
          <w:shd w:val="clear" w:color="auto" w:fill="FFFFFF"/>
        </w:rPr>
        <w:t>H Đ</w:t>
      </w:r>
      <w:r w:rsidR="00097C8D">
        <w:rPr>
          <w:rFonts w:eastAsia="Times New Roman" w:cs="Times New Roman"/>
          <w:color w:val="000000"/>
          <w:szCs w:val="28"/>
          <w:shd w:val="clear" w:color="auto" w:fill="FFFFFF"/>
        </w:rPr>
        <w:t>oàn</w:t>
      </w:r>
      <w:r w:rsidR="00D50FF1">
        <w:rPr>
          <w:rFonts w:eastAsia="Times New Roman" w:cs="Times New Roman"/>
          <w:color w:val="000000"/>
          <w:szCs w:val="28"/>
          <w:shd w:val="clear" w:color="auto" w:fill="FFFFFF"/>
        </w:rPr>
        <w:t xml:space="preserve"> xã</w:t>
      </w:r>
      <w:r w:rsidR="00097C8D">
        <w:rPr>
          <w:rFonts w:eastAsia="Times New Roman" w:cs="Times New Roman"/>
          <w:color w:val="000000"/>
          <w:szCs w:val="28"/>
          <w:shd w:val="clear" w:color="auto" w:fill="FFFFFF"/>
        </w:rPr>
        <w:t xml:space="preserve"> Thanh Bính </w:t>
      </w:r>
      <w:r>
        <w:rPr>
          <w:rFonts w:eastAsia="Times New Roman" w:cs="Times New Roman"/>
          <w:color w:val="000000"/>
          <w:szCs w:val="28"/>
          <w:shd w:val="clear" w:color="auto" w:fill="FFFFFF"/>
        </w:rPr>
        <w:t>xây dựng kế hoạch tổ chức hội thi “Chúng em kể chuyện Bác Hồ”</w:t>
      </w:r>
      <w:r w:rsidR="006A4745">
        <w:rPr>
          <w:rFonts w:eastAsia="Times New Roman" w:cs="Times New Roman"/>
          <w:color w:val="000000"/>
          <w:szCs w:val="28"/>
          <w:shd w:val="clear" w:color="auto" w:fill="FFFFFF"/>
        </w:rPr>
        <w:t xml:space="preserve"> nhân kỉ niệm 88 năm ngày thành lập Đoàn TNC Hồ Chí Minh</w:t>
      </w:r>
      <w:r w:rsidR="005B3130">
        <w:rPr>
          <w:rFonts w:eastAsia="Times New Roman" w:cs="Times New Roman"/>
          <w:color w:val="000000"/>
          <w:szCs w:val="28"/>
          <w:shd w:val="clear" w:color="auto" w:fill="FFFFFF"/>
        </w:rPr>
        <w:t xml:space="preserve"> (26/03/1931-26/03/2019)</w:t>
      </w:r>
    </w:p>
    <w:p w:rsidR="00A27617" w:rsidRPr="00A27617" w:rsidRDefault="00A27617" w:rsidP="00A27617">
      <w:pPr>
        <w:shd w:val="clear" w:color="auto" w:fill="FFFFFF"/>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ab/>
      </w:r>
      <w:r w:rsidRPr="00A27617">
        <w:rPr>
          <w:rFonts w:eastAsia="Times New Roman" w:cs="Times New Roman"/>
          <w:b/>
          <w:color w:val="000000"/>
          <w:szCs w:val="28"/>
          <w:shd w:val="clear" w:color="auto" w:fill="FFFFFF"/>
        </w:rPr>
        <w:t xml:space="preserve">I. </w:t>
      </w:r>
      <w:r w:rsidR="00D82C24" w:rsidRPr="00A27617">
        <w:rPr>
          <w:rFonts w:eastAsia="Times New Roman" w:cs="Times New Roman"/>
          <w:b/>
          <w:bCs/>
          <w:color w:val="000000"/>
          <w:szCs w:val="28"/>
          <w:shd w:val="clear" w:color="auto" w:fill="FFFFFF"/>
        </w:rPr>
        <w:t>MỤC</w:t>
      </w:r>
      <w:r w:rsidR="0076006F">
        <w:rPr>
          <w:rFonts w:eastAsia="Times New Roman" w:cs="Times New Roman"/>
          <w:b/>
          <w:bCs/>
          <w:color w:val="000000"/>
          <w:szCs w:val="28"/>
          <w:shd w:val="clear" w:color="auto" w:fill="FFFFFF"/>
        </w:rPr>
        <w:t xml:space="preserve"> ĐÍCH-</w:t>
      </w:r>
      <w:r w:rsidR="00D82C24" w:rsidRPr="00A27617">
        <w:rPr>
          <w:rFonts w:eastAsia="Times New Roman" w:cs="Times New Roman"/>
          <w:b/>
          <w:bCs/>
          <w:color w:val="000000"/>
          <w:szCs w:val="28"/>
          <w:shd w:val="clear" w:color="auto" w:fill="FFFFFF"/>
        </w:rPr>
        <w:t>YÊU CẦU:</w:t>
      </w:r>
      <w:r w:rsidRPr="00A27617">
        <w:rPr>
          <w:rFonts w:eastAsia="Times New Roman" w:cs="Times New Roman"/>
          <w:b/>
          <w:bCs/>
          <w:color w:val="000000"/>
          <w:szCs w:val="28"/>
          <w:shd w:val="clear" w:color="auto" w:fill="FFFFFF"/>
        </w:rPr>
        <w:t xml:space="preserve"> </w:t>
      </w:r>
    </w:p>
    <w:p w:rsidR="0089571C" w:rsidRDefault="0089571C" w:rsidP="0089571C">
      <w:pPr>
        <w:shd w:val="clear" w:color="auto" w:fill="FFFFFF"/>
        <w:spacing w:after="0" w:line="240" w:lineRule="auto"/>
        <w:ind w:firstLine="720"/>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 xml:space="preserve">- </w:t>
      </w:r>
      <w:r w:rsidR="00A27617">
        <w:rPr>
          <w:rFonts w:eastAsia="Times New Roman" w:cs="Times New Roman"/>
          <w:color w:val="000000"/>
          <w:szCs w:val="28"/>
          <w:shd w:val="clear" w:color="auto" w:fill="FFFFFF"/>
        </w:rPr>
        <w:t xml:space="preserve">Thông qua hội thi nhằm khuyến khích các em thiếu nhi sưu tầm </w:t>
      </w:r>
      <w:r>
        <w:rPr>
          <w:rFonts w:eastAsia="Times New Roman" w:cs="Times New Roman"/>
          <w:color w:val="000000"/>
          <w:szCs w:val="28"/>
          <w:shd w:val="clear" w:color="auto" w:fill="FFFFFF"/>
        </w:rPr>
        <w:t>và kể những câu chuyện về đức hy</w:t>
      </w:r>
      <w:r w:rsidR="00A27617">
        <w:rPr>
          <w:rFonts w:eastAsia="Times New Roman" w:cs="Times New Roman"/>
          <w:color w:val="000000"/>
          <w:szCs w:val="28"/>
          <w:shd w:val="clear" w:color="auto" w:fill="FFFFFF"/>
        </w:rPr>
        <w:t xml:space="preserve"> sinh </w:t>
      </w:r>
      <w:r>
        <w:rPr>
          <w:rFonts w:eastAsia="Times New Roman" w:cs="Times New Roman"/>
          <w:color w:val="000000"/>
          <w:szCs w:val="28"/>
          <w:shd w:val="clear" w:color="auto" w:fill="FFFFFF"/>
        </w:rPr>
        <w:t>hết lòng vì dân, vì nước, lối sống giản dị, tiết kiệm, lòng yêu nước thương dân vô hạn của Bác. Qua đó, tăng cường giáo dục nâng cao nhận thức cho thiếu nhi về tấm gương của Bác Hồ kính yêu, giúp các em biết học tâp, vận dụng vào cuộc sống và làm theo lời Bác.</w:t>
      </w:r>
    </w:p>
    <w:p w:rsidR="0089571C" w:rsidRDefault="0089571C" w:rsidP="0089571C">
      <w:pPr>
        <w:shd w:val="clear" w:color="auto" w:fill="FFFFFF"/>
        <w:spacing w:after="0" w:line="240" w:lineRule="auto"/>
        <w:ind w:firstLine="720"/>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 Hội thi “Chúng em kể chuyện Bác Hồ” là một hoạt động văn hóa trong nhà trường, trong hoạt động phong trào của Liên đội.</w:t>
      </w:r>
    </w:p>
    <w:p w:rsidR="0089571C" w:rsidRDefault="0089571C" w:rsidP="00D50FF1">
      <w:pPr>
        <w:shd w:val="clear" w:color="auto" w:fill="FFFFFF"/>
        <w:spacing w:after="0" w:line="240" w:lineRule="auto"/>
        <w:rPr>
          <w:rFonts w:eastAsia="Times New Roman" w:cs="Times New Roman"/>
          <w:color w:val="000000"/>
          <w:szCs w:val="28"/>
          <w:shd w:val="clear" w:color="auto" w:fill="FFFFFF"/>
        </w:rPr>
      </w:pPr>
      <w:r>
        <w:rPr>
          <w:rFonts w:eastAsia="Times New Roman" w:cs="Times New Roman"/>
          <w:color w:val="000000"/>
          <w:szCs w:val="28"/>
          <w:shd w:val="clear" w:color="auto" w:fill="FFFFFF"/>
        </w:rPr>
        <w:tab/>
        <w:t xml:space="preserve">- </w:t>
      </w:r>
      <w:r w:rsidR="00D82C24" w:rsidRPr="00D82C24">
        <w:rPr>
          <w:rFonts w:eastAsia="Times New Roman" w:cs="Times New Roman"/>
          <w:color w:val="000000"/>
          <w:szCs w:val="28"/>
          <w:shd w:val="clear" w:color="auto" w:fill="FFFFFF"/>
        </w:rPr>
        <w:t>Hội</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thi</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được</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chuẩn</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bị</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chu</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đáo, nghiêm</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túc, thực</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hiện</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đúng</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tiến</w:t>
      </w:r>
      <w:r w:rsidR="00D82C24" w:rsidRPr="00D82C24">
        <w:rPr>
          <w:rFonts w:eastAsia="Times New Roman" w:cs="Times New Roman"/>
          <w:color w:val="333333"/>
          <w:szCs w:val="28"/>
          <w:shd w:val="clear" w:color="auto" w:fill="FFFFFF"/>
        </w:rPr>
        <w:t> </w:t>
      </w:r>
      <w:r>
        <w:rPr>
          <w:rFonts w:eastAsia="Times New Roman" w:cs="Times New Roman"/>
          <w:color w:val="000000"/>
          <w:szCs w:val="28"/>
          <w:shd w:val="clear" w:color="auto" w:fill="FFFFFF"/>
        </w:rPr>
        <w:t>độ, thời gian theo kế hoạch đề ra.</w:t>
      </w:r>
    </w:p>
    <w:p w:rsidR="005B1FCA" w:rsidRDefault="0089571C" w:rsidP="00D50FF1">
      <w:pPr>
        <w:shd w:val="clear" w:color="auto" w:fill="FFFFFF"/>
        <w:spacing w:after="0" w:line="240" w:lineRule="auto"/>
        <w:rPr>
          <w:rFonts w:eastAsia="Times New Roman" w:cs="Times New Roman"/>
          <w:color w:val="000000"/>
          <w:szCs w:val="28"/>
          <w:shd w:val="clear" w:color="auto" w:fill="FFFFFF"/>
        </w:rPr>
      </w:pPr>
      <w:r>
        <w:rPr>
          <w:rFonts w:eastAsia="Times New Roman" w:cs="Times New Roman"/>
          <w:color w:val="000000"/>
          <w:szCs w:val="28"/>
          <w:shd w:val="clear" w:color="auto" w:fill="FFFFFF"/>
        </w:rPr>
        <w:tab/>
        <w:t xml:space="preserve">- </w:t>
      </w:r>
      <w:r w:rsidR="00D82C24" w:rsidRPr="00D82C24">
        <w:rPr>
          <w:rFonts w:eastAsia="Times New Roman" w:cs="Times New Roman"/>
          <w:color w:val="000000"/>
          <w:szCs w:val="28"/>
          <w:shd w:val="clear" w:color="auto" w:fill="FFFFFF"/>
        </w:rPr>
        <w:t>Việc</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đánh</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giá</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bảo</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đảm</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chính</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xác, khách</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quan, công</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tâm, dân</w:t>
      </w:r>
      <w:r w:rsidR="00D82C24" w:rsidRPr="00D82C24">
        <w:rPr>
          <w:rFonts w:eastAsia="Times New Roman" w:cs="Times New Roman"/>
          <w:color w:val="333333"/>
          <w:szCs w:val="28"/>
          <w:shd w:val="clear" w:color="auto" w:fill="FFFFFF"/>
        </w:rPr>
        <w:t> </w:t>
      </w:r>
      <w:r w:rsidR="00D82C24" w:rsidRPr="00D82C24">
        <w:rPr>
          <w:rFonts w:eastAsia="Times New Roman" w:cs="Times New Roman"/>
          <w:color w:val="000000"/>
          <w:szCs w:val="28"/>
          <w:shd w:val="clear" w:color="auto" w:fill="FFFFFF"/>
        </w:rPr>
        <w:t>chủ.</w:t>
      </w:r>
    </w:p>
    <w:p w:rsidR="005B1FCA" w:rsidRDefault="005B3130" w:rsidP="00D50FF1">
      <w:pPr>
        <w:shd w:val="clear" w:color="auto" w:fill="FFFFFF"/>
        <w:spacing w:after="0" w:line="240" w:lineRule="auto"/>
        <w:rPr>
          <w:rFonts w:eastAsia="Times New Roman" w:cs="Times New Roman"/>
          <w:color w:val="000000"/>
          <w:szCs w:val="28"/>
          <w:shd w:val="clear" w:color="auto" w:fill="FFFFFF"/>
        </w:rPr>
      </w:pPr>
      <w:r>
        <w:rPr>
          <w:rFonts w:eastAsia="Times New Roman" w:cs="Times New Roman"/>
          <w:color w:val="000000"/>
          <w:szCs w:val="28"/>
          <w:shd w:val="clear" w:color="auto" w:fill="FFFFFF"/>
        </w:rPr>
        <w:tab/>
        <w:t>- Tổ chức hội thi tạo</w:t>
      </w:r>
      <w:r w:rsidR="005B1FCA">
        <w:rPr>
          <w:rFonts w:eastAsia="Times New Roman" w:cs="Times New Roman"/>
          <w:color w:val="000000"/>
          <w:szCs w:val="28"/>
          <w:shd w:val="clear" w:color="auto" w:fill="FFFFFF"/>
        </w:rPr>
        <w:t xml:space="preserve"> khí thế sôi nổi, hào hứng, chú ý công tác tuyên truyền.</w:t>
      </w:r>
    </w:p>
    <w:p w:rsidR="00B05A76" w:rsidRDefault="00B05A76" w:rsidP="00B05A76">
      <w:pPr>
        <w:shd w:val="clear" w:color="auto" w:fill="FFFFFF"/>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ab/>
        <w:t>- Phối hợp với cán bộ thư viện làm phong phú hơn hoạt động giới thiệu sách và</w:t>
      </w:r>
    </w:p>
    <w:p w:rsidR="00B05A76" w:rsidRDefault="00B05A76" w:rsidP="00B05A76">
      <w:pPr>
        <w:shd w:val="clear" w:color="auto" w:fill="FFFFFF"/>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hoạt động mượn,đọc sách của học sinh.</w:t>
      </w:r>
    </w:p>
    <w:p w:rsidR="00D82C24" w:rsidRPr="00D82C24" w:rsidRDefault="00D82C24" w:rsidP="005B1FCA">
      <w:pPr>
        <w:shd w:val="clear" w:color="auto" w:fill="FFFFFF"/>
        <w:spacing w:after="0" w:line="240" w:lineRule="auto"/>
        <w:rPr>
          <w:rFonts w:eastAsia="Times New Roman" w:cs="Times New Roman"/>
          <w:color w:val="333333"/>
          <w:szCs w:val="28"/>
        </w:rPr>
      </w:pPr>
      <w:r w:rsidRPr="00D82C24">
        <w:rPr>
          <w:rFonts w:eastAsia="Times New Roman" w:cs="Times New Roman"/>
          <w:color w:val="000000"/>
          <w:szCs w:val="28"/>
          <w:shd w:val="clear" w:color="auto" w:fill="FFFFFF"/>
        </w:rPr>
        <w:t xml:space="preserve"> </w:t>
      </w:r>
      <w:r w:rsidR="005B1FCA">
        <w:rPr>
          <w:rFonts w:eastAsia="Times New Roman" w:cs="Times New Roman"/>
          <w:color w:val="000000"/>
          <w:szCs w:val="28"/>
          <w:shd w:val="clear" w:color="auto" w:fill="FFFFFF"/>
        </w:rPr>
        <w:tab/>
      </w:r>
      <w:r w:rsidRPr="00D82C24">
        <w:rPr>
          <w:rFonts w:eastAsia="Times New Roman" w:cs="Times New Roman"/>
          <w:b/>
          <w:bCs/>
          <w:color w:val="000000"/>
          <w:szCs w:val="28"/>
          <w:shd w:val="clear" w:color="auto" w:fill="FFFFFF"/>
        </w:rPr>
        <w:t>II. THỂ LỆ HỘI THI:</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b/>
          <w:bCs/>
          <w:i/>
          <w:iCs/>
          <w:color w:val="000000"/>
          <w:szCs w:val="28"/>
          <w:shd w:val="clear" w:color="auto" w:fill="FFFFFF"/>
        </w:rPr>
        <w:t>1.</w:t>
      </w:r>
      <w:r w:rsidRPr="00D82C24">
        <w:rPr>
          <w:rFonts w:eastAsia="Times New Roman" w:cs="Times New Roman"/>
          <w:i/>
          <w:iCs/>
          <w:color w:val="000000"/>
          <w:szCs w:val="28"/>
          <w:shd w:val="clear" w:color="auto" w:fill="FFFFFF"/>
        </w:rPr>
        <w:t> </w:t>
      </w:r>
      <w:r w:rsidR="005B1FCA">
        <w:rPr>
          <w:rFonts w:eastAsia="Times New Roman" w:cs="Times New Roman"/>
          <w:b/>
          <w:bCs/>
          <w:i/>
          <w:iCs/>
          <w:color w:val="000000"/>
          <w:szCs w:val="28"/>
          <w:shd w:val="clear" w:color="auto" w:fill="FFFFFF"/>
        </w:rPr>
        <w:t>Đối tượng, s</w:t>
      </w:r>
      <w:r w:rsidRPr="00D82C24">
        <w:rPr>
          <w:rFonts w:eastAsia="Times New Roman" w:cs="Times New Roman"/>
          <w:b/>
          <w:bCs/>
          <w:i/>
          <w:iCs/>
          <w:color w:val="000000"/>
          <w:szCs w:val="28"/>
          <w:shd w:val="clear" w:color="auto" w:fill="FFFFFF"/>
        </w:rPr>
        <w:t>ố lượng:</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color w:val="000000"/>
          <w:szCs w:val="28"/>
          <w:shd w:val="clear" w:color="auto" w:fill="FFFFFF"/>
        </w:rPr>
        <w:t>* Đối tượng:</w:t>
      </w:r>
    </w:p>
    <w:p w:rsidR="00D82C24" w:rsidRPr="00D82C24" w:rsidRDefault="005B1FCA" w:rsidP="00992FF0">
      <w:pPr>
        <w:shd w:val="clear" w:color="auto" w:fill="FFFFFF"/>
        <w:spacing w:after="0" w:line="240" w:lineRule="auto"/>
        <w:jc w:val="both"/>
        <w:rPr>
          <w:rFonts w:eastAsia="Times New Roman" w:cs="Times New Roman"/>
          <w:color w:val="333333"/>
          <w:szCs w:val="28"/>
        </w:rPr>
      </w:pPr>
      <w:r>
        <w:rPr>
          <w:rFonts w:eastAsia="Times New Roman" w:cs="Times New Roman"/>
          <w:color w:val="000000"/>
          <w:szCs w:val="28"/>
          <w:shd w:val="clear" w:color="auto" w:fill="FFFFFF"/>
        </w:rPr>
        <w:t>- Toàn thể Đ</w:t>
      </w:r>
      <w:r w:rsidR="00D82C24" w:rsidRPr="00D82C24">
        <w:rPr>
          <w:rFonts w:eastAsia="Times New Roman" w:cs="Times New Roman"/>
          <w:color w:val="000000"/>
          <w:szCs w:val="28"/>
          <w:shd w:val="clear" w:color="auto" w:fill="FFFFFF"/>
        </w:rPr>
        <w:t>ội viên trong toàn Liên đội.</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color w:val="000000"/>
          <w:szCs w:val="28"/>
          <w:shd w:val="clear" w:color="auto" w:fill="FFFFFF"/>
        </w:rPr>
        <w:t>* Số lượng:</w:t>
      </w:r>
    </w:p>
    <w:p w:rsidR="005B1FCA" w:rsidRDefault="005B1FCA" w:rsidP="00992FF0">
      <w:pPr>
        <w:shd w:val="clear" w:color="auto" w:fill="FFFFFF"/>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 xml:space="preserve">- Mỗi chi đội thành lập một đội tuyển (số lượng đội viên tùy vào nội dung câu chuyện mà chi đội lựa chọn). </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b/>
          <w:bCs/>
          <w:i/>
          <w:iCs/>
          <w:color w:val="000000"/>
          <w:szCs w:val="28"/>
          <w:shd w:val="clear" w:color="auto" w:fill="FFFFFF"/>
        </w:rPr>
        <w:t>2.</w:t>
      </w:r>
      <w:r w:rsidRPr="00D82C24">
        <w:rPr>
          <w:rFonts w:eastAsia="Times New Roman" w:cs="Times New Roman"/>
          <w:i/>
          <w:iCs/>
          <w:color w:val="000000"/>
          <w:szCs w:val="28"/>
          <w:shd w:val="clear" w:color="auto" w:fill="FFFFFF"/>
        </w:rPr>
        <w:t> </w:t>
      </w:r>
      <w:r w:rsidRPr="00D82C24">
        <w:rPr>
          <w:rFonts w:eastAsia="Times New Roman" w:cs="Times New Roman"/>
          <w:b/>
          <w:bCs/>
          <w:i/>
          <w:iCs/>
          <w:color w:val="000000"/>
          <w:szCs w:val="28"/>
          <w:shd w:val="clear" w:color="auto" w:fill="FFFFFF"/>
        </w:rPr>
        <w:t>Nội dung:</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color w:val="000000"/>
          <w:szCs w:val="28"/>
          <w:shd w:val="clear" w:color="auto" w:fill="FFFFFF"/>
        </w:rPr>
        <w:t>- Kể những câu chuyện về đạo đức Bác Hồ.</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color w:val="000000"/>
          <w:szCs w:val="28"/>
          <w:shd w:val="clear" w:color="auto" w:fill="FFFFFF"/>
        </w:rPr>
        <w:t>- Câu chuyện kể phải đúng chủ đề về đạo đức của Bác như: Lối sống giản dị của Người, lòng yêu nước và các đức tính quý báu của Người </w:t>
      </w:r>
      <w:r w:rsidRPr="00D82C24">
        <w:rPr>
          <w:rFonts w:eastAsia="Times New Roman" w:cs="Times New Roman"/>
          <w:i/>
          <w:iCs/>
          <w:color w:val="000000"/>
          <w:szCs w:val="28"/>
          <w:shd w:val="clear" w:color="auto" w:fill="FFFFFF"/>
        </w:rPr>
        <w:t>(thanh cao, giản dị, khiêm tốn, gần gũi, thương yêu, chăm sóc thanh niên, phụ nữ, người già, chiến sỹ, thương bệnh binh</w:t>
      </w:r>
      <w:r w:rsidR="005B1FCA">
        <w:rPr>
          <w:rFonts w:eastAsia="Times New Roman" w:cs="Times New Roman"/>
          <w:i/>
          <w:iCs/>
          <w:color w:val="000000"/>
          <w:szCs w:val="28"/>
          <w:shd w:val="clear" w:color="auto" w:fill="FFFFFF"/>
        </w:rPr>
        <w:t>,</w:t>
      </w:r>
      <w:r w:rsidRPr="00D82C24">
        <w:rPr>
          <w:rFonts w:eastAsia="Times New Roman" w:cs="Times New Roman"/>
          <w:i/>
          <w:iCs/>
          <w:color w:val="000000"/>
          <w:szCs w:val="28"/>
          <w:shd w:val="clear" w:color="auto" w:fill="FFFFFF"/>
        </w:rPr>
        <w:t>…).</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b/>
          <w:bCs/>
          <w:i/>
          <w:iCs/>
          <w:color w:val="000000"/>
          <w:szCs w:val="28"/>
          <w:shd w:val="clear" w:color="auto" w:fill="FFFFFF"/>
        </w:rPr>
        <w:lastRenderedPageBreak/>
        <w:t>3.</w:t>
      </w:r>
      <w:r w:rsidRPr="00D82C24">
        <w:rPr>
          <w:rFonts w:eastAsia="Times New Roman" w:cs="Times New Roman"/>
          <w:i/>
          <w:iCs/>
          <w:color w:val="000000"/>
          <w:szCs w:val="28"/>
          <w:shd w:val="clear" w:color="auto" w:fill="FFFFFF"/>
        </w:rPr>
        <w:t> </w:t>
      </w:r>
      <w:r w:rsidRPr="00D82C24">
        <w:rPr>
          <w:rFonts w:eastAsia="Times New Roman" w:cs="Times New Roman"/>
          <w:b/>
          <w:bCs/>
          <w:i/>
          <w:iCs/>
          <w:color w:val="000000"/>
          <w:szCs w:val="28"/>
          <w:shd w:val="clear" w:color="auto" w:fill="FFFFFF"/>
        </w:rPr>
        <w:t>Hình thức:</w:t>
      </w:r>
    </w:p>
    <w:p w:rsidR="005B1FCA" w:rsidRDefault="005B1FCA" w:rsidP="00992FF0">
      <w:pPr>
        <w:shd w:val="clear" w:color="auto" w:fill="FFFFFF"/>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 Kể chuyện đơn, đôi (cùng minh họa bằng hoạt động của các nhân vật) hoặc xây dựng tiểu phẩm phân nhiều vai</w:t>
      </w:r>
      <w:r w:rsidR="00D82C24" w:rsidRPr="00D82C24">
        <w:rPr>
          <w:rFonts w:eastAsia="Times New Roman" w:cs="Times New Roman"/>
          <w:color w:val="000000"/>
          <w:szCs w:val="28"/>
          <w:shd w:val="clear" w:color="auto" w:fill="FFFFFF"/>
        </w:rPr>
        <w:t> </w:t>
      </w:r>
      <w:r w:rsidR="00D82C24" w:rsidRPr="00D82C24">
        <w:rPr>
          <w:rFonts w:eastAsia="Times New Roman" w:cs="Times New Roman"/>
          <w:i/>
          <w:iCs/>
          <w:color w:val="000000"/>
          <w:szCs w:val="28"/>
          <w:shd w:val="clear" w:color="auto" w:fill="FFFFFF"/>
        </w:rPr>
        <w:t>(khi kể chuyện được sử dụng nhạc nền, múa, hát, đọc thơ minh họa phù hợp với nội dung chuyện kể)</w:t>
      </w:r>
      <w:r w:rsidR="00D82C24" w:rsidRPr="00D82C24">
        <w:rPr>
          <w:rFonts w:eastAsia="Times New Roman" w:cs="Times New Roman"/>
          <w:color w:val="000000"/>
          <w:szCs w:val="28"/>
          <w:shd w:val="clear" w:color="auto" w:fill="FFFFFF"/>
        </w:rPr>
        <w:t xml:space="preserve">. </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b/>
          <w:bCs/>
          <w:i/>
          <w:iCs/>
          <w:color w:val="000000"/>
          <w:szCs w:val="28"/>
          <w:shd w:val="clear" w:color="auto" w:fill="FFFFFF"/>
        </w:rPr>
        <w:t>4.</w:t>
      </w:r>
      <w:r w:rsidRPr="00D82C24">
        <w:rPr>
          <w:rFonts w:eastAsia="Times New Roman" w:cs="Times New Roman"/>
          <w:i/>
          <w:iCs/>
          <w:color w:val="000000"/>
          <w:szCs w:val="28"/>
          <w:shd w:val="clear" w:color="auto" w:fill="FFFFFF"/>
        </w:rPr>
        <w:t> </w:t>
      </w:r>
      <w:r w:rsidRPr="00D82C24">
        <w:rPr>
          <w:rFonts w:eastAsia="Times New Roman" w:cs="Times New Roman"/>
          <w:b/>
          <w:bCs/>
          <w:i/>
          <w:iCs/>
          <w:color w:val="000000"/>
          <w:szCs w:val="28"/>
          <w:shd w:val="clear" w:color="auto" w:fill="FFFFFF"/>
        </w:rPr>
        <w:t>Tiêu chí chấm điểm:</w:t>
      </w:r>
    </w:p>
    <w:p w:rsidR="00D82C24" w:rsidRPr="00D82C24" w:rsidRDefault="005B1FCA" w:rsidP="00992FF0">
      <w:pPr>
        <w:shd w:val="clear" w:color="auto" w:fill="FFFFFF"/>
        <w:spacing w:after="0" w:line="240" w:lineRule="auto"/>
        <w:jc w:val="both"/>
        <w:rPr>
          <w:rFonts w:eastAsia="Times New Roman" w:cs="Times New Roman"/>
          <w:color w:val="333333"/>
          <w:szCs w:val="28"/>
        </w:rPr>
      </w:pPr>
      <w:r>
        <w:rPr>
          <w:rFonts w:eastAsia="Times New Roman" w:cs="Times New Roman"/>
          <w:color w:val="000000"/>
          <w:szCs w:val="28"/>
          <w:shd w:val="clear" w:color="auto" w:fill="FFFFFF"/>
        </w:rPr>
        <w:t xml:space="preserve">4.1. </w:t>
      </w:r>
      <w:r w:rsidR="00D82C24" w:rsidRPr="00D82C24">
        <w:rPr>
          <w:rFonts w:eastAsia="Times New Roman" w:cs="Times New Roman"/>
          <w:color w:val="000000"/>
          <w:szCs w:val="28"/>
          <w:shd w:val="clear" w:color="auto" w:fill="FFFFFF"/>
        </w:rPr>
        <w:t>Căn cứ vào câu chuyện kể, Ban giám khảo chấm nội dung, giọng kể, sự sinh động, sáng tạo, bài học rút ra từ câu chuyện kể, minh họa, trang phục.</w:t>
      </w:r>
    </w:p>
    <w:p w:rsidR="00D82C24" w:rsidRPr="00D82C24" w:rsidRDefault="005B1FCA" w:rsidP="00992FF0">
      <w:pPr>
        <w:shd w:val="clear" w:color="auto" w:fill="FFFFFF"/>
        <w:spacing w:after="0" w:line="240" w:lineRule="auto"/>
        <w:jc w:val="both"/>
        <w:rPr>
          <w:rFonts w:eastAsia="Times New Roman" w:cs="Times New Roman"/>
          <w:color w:val="333333"/>
          <w:szCs w:val="28"/>
        </w:rPr>
      </w:pPr>
      <w:r>
        <w:rPr>
          <w:rFonts w:eastAsia="Times New Roman" w:cs="Times New Roman"/>
          <w:color w:val="000000"/>
          <w:szCs w:val="28"/>
          <w:shd w:val="clear" w:color="auto" w:fill="FFFFFF"/>
        </w:rPr>
        <w:t xml:space="preserve">4.2. Tổng số điểm là 40, </w:t>
      </w:r>
      <w:r w:rsidR="00D82C24" w:rsidRPr="00D82C24">
        <w:rPr>
          <w:rFonts w:eastAsia="Times New Roman" w:cs="Times New Roman"/>
          <w:color w:val="000000"/>
          <w:szCs w:val="28"/>
          <w:shd w:val="clear" w:color="auto" w:fill="FFFFFF"/>
        </w:rPr>
        <w:t>trong đó:</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color w:val="000000"/>
          <w:szCs w:val="28"/>
          <w:shd w:val="clear" w:color="auto" w:fill="FFFFFF"/>
        </w:rPr>
        <w:t>* Hình Thức</w:t>
      </w:r>
      <w:r w:rsidR="005B1FCA">
        <w:rPr>
          <w:rFonts w:eastAsia="Times New Roman" w:cs="Times New Roman"/>
          <w:color w:val="000000"/>
          <w:szCs w:val="28"/>
          <w:shd w:val="clear" w:color="auto" w:fill="FFFFFF"/>
        </w:rPr>
        <w:t>:</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color w:val="000000"/>
          <w:szCs w:val="28"/>
          <w:shd w:val="clear" w:color="auto" w:fill="FFFFFF"/>
        </w:rPr>
        <w:t>- Giới</w:t>
      </w:r>
      <w:r w:rsidR="005B1FCA">
        <w:rPr>
          <w:rFonts w:eastAsia="Times New Roman" w:cs="Times New Roman"/>
          <w:color w:val="000000"/>
          <w:szCs w:val="28"/>
          <w:shd w:val="clear" w:color="auto" w:fill="FFFFFF"/>
        </w:rPr>
        <w:t xml:space="preserve"> thiệu về bản thân, lớp, trường</w:t>
      </w:r>
      <w:r w:rsidRPr="00D82C24">
        <w:rPr>
          <w:rFonts w:eastAsia="Times New Roman" w:cs="Times New Roman"/>
          <w:color w:val="000000"/>
          <w:szCs w:val="28"/>
          <w:shd w:val="clear" w:color="auto" w:fill="FFFFFF"/>
        </w:rPr>
        <w:t>: 2 điểm.</w:t>
      </w:r>
    </w:p>
    <w:p w:rsidR="00D82C24" w:rsidRPr="00D82C24" w:rsidRDefault="005B1FCA" w:rsidP="00992FF0">
      <w:pPr>
        <w:shd w:val="clear" w:color="auto" w:fill="FFFFFF"/>
        <w:spacing w:after="0" w:line="240" w:lineRule="auto"/>
        <w:jc w:val="both"/>
        <w:rPr>
          <w:rFonts w:eastAsia="Times New Roman" w:cs="Times New Roman"/>
          <w:color w:val="333333"/>
          <w:szCs w:val="28"/>
        </w:rPr>
      </w:pPr>
      <w:r>
        <w:rPr>
          <w:rFonts w:eastAsia="Times New Roman" w:cs="Times New Roman"/>
          <w:color w:val="000000"/>
          <w:szCs w:val="28"/>
          <w:shd w:val="clear" w:color="auto" w:fill="FFFFFF"/>
        </w:rPr>
        <w:t>- Trang phục đẹp, phù hợp</w:t>
      </w:r>
      <w:r w:rsidR="00D82C24" w:rsidRPr="00D82C24">
        <w:rPr>
          <w:rFonts w:eastAsia="Times New Roman" w:cs="Times New Roman"/>
          <w:color w:val="000000"/>
          <w:szCs w:val="28"/>
          <w:shd w:val="clear" w:color="auto" w:fill="FFFFFF"/>
        </w:rPr>
        <w:t>: 2 điểm.</w:t>
      </w:r>
    </w:p>
    <w:p w:rsidR="00D82C24" w:rsidRPr="00D82C24" w:rsidRDefault="005B1FCA" w:rsidP="00992FF0">
      <w:pPr>
        <w:shd w:val="clear" w:color="auto" w:fill="FFFFFF"/>
        <w:spacing w:after="0" w:line="240" w:lineRule="auto"/>
        <w:jc w:val="both"/>
        <w:rPr>
          <w:rFonts w:eastAsia="Times New Roman" w:cs="Times New Roman"/>
          <w:color w:val="333333"/>
          <w:szCs w:val="28"/>
        </w:rPr>
      </w:pPr>
      <w:r>
        <w:rPr>
          <w:rFonts w:eastAsia="Times New Roman" w:cs="Times New Roman"/>
          <w:color w:val="000000"/>
          <w:szCs w:val="28"/>
          <w:shd w:val="clear" w:color="auto" w:fill="FFFFFF"/>
        </w:rPr>
        <w:t>- Nhạc nền, minh họa phù hợp</w:t>
      </w:r>
      <w:r w:rsidR="00D82C24" w:rsidRPr="00D82C24">
        <w:rPr>
          <w:rFonts w:eastAsia="Times New Roman" w:cs="Times New Roman"/>
          <w:color w:val="000000"/>
          <w:szCs w:val="28"/>
          <w:shd w:val="clear" w:color="auto" w:fill="FFFFFF"/>
        </w:rPr>
        <w:t>: 5 điểm.</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color w:val="000000"/>
          <w:szCs w:val="28"/>
          <w:shd w:val="clear" w:color="auto" w:fill="FFFFFF"/>
        </w:rPr>
        <w:t>- Trình bày diễn cảm, sinh động, hấp dẫn: 8 điểm</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color w:val="000000"/>
          <w:szCs w:val="28"/>
          <w:shd w:val="clear" w:color="auto" w:fill="FFFFFF"/>
        </w:rPr>
        <w:t>* Nội dung:</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color w:val="000000"/>
          <w:szCs w:val="28"/>
          <w:shd w:val="clear" w:color="auto" w:fill="FFFFFF"/>
        </w:rPr>
        <w:t xml:space="preserve">- Đúng chủ đề, đúng </w:t>
      </w:r>
      <w:r w:rsidR="005B1FCA">
        <w:rPr>
          <w:rFonts w:eastAsia="Times New Roman" w:cs="Times New Roman"/>
          <w:color w:val="000000"/>
          <w:szCs w:val="28"/>
          <w:shd w:val="clear" w:color="auto" w:fill="FFFFFF"/>
        </w:rPr>
        <w:t>nội dung câu chuyện, có ý nghĩa</w:t>
      </w:r>
      <w:r w:rsidRPr="00D82C24">
        <w:rPr>
          <w:rFonts w:eastAsia="Times New Roman" w:cs="Times New Roman"/>
          <w:color w:val="000000"/>
          <w:szCs w:val="28"/>
          <w:shd w:val="clear" w:color="auto" w:fill="FFFFFF"/>
        </w:rPr>
        <w:t>: 15 điểm.</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color w:val="000000"/>
          <w:szCs w:val="28"/>
          <w:shd w:val="clear" w:color="auto" w:fill="FFFFFF"/>
        </w:rPr>
        <w:t>- Giới thiệu đ</w:t>
      </w:r>
      <w:r w:rsidR="005B1FCA">
        <w:rPr>
          <w:rFonts w:eastAsia="Times New Roman" w:cs="Times New Roman"/>
          <w:color w:val="000000"/>
          <w:szCs w:val="28"/>
          <w:shd w:val="clear" w:color="auto" w:fill="FFFFFF"/>
        </w:rPr>
        <w:t>ược xuất xứ câu chuyện, tác giả</w:t>
      </w:r>
      <w:r w:rsidRPr="00D82C24">
        <w:rPr>
          <w:rFonts w:eastAsia="Times New Roman" w:cs="Times New Roman"/>
          <w:color w:val="000000"/>
          <w:szCs w:val="28"/>
          <w:shd w:val="clear" w:color="auto" w:fill="FFFFFF"/>
        </w:rPr>
        <w:t>: 3 điểm.</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color w:val="000000"/>
          <w:szCs w:val="28"/>
          <w:shd w:val="clear" w:color="auto" w:fill="FFFFFF"/>
        </w:rPr>
        <w:t>- Rút ra bài học từ câu chuyện: 5 điểm.</w:t>
      </w:r>
    </w:p>
    <w:p w:rsidR="00D82C24" w:rsidRPr="00D82C24" w:rsidRDefault="005B1FCA" w:rsidP="00992FF0">
      <w:pPr>
        <w:shd w:val="clear" w:color="auto" w:fill="FFFFFF"/>
        <w:spacing w:after="0" w:line="240" w:lineRule="auto"/>
        <w:jc w:val="both"/>
        <w:rPr>
          <w:rFonts w:eastAsia="Times New Roman" w:cs="Times New Roman"/>
          <w:color w:val="333333"/>
          <w:szCs w:val="28"/>
        </w:rPr>
      </w:pPr>
      <w:r>
        <w:rPr>
          <w:rFonts w:eastAsia="Times New Roman" w:cs="Times New Roman"/>
          <w:b/>
          <w:bCs/>
          <w:color w:val="000000"/>
          <w:szCs w:val="28"/>
          <w:shd w:val="clear" w:color="auto" w:fill="FFFFFF"/>
        </w:rPr>
        <w:t>(</w:t>
      </w:r>
      <w:r w:rsidR="00D82C24" w:rsidRPr="00D82C24">
        <w:rPr>
          <w:rFonts w:eastAsia="Times New Roman" w:cs="Times New Roman"/>
          <w:b/>
          <w:bCs/>
          <w:color w:val="000000"/>
          <w:szCs w:val="28"/>
          <w:shd w:val="clear" w:color="auto" w:fill="FFFFFF"/>
        </w:rPr>
        <w:t>Điểm cho mỗi thí sinh là điểm trung bình cộng của các thành viên Ban giám khảo</w:t>
      </w:r>
      <w:r>
        <w:rPr>
          <w:rFonts w:eastAsia="Times New Roman" w:cs="Times New Roman"/>
          <w:b/>
          <w:bCs/>
          <w:color w:val="000000"/>
          <w:szCs w:val="28"/>
          <w:shd w:val="clear" w:color="auto" w:fill="FFFFFF"/>
        </w:rPr>
        <w:t>)</w:t>
      </w:r>
    </w:p>
    <w:p w:rsidR="00D82C24" w:rsidRPr="00D82C24" w:rsidRDefault="0076006F" w:rsidP="00992FF0">
      <w:pPr>
        <w:shd w:val="clear" w:color="auto" w:fill="FFFFFF"/>
        <w:spacing w:after="0" w:line="240" w:lineRule="auto"/>
        <w:jc w:val="both"/>
        <w:rPr>
          <w:rFonts w:eastAsia="Times New Roman" w:cs="Times New Roman"/>
          <w:color w:val="333333"/>
          <w:szCs w:val="28"/>
        </w:rPr>
      </w:pPr>
      <w:r>
        <w:rPr>
          <w:rFonts w:eastAsia="Times New Roman" w:cs="Times New Roman"/>
          <w:b/>
          <w:bCs/>
          <w:color w:val="000000"/>
          <w:szCs w:val="28"/>
          <w:shd w:val="clear" w:color="auto" w:fill="FFFFFF"/>
        </w:rPr>
        <w:tab/>
        <w:t>III. THỜI GIAN-</w:t>
      </w:r>
      <w:r w:rsidR="00D82C24" w:rsidRPr="00D82C24">
        <w:rPr>
          <w:rFonts w:eastAsia="Times New Roman" w:cs="Times New Roman"/>
          <w:b/>
          <w:bCs/>
          <w:color w:val="000000"/>
          <w:szCs w:val="28"/>
          <w:shd w:val="clear" w:color="auto" w:fill="FFFFFF"/>
        </w:rPr>
        <w:t>ĐỊA ĐIỂM:</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color w:val="000000"/>
          <w:szCs w:val="28"/>
          <w:shd w:val="clear" w:color="auto" w:fill="FFFFFF"/>
        </w:rPr>
        <w:t>1. </w:t>
      </w:r>
      <w:r w:rsidRPr="00D82C24">
        <w:rPr>
          <w:rFonts w:eastAsia="Times New Roman" w:cs="Times New Roman"/>
          <w:b/>
          <w:bCs/>
          <w:i/>
          <w:iCs/>
          <w:color w:val="000000"/>
          <w:szCs w:val="28"/>
          <w:shd w:val="clear" w:color="auto" w:fill="FFFFFF"/>
        </w:rPr>
        <w:t>Thời gian:</w:t>
      </w:r>
      <w:r w:rsidR="0076006F">
        <w:rPr>
          <w:rFonts w:eastAsia="Times New Roman" w:cs="Times New Roman"/>
          <w:color w:val="000000"/>
          <w:szCs w:val="28"/>
          <w:shd w:val="clear" w:color="auto" w:fill="FFFFFF"/>
        </w:rPr>
        <w:t> ngày26/03/2019</w:t>
      </w:r>
      <w:r w:rsidRPr="00D82C24">
        <w:rPr>
          <w:rFonts w:eastAsia="Times New Roman" w:cs="Times New Roman"/>
          <w:color w:val="000000"/>
          <w:szCs w:val="28"/>
          <w:shd w:val="clear" w:color="auto" w:fill="FFFFFF"/>
        </w:rPr>
        <w:t>.</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color w:val="000000"/>
          <w:szCs w:val="28"/>
          <w:shd w:val="clear" w:color="auto" w:fill="FFFFFF"/>
        </w:rPr>
        <w:t>2. </w:t>
      </w:r>
      <w:r w:rsidRPr="00D82C24">
        <w:rPr>
          <w:rFonts w:eastAsia="Times New Roman" w:cs="Times New Roman"/>
          <w:b/>
          <w:bCs/>
          <w:i/>
          <w:iCs/>
          <w:color w:val="000000"/>
          <w:szCs w:val="28"/>
          <w:shd w:val="clear" w:color="auto" w:fill="FFFFFF"/>
        </w:rPr>
        <w:t>Địa điểm:</w:t>
      </w:r>
      <w:r w:rsidRPr="00D82C24">
        <w:rPr>
          <w:rFonts w:eastAsia="Times New Roman" w:cs="Times New Roman"/>
          <w:color w:val="000000"/>
          <w:szCs w:val="28"/>
          <w:shd w:val="clear" w:color="auto" w:fill="FFFFFF"/>
        </w:rPr>
        <w:t> </w:t>
      </w:r>
      <w:r w:rsidR="0076006F">
        <w:rPr>
          <w:rFonts w:eastAsia="Times New Roman" w:cs="Times New Roman"/>
          <w:color w:val="000000"/>
          <w:szCs w:val="28"/>
          <w:shd w:val="clear" w:color="auto" w:fill="FFFFFF"/>
        </w:rPr>
        <w:t>UBND xã Thanh Bính-Thanh Hà- Hải Dương.</w:t>
      </w:r>
    </w:p>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b/>
          <w:bCs/>
          <w:color w:val="000000"/>
          <w:szCs w:val="28"/>
          <w:shd w:val="clear" w:color="auto" w:fill="FFFFFF"/>
        </w:rPr>
        <w:t>IV. CƠ CẤU GIẢI THƯỞNG:</w:t>
      </w:r>
    </w:p>
    <w:tbl>
      <w:tblPr>
        <w:tblW w:w="9488" w:type="dxa"/>
        <w:tblInd w:w="248"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808"/>
        <w:gridCol w:w="1400"/>
        <w:gridCol w:w="1680"/>
        <w:gridCol w:w="3640"/>
        <w:gridCol w:w="1960"/>
      </w:tblGrid>
      <w:tr w:rsidR="00D82C24" w:rsidRPr="00D82C24" w:rsidTr="00497A7A">
        <w:tc>
          <w:tcPr>
            <w:tcW w:w="808"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b/>
                <w:bCs/>
                <w:szCs w:val="28"/>
              </w:rPr>
              <w:t>STT</w:t>
            </w:r>
          </w:p>
        </w:tc>
        <w:tc>
          <w:tcPr>
            <w:tcW w:w="140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b/>
                <w:bCs/>
                <w:szCs w:val="28"/>
              </w:rPr>
              <w:t>Giải</w:t>
            </w:r>
          </w:p>
        </w:tc>
        <w:tc>
          <w:tcPr>
            <w:tcW w:w="168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b/>
                <w:bCs/>
                <w:szCs w:val="28"/>
              </w:rPr>
              <w:t>Số lượng</w:t>
            </w:r>
          </w:p>
        </w:tc>
        <w:tc>
          <w:tcPr>
            <w:tcW w:w="364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b/>
                <w:bCs/>
                <w:szCs w:val="28"/>
              </w:rPr>
              <w:t>Khen thưởng</w:t>
            </w:r>
          </w:p>
        </w:tc>
        <w:tc>
          <w:tcPr>
            <w:tcW w:w="196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b/>
                <w:bCs/>
                <w:szCs w:val="28"/>
              </w:rPr>
              <w:t>Ghi chú</w:t>
            </w:r>
          </w:p>
        </w:tc>
      </w:tr>
      <w:tr w:rsidR="00D82C24" w:rsidRPr="00D82C24" w:rsidTr="00497A7A">
        <w:tc>
          <w:tcPr>
            <w:tcW w:w="80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i/>
                <w:iCs/>
                <w:szCs w:val="28"/>
              </w:rPr>
              <w:t>1</w:t>
            </w:r>
          </w:p>
        </w:tc>
        <w:tc>
          <w:tcPr>
            <w:tcW w:w="14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i/>
                <w:iCs/>
                <w:szCs w:val="28"/>
              </w:rPr>
              <w:t>Nhất</w:t>
            </w:r>
          </w:p>
        </w:tc>
        <w:tc>
          <w:tcPr>
            <w:tcW w:w="168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i/>
                <w:iCs/>
                <w:szCs w:val="28"/>
              </w:rPr>
              <w:t>01</w:t>
            </w:r>
          </w:p>
        </w:tc>
        <w:tc>
          <w:tcPr>
            <w:tcW w:w="364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497A7A" w:rsidP="00497A7A">
            <w:pPr>
              <w:spacing w:after="0" w:line="240" w:lineRule="auto"/>
              <w:jc w:val="center"/>
              <w:rPr>
                <w:rFonts w:eastAsia="Times New Roman" w:cs="Times New Roman"/>
                <w:szCs w:val="28"/>
              </w:rPr>
            </w:pPr>
            <w:r>
              <w:rPr>
                <w:rFonts w:eastAsia="Times New Roman" w:cs="Times New Roman"/>
                <w:i/>
                <w:iCs/>
                <w:szCs w:val="28"/>
              </w:rPr>
              <w:t>14</w:t>
            </w:r>
            <w:r w:rsidR="00D82C24" w:rsidRPr="00D82C24">
              <w:rPr>
                <w:rFonts w:eastAsia="Times New Roman" w:cs="Times New Roman"/>
                <w:i/>
                <w:iCs/>
                <w:szCs w:val="28"/>
              </w:rPr>
              <w:t>0.000đ</w:t>
            </w:r>
          </w:p>
        </w:tc>
        <w:tc>
          <w:tcPr>
            <w:tcW w:w="19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992FF0">
            <w:pPr>
              <w:spacing w:after="0" w:line="240" w:lineRule="auto"/>
              <w:jc w:val="both"/>
              <w:rPr>
                <w:rFonts w:eastAsia="Times New Roman" w:cs="Times New Roman"/>
                <w:szCs w:val="28"/>
              </w:rPr>
            </w:pPr>
          </w:p>
        </w:tc>
      </w:tr>
      <w:tr w:rsidR="00D82C24" w:rsidRPr="00D82C24" w:rsidTr="00497A7A">
        <w:tc>
          <w:tcPr>
            <w:tcW w:w="80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i/>
                <w:iCs/>
                <w:szCs w:val="28"/>
              </w:rPr>
              <w:t>2</w:t>
            </w:r>
          </w:p>
        </w:tc>
        <w:tc>
          <w:tcPr>
            <w:tcW w:w="14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i/>
                <w:iCs/>
                <w:szCs w:val="28"/>
              </w:rPr>
              <w:t>Nhì</w:t>
            </w:r>
          </w:p>
        </w:tc>
        <w:tc>
          <w:tcPr>
            <w:tcW w:w="168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i/>
                <w:iCs/>
                <w:szCs w:val="28"/>
              </w:rPr>
              <w:t>0</w:t>
            </w:r>
            <w:r w:rsidR="00497A7A">
              <w:rPr>
                <w:rFonts w:eastAsia="Times New Roman" w:cs="Times New Roman"/>
                <w:i/>
                <w:iCs/>
                <w:szCs w:val="28"/>
              </w:rPr>
              <w:t>1</w:t>
            </w:r>
          </w:p>
        </w:tc>
        <w:tc>
          <w:tcPr>
            <w:tcW w:w="364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497A7A" w:rsidP="00497A7A">
            <w:pPr>
              <w:spacing w:after="0" w:line="240" w:lineRule="auto"/>
              <w:jc w:val="center"/>
              <w:rPr>
                <w:rFonts w:eastAsia="Times New Roman" w:cs="Times New Roman"/>
                <w:szCs w:val="28"/>
              </w:rPr>
            </w:pPr>
            <w:r>
              <w:rPr>
                <w:rFonts w:eastAsia="Times New Roman" w:cs="Times New Roman"/>
                <w:i/>
                <w:iCs/>
                <w:szCs w:val="28"/>
              </w:rPr>
              <w:t>12</w:t>
            </w:r>
            <w:r w:rsidR="00D82C24" w:rsidRPr="00D82C24">
              <w:rPr>
                <w:rFonts w:eastAsia="Times New Roman" w:cs="Times New Roman"/>
                <w:i/>
                <w:iCs/>
                <w:szCs w:val="28"/>
              </w:rPr>
              <w:t>0.000đ</w:t>
            </w:r>
          </w:p>
        </w:tc>
        <w:tc>
          <w:tcPr>
            <w:tcW w:w="19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992FF0">
            <w:pPr>
              <w:spacing w:after="0" w:line="240" w:lineRule="auto"/>
              <w:jc w:val="both"/>
              <w:rPr>
                <w:rFonts w:eastAsia="Times New Roman" w:cs="Times New Roman"/>
                <w:szCs w:val="28"/>
              </w:rPr>
            </w:pPr>
          </w:p>
        </w:tc>
      </w:tr>
      <w:tr w:rsidR="00D82C24" w:rsidRPr="00D82C24" w:rsidTr="00497A7A">
        <w:tc>
          <w:tcPr>
            <w:tcW w:w="80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i/>
                <w:iCs/>
                <w:szCs w:val="28"/>
              </w:rPr>
              <w:t>3</w:t>
            </w:r>
          </w:p>
        </w:tc>
        <w:tc>
          <w:tcPr>
            <w:tcW w:w="14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i/>
                <w:iCs/>
                <w:szCs w:val="28"/>
              </w:rPr>
              <w:t>Ba</w:t>
            </w:r>
          </w:p>
        </w:tc>
        <w:tc>
          <w:tcPr>
            <w:tcW w:w="168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i/>
                <w:iCs/>
                <w:szCs w:val="28"/>
              </w:rPr>
              <w:t>02</w:t>
            </w:r>
          </w:p>
        </w:tc>
        <w:tc>
          <w:tcPr>
            <w:tcW w:w="364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i/>
                <w:iCs/>
                <w:szCs w:val="28"/>
              </w:rPr>
              <w:t>100.000đ</w:t>
            </w:r>
          </w:p>
        </w:tc>
        <w:tc>
          <w:tcPr>
            <w:tcW w:w="19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992FF0">
            <w:pPr>
              <w:spacing w:after="0" w:line="240" w:lineRule="auto"/>
              <w:jc w:val="both"/>
              <w:rPr>
                <w:rFonts w:eastAsia="Times New Roman" w:cs="Times New Roman"/>
                <w:szCs w:val="28"/>
              </w:rPr>
            </w:pPr>
          </w:p>
        </w:tc>
      </w:tr>
      <w:tr w:rsidR="00D82C24" w:rsidRPr="00D82C24" w:rsidTr="00497A7A">
        <w:tc>
          <w:tcPr>
            <w:tcW w:w="80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i/>
                <w:iCs/>
                <w:szCs w:val="28"/>
              </w:rPr>
              <w:t>4</w:t>
            </w:r>
          </w:p>
        </w:tc>
        <w:tc>
          <w:tcPr>
            <w:tcW w:w="14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i/>
                <w:iCs/>
                <w:szCs w:val="28"/>
              </w:rPr>
              <w:t>KK</w:t>
            </w:r>
          </w:p>
        </w:tc>
        <w:tc>
          <w:tcPr>
            <w:tcW w:w="168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497A7A">
            <w:pPr>
              <w:spacing w:after="0" w:line="240" w:lineRule="auto"/>
              <w:jc w:val="center"/>
              <w:rPr>
                <w:rFonts w:eastAsia="Times New Roman" w:cs="Times New Roman"/>
                <w:szCs w:val="28"/>
              </w:rPr>
            </w:pPr>
            <w:r w:rsidRPr="00D82C24">
              <w:rPr>
                <w:rFonts w:eastAsia="Times New Roman" w:cs="Times New Roman"/>
                <w:i/>
                <w:iCs/>
                <w:szCs w:val="28"/>
              </w:rPr>
              <w:t>03</w:t>
            </w:r>
          </w:p>
        </w:tc>
        <w:tc>
          <w:tcPr>
            <w:tcW w:w="364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497A7A" w:rsidP="00497A7A">
            <w:pPr>
              <w:spacing w:after="0" w:line="240" w:lineRule="auto"/>
              <w:jc w:val="center"/>
              <w:rPr>
                <w:rFonts w:eastAsia="Times New Roman" w:cs="Times New Roman"/>
                <w:szCs w:val="28"/>
              </w:rPr>
            </w:pPr>
            <w:r>
              <w:rPr>
                <w:rFonts w:eastAsia="Times New Roman" w:cs="Times New Roman"/>
                <w:i/>
                <w:iCs/>
                <w:szCs w:val="28"/>
              </w:rPr>
              <w:t>8</w:t>
            </w:r>
            <w:r w:rsidR="00D82C24" w:rsidRPr="00D82C24">
              <w:rPr>
                <w:rFonts w:eastAsia="Times New Roman" w:cs="Times New Roman"/>
                <w:i/>
                <w:iCs/>
                <w:szCs w:val="28"/>
              </w:rPr>
              <w:t>0.000đ</w:t>
            </w:r>
          </w:p>
        </w:tc>
        <w:tc>
          <w:tcPr>
            <w:tcW w:w="19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992FF0">
            <w:pPr>
              <w:spacing w:after="0" w:line="240" w:lineRule="auto"/>
              <w:jc w:val="both"/>
              <w:rPr>
                <w:rFonts w:eastAsia="Times New Roman" w:cs="Times New Roman"/>
                <w:szCs w:val="28"/>
              </w:rPr>
            </w:pPr>
          </w:p>
        </w:tc>
      </w:tr>
    </w:tbl>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b/>
          <w:bCs/>
          <w:color w:val="000000"/>
          <w:szCs w:val="28"/>
          <w:shd w:val="clear" w:color="auto" w:fill="FFFFFF"/>
        </w:rPr>
        <w:t>V. BAN TỔ CHỨC:</w:t>
      </w:r>
    </w:p>
    <w:p w:rsidR="00D82C24" w:rsidRPr="00D82C24" w:rsidRDefault="00D82C24" w:rsidP="00992FF0">
      <w:pPr>
        <w:shd w:val="clear" w:color="auto" w:fill="FFFFFF"/>
        <w:spacing w:after="0" w:line="240" w:lineRule="auto"/>
        <w:jc w:val="both"/>
        <w:rPr>
          <w:rFonts w:eastAsia="Times New Roman" w:cs="Times New Roman"/>
          <w:szCs w:val="28"/>
        </w:rPr>
      </w:pPr>
      <w:r w:rsidRPr="00497A7A">
        <w:rPr>
          <w:rFonts w:eastAsia="Times New Roman" w:cs="Times New Roman"/>
          <w:b/>
          <w:bCs/>
          <w:i/>
          <w:iCs/>
          <w:szCs w:val="28"/>
        </w:rPr>
        <w:t>1. Ban tổ chức:</w:t>
      </w:r>
    </w:p>
    <w:tbl>
      <w:tblPr>
        <w:tblW w:w="0" w:type="auto"/>
        <w:tblInd w:w="248"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926"/>
        <w:gridCol w:w="2995"/>
        <w:gridCol w:w="3221"/>
        <w:gridCol w:w="2346"/>
      </w:tblGrid>
      <w:tr w:rsidR="00D82C24" w:rsidRPr="00D82C24" w:rsidTr="00B05A76">
        <w:tc>
          <w:tcPr>
            <w:tcW w:w="926"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b/>
                <w:bCs/>
                <w:szCs w:val="28"/>
              </w:rPr>
              <w:t>STT</w:t>
            </w:r>
          </w:p>
        </w:tc>
        <w:tc>
          <w:tcPr>
            <w:tcW w:w="299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b/>
                <w:bCs/>
                <w:szCs w:val="28"/>
              </w:rPr>
              <w:t>Họ và tên</w:t>
            </w:r>
          </w:p>
        </w:tc>
        <w:tc>
          <w:tcPr>
            <w:tcW w:w="322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b/>
                <w:bCs/>
                <w:szCs w:val="28"/>
              </w:rPr>
              <w:t>Chức vụ</w:t>
            </w:r>
          </w:p>
        </w:tc>
        <w:tc>
          <w:tcPr>
            <w:tcW w:w="2346"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b/>
                <w:bCs/>
                <w:szCs w:val="28"/>
              </w:rPr>
              <w:t>Nhiệm vụ</w:t>
            </w:r>
          </w:p>
        </w:tc>
      </w:tr>
      <w:tr w:rsidR="00D82C24" w:rsidRPr="00D82C24" w:rsidTr="00B05A76">
        <w:tc>
          <w:tcPr>
            <w:tcW w:w="92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1</w:t>
            </w:r>
          </w:p>
        </w:tc>
        <w:tc>
          <w:tcPr>
            <w:tcW w:w="299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497A7A" w:rsidP="00B05A76">
            <w:pPr>
              <w:spacing w:after="0" w:line="240" w:lineRule="auto"/>
              <w:jc w:val="center"/>
              <w:rPr>
                <w:rFonts w:eastAsia="Times New Roman" w:cs="Times New Roman"/>
                <w:szCs w:val="28"/>
              </w:rPr>
            </w:pPr>
            <w:r w:rsidRPr="00497A7A">
              <w:rPr>
                <w:rFonts w:eastAsia="Times New Roman" w:cs="Times New Roman"/>
                <w:szCs w:val="28"/>
              </w:rPr>
              <w:t>Nguyễn Thị Hằng</w:t>
            </w:r>
          </w:p>
        </w:tc>
        <w:tc>
          <w:tcPr>
            <w:tcW w:w="322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Hiệu</w:t>
            </w:r>
            <w:r w:rsidRPr="00497A7A">
              <w:rPr>
                <w:rFonts w:eastAsia="Times New Roman" w:cs="Times New Roman"/>
                <w:b/>
                <w:bCs/>
                <w:szCs w:val="28"/>
              </w:rPr>
              <w:t> </w:t>
            </w:r>
            <w:r w:rsidRPr="00497A7A">
              <w:rPr>
                <w:rFonts w:eastAsia="Times New Roman" w:cs="Times New Roman"/>
                <w:szCs w:val="28"/>
              </w:rPr>
              <w:t>trưởng</w:t>
            </w:r>
          </w:p>
        </w:tc>
        <w:tc>
          <w:tcPr>
            <w:tcW w:w="234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Trưởng ban</w:t>
            </w:r>
          </w:p>
        </w:tc>
      </w:tr>
      <w:tr w:rsidR="00D82C24" w:rsidRPr="00D82C24" w:rsidTr="00B05A76">
        <w:tc>
          <w:tcPr>
            <w:tcW w:w="92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2</w:t>
            </w:r>
          </w:p>
        </w:tc>
        <w:tc>
          <w:tcPr>
            <w:tcW w:w="299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497A7A" w:rsidP="00B05A76">
            <w:pPr>
              <w:spacing w:after="0" w:line="240" w:lineRule="auto"/>
              <w:jc w:val="center"/>
              <w:rPr>
                <w:rFonts w:eastAsia="Times New Roman" w:cs="Times New Roman"/>
                <w:szCs w:val="28"/>
              </w:rPr>
            </w:pPr>
            <w:r w:rsidRPr="00497A7A">
              <w:rPr>
                <w:rFonts w:eastAsia="Times New Roman" w:cs="Times New Roman"/>
                <w:szCs w:val="28"/>
              </w:rPr>
              <w:t>Đào Thị Hồi</w:t>
            </w:r>
          </w:p>
        </w:tc>
        <w:tc>
          <w:tcPr>
            <w:tcW w:w="322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Tổng PTĐ</w:t>
            </w:r>
          </w:p>
        </w:tc>
        <w:tc>
          <w:tcPr>
            <w:tcW w:w="234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Phó ban</w:t>
            </w:r>
          </w:p>
        </w:tc>
      </w:tr>
      <w:tr w:rsidR="00D82C24" w:rsidRPr="00D82C24" w:rsidTr="00B05A76">
        <w:tc>
          <w:tcPr>
            <w:tcW w:w="92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3</w:t>
            </w:r>
          </w:p>
        </w:tc>
        <w:tc>
          <w:tcPr>
            <w:tcW w:w="299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497A7A" w:rsidP="00B05A76">
            <w:pPr>
              <w:spacing w:after="0" w:line="240" w:lineRule="auto"/>
              <w:jc w:val="center"/>
              <w:rPr>
                <w:rFonts w:eastAsia="Times New Roman" w:cs="Times New Roman"/>
                <w:szCs w:val="28"/>
              </w:rPr>
            </w:pPr>
            <w:r w:rsidRPr="00497A7A">
              <w:rPr>
                <w:rFonts w:eastAsia="Times New Roman" w:cs="Times New Roman"/>
                <w:szCs w:val="28"/>
              </w:rPr>
              <w:t>Phạm Thị Lanh</w:t>
            </w:r>
          </w:p>
        </w:tc>
        <w:tc>
          <w:tcPr>
            <w:tcW w:w="322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CTCĐ</w:t>
            </w:r>
          </w:p>
        </w:tc>
        <w:tc>
          <w:tcPr>
            <w:tcW w:w="234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Thành</w:t>
            </w:r>
            <w:r w:rsidRPr="00497A7A">
              <w:rPr>
                <w:rFonts w:eastAsia="Times New Roman" w:cs="Times New Roman"/>
                <w:b/>
                <w:bCs/>
                <w:szCs w:val="28"/>
              </w:rPr>
              <w:t> </w:t>
            </w:r>
            <w:r w:rsidRPr="00497A7A">
              <w:rPr>
                <w:rFonts w:eastAsia="Times New Roman" w:cs="Times New Roman"/>
                <w:szCs w:val="28"/>
              </w:rPr>
              <w:t>viên</w:t>
            </w:r>
          </w:p>
        </w:tc>
      </w:tr>
      <w:tr w:rsidR="00D82C24" w:rsidRPr="00D82C24" w:rsidTr="00B05A76">
        <w:tc>
          <w:tcPr>
            <w:tcW w:w="92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4</w:t>
            </w:r>
          </w:p>
        </w:tc>
        <w:tc>
          <w:tcPr>
            <w:tcW w:w="299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497A7A" w:rsidP="00B05A76">
            <w:pPr>
              <w:spacing w:after="0" w:line="240" w:lineRule="auto"/>
              <w:jc w:val="center"/>
              <w:rPr>
                <w:rFonts w:eastAsia="Times New Roman" w:cs="Times New Roman"/>
                <w:szCs w:val="28"/>
              </w:rPr>
            </w:pPr>
            <w:r w:rsidRPr="00497A7A">
              <w:rPr>
                <w:rFonts w:eastAsia="Times New Roman" w:cs="Times New Roman"/>
                <w:szCs w:val="28"/>
              </w:rPr>
              <w:t>Phạm Thị Uyên</w:t>
            </w:r>
          </w:p>
        </w:tc>
        <w:tc>
          <w:tcPr>
            <w:tcW w:w="322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NV</w:t>
            </w:r>
            <w:r w:rsidR="00497A7A" w:rsidRPr="00497A7A">
              <w:rPr>
                <w:rFonts w:eastAsia="Times New Roman" w:cs="Times New Roman"/>
                <w:szCs w:val="28"/>
              </w:rPr>
              <w:t xml:space="preserve"> Thư viện</w:t>
            </w:r>
          </w:p>
        </w:tc>
        <w:tc>
          <w:tcPr>
            <w:tcW w:w="234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Thành</w:t>
            </w:r>
            <w:r w:rsidRPr="00497A7A">
              <w:rPr>
                <w:rFonts w:eastAsia="Times New Roman" w:cs="Times New Roman"/>
                <w:b/>
                <w:bCs/>
                <w:szCs w:val="28"/>
              </w:rPr>
              <w:t> </w:t>
            </w:r>
            <w:r w:rsidRPr="00497A7A">
              <w:rPr>
                <w:rFonts w:eastAsia="Times New Roman" w:cs="Times New Roman"/>
                <w:szCs w:val="28"/>
              </w:rPr>
              <w:t>viên</w:t>
            </w:r>
          </w:p>
        </w:tc>
      </w:tr>
      <w:tr w:rsidR="00D82C24" w:rsidRPr="00D82C24" w:rsidTr="00B05A76">
        <w:tc>
          <w:tcPr>
            <w:tcW w:w="92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5</w:t>
            </w:r>
          </w:p>
        </w:tc>
        <w:tc>
          <w:tcPr>
            <w:tcW w:w="299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497A7A" w:rsidP="00B05A76">
            <w:pPr>
              <w:spacing w:after="0" w:line="240" w:lineRule="auto"/>
              <w:jc w:val="center"/>
              <w:rPr>
                <w:rFonts w:eastAsia="Times New Roman" w:cs="Times New Roman"/>
                <w:szCs w:val="28"/>
              </w:rPr>
            </w:pPr>
            <w:r w:rsidRPr="00497A7A">
              <w:rPr>
                <w:rFonts w:eastAsia="Times New Roman" w:cs="Times New Roman"/>
                <w:szCs w:val="28"/>
              </w:rPr>
              <w:t>Nguyễn Thị Yến</w:t>
            </w:r>
          </w:p>
        </w:tc>
        <w:tc>
          <w:tcPr>
            <w:tcW w:w="322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497A7A" w:rsidP="00B05A76">
            <w:pPr>
              <w:spacing w:after="0" w:line="240" w:lineRule="auto"/>
              <w:jc w:val="center"/>
              <w:rPr>
                <w:rFonts w:eastAsia="Times New Roman" w:cs="Times New Roman"/>
                <w:szCs w:val="28"/>
              </w:rPr>
            </w:pPr>
            <w:r w:rsidRPr="00497A7A">
              <w:rPr>
                <w:rFonts w:eastAsia="Times New Roman" w:cs="Times New Roman"/>
                <w:szCs w:val="28"/>
              </w:rPr>
              <w:t>BT Đ</w:t>
            </w:r>
            <w:r w:rsidR="00D82C24" w:rsidRPr="00497A7A">
              <w:rPr>
                <w:rFonts w:eastAsia="Times New Roman" w:cs="Times New Roman"/>
                <w:szCs w:val="28"/>
              </w:rPr>
              <w:t>oàn</w:t>
            </w:r>
            <w:r w:rsidRPr="00497A7A">
              <w:rPr>
                <w:rFonts w:eastAsia="Times New Roman" w:cs="Times New Roman"/>
                <w:szCs w:val="28"/>
              </w:rPr>
              <w:t xml:space="preserve"> + TPT Đội</w:t>
            </w:r>
          </w:p>
        </w:tc>
        <w:tc>
          <w:tcPr>
            <w:tcW w:w="234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Thành</w:t>
            </w:r>
            <w:r w:rsidRPr="00497A7A">
              <w:rPr>
                <w:rFonts w:eastAsia="Times New Roman" w:cs="Times New Roman"/>
                <w:b/>
                <w:bCs/>
                <w:szCs w:val="28"/>
              </w:rPr>
              <w:t> </w:t>
            </w:r>
            <w:r w:rsidRPr="00497A7A">
              <w:rPr>
                <w:rFonts w:eastAsia="Times New Roman" w:cs="Times New Roman"/>
                <w:szCs w:val="28"/>
              </w:rPr>
              <w:t>viên</w:t>
            </w:r>
          </w:p>
        </w:tc>
      </w:tr>
      <w:tr w:rsidR="00D82C24" w:rsidRPr="00D82C24" w:rsidTr="00B05A76">
        <w:tc>
          <w:tcPr>
            <w:tcW w:w="92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6</w:t>
            </w:r>
          </w:p>
        </w:tc>
        <w:tc>
          <w:tcPr>
            <w:tcW w:w="299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Lê</w:t>
            </w:r>
            <w:r w:rsidRPr="00497A7A">
              <w:rPr>
                <w:rFonts w:eastAsia="Times New Roman" w:cs="Times New Roman"/>
                <w:b/>
                <w:bCs/>
                <w:szCs w:val="28"/>
              </w:rPr>
              <w:t> </w:t>
            </w:r>
            <w:r w:rsidRPr="00497A7A">
              <w:rPr>
                <w:rFonts w:eastAsia="Times New Roman" w:cs="Times New Roman"/>
                <w:szCs w:val="28"/>
              </w:rPr>
              <w:t>Thị</w:t>
            </w:r>
            <w:r w:rsidRPr="00497A7A">
              <w:rPr>
                <w:rFonts w:eastAsia="Times New Roman" w:cs="Times New Roman"/>
                <w:b/>
                <w:bCs/>
                <w:szCs w:val="28"/>
              </w:rPr>
              <w:t> </w:t>
            </w:r>
            <w:r w:rsidRPr="00497A7A">
              <w:rPr>
                <w:rFonts w:eastAsia="Times New Roman" w:cs="Times New Roman"/>
                <w:szCs w:val="28"/>
              </w:rPr>
              <w:t>H</w:t>
            </w:r>
            <w:r w:rsidR="00497A7A" w:rsidRPr="00497A7A">
              <w:rPr>
                <w:rFonts w:eastAsia="Times New Roman" w:cs="Times New Roman"/>
                <w:szCs w:val="28"/>
              </w:rPr>
              <w:t>ằng</w:t>
            </w:r>
          </w:p>
        </w:tc>
        <w:tc>
          <w:tcPr>
            <w:tcW w:w="322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497A7A" w:rsidP="00B05A76">
            <w:pPr>
              <w:spacing w:after="0" w:line="240" w:lineRule="auto"/>
              <w:jc w:val="center"/>
              <w:rPr>
                <w:rFonts w:eastAsia="Times New Roman" w:cs="Times New Roman"/>
                <w:szCs w:val="28"/>
              </w:rPr>
            </w:pPr>
            <w:r w:rsidRPr="00497A7A">
              <w:rPr>
                <w:rFonts w:eastAsia="Times New Roman" w:cs="Times New Roman"/>
                <w:szCs w:val="28"/>
              </w:rPr>
              <w:t>TPT Đội</w:t>
            </w:r>
          </w:p>
        </w:tc>
        <w:tc>
          <w:tcPr>
            <w:tcW w:w="234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B05A76">
            <w:pPr>
              <w:spacing w:after="0" w:line="240" w:lineRule="auto"/>
              <w:jc w:val="center"/>
              <w:rPr>
                <w:rFonts w:eastAsia="Times New Roman" w:cs="Times New Roman"/>
                <w:szCs w:val="28"/>
              </w:rPr>
            </w:pPr>
            <w:r w:rsidRPr="00497A7A">
              <w:rPr>
                <w:rFonts w:eastAsia="Times New Roman" w:cs="Times New Roman"/>
                <w:szCs w:val="28"/>
              </w:rPr>
              <w:t>Thành</w:t>
            </w:r>
            <w:r w:rsidRPr="00497A7A">
              <w:rPr>
                <w:rFonts w:eastAsia="Times New Roman" w:cs="Times New Roman"/>
                <w:b/>
                <w:bCs/>
                <w:szCs w:val="28"/>
              </w:rPr>
              <w:t> </w:t>
            </w:r>
            <w:r w:rsidRPr="00497A7A">
              <w:rPr>
                <w:rFonts w:eastAsia="Times New Roman" w:cs="Times New Roman"/>
                <w:szCs w:val="28"/>
              </w:rPr>
              <w:t>viên</w:t>
            </w:r>
          </w:p>
        </w:tc>
      </w:tr>
      <w:tr w:rsidR="00497A7A" w:rsidRPr="00D82C24" w:rsidTr="00B05A76">
        <w:trPr>
          <w:trHeight w:val="313"/>
        </w:trPr>
        <w:tc>
          <w:tcPr>
            <w:tcW w:w="92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B05A76" w:rsidP="00B05A76">
            <w:pPr>
              <w:spacing w:after="0" w:line="240" w:lineRule="auto"/>
              <w:jc w:val="center"/>
              <w:rPr>
                <w:rFonts w:eastAsia="Times New Roman" w:cs="Times New Roman"/>
                <w:szCs w:val="28"/>
              </w:rPr>
            </w:pPr>
            <w:r>
              <w:rPr>
                <w:rFonts w:eastAsia="Times New Roman" w:cs="Times New Roman"/>
                <w:szCs w:val="28"/>
              </w:rPr>
              <w:t>7</w:t>
            </w:r>
          </w:p>
        </w:tc>
        <w:tc>
          <w:tcPr>
            <w:tcW w:w="299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B05A76" w:rsidP="00B05A76">
            <w:pPr>
              <w:spacing w:after="0" w:line="240" w:lineRule="auto"/>
              <w:jc w:val="center"/>
              <w:rPr>
                <w:rFonts w:eastAsia="Times New Roman" w:cs="Times New Roman"/>
                <w:szCs w:val="28"/>
              </w:rPr>
            </w:pPr>
            <w:r>
              <w:rPr>
                <w:rFonts w:eastAsia="Times New Roman" w:cs="Times New Roman"/>
                <w:szCs w:val="28"/>
              </w:rPr>
              <w:t>Lê Văn Bắc</w:t>
            </w:r>
          </w:p>
        </w:tc>
        <w:tc>
          <w:tcPr>
            <w:tcW w:w="322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497A7A" w:rsidP="00B05A76">
            <w:pPr>
              <w:spacing w:after="0" w:line="240" w:lineRule="auto"/>
              <w:jc w:val="center"/>
              <w:rPr>
                <w:rFonts w:eastAsia="Times New Roman" w:cs="Times New Roman"/>
                <w:szCs w:val="28"/>
              </w:rPr>
            </w:pPr>
            <w:r>
              <w:rPr>
                <w:rFonts w:eastAsia="Times New Roman" w:cs="Times New Roman"/>
                <w:szCs w:val="28"/>
              </w:rPr>
              <w:t xml:space="preserve"> </w:t>
            </w:r>
            <w:r w:rsidRPr="00497A7A">
              <w:rPr>
                <w:rFonts w:eastAsia="Times New Roman" w:cs="Times New Roman"/>
                <w:szCs w:val="28"/>
              </w:rPr>
              <w:t>Bí thư BCH Đoàn xã</w:t>
            </w:r>
          </w:p>
        </w:tc>
        <w:tc>
          <w:tcPr>
            <w:tcW w:w="234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497A7A" w:rsidP="00B05A76">
            <w:pPr>
              <w:spacing w:after="0" w:line="240" w:lineRule="auto"/>
              <w:jc w:val="center"/>
              <w:rPr>
                <w:rFonts w:eastAsia="Times New Roman" w:cs="Times New Roman"/>
                <w:szCs w:val="28"/>
              </w:rPr>
            </w:pPr>
            <w:r w:rsidRPr="00497A7A">
              <w:rPr>
                <w:rFonts w:eastAsia="Times New Roman" w:cs="Times New Roman"/>
                <w:szCs w:val="28"/>
              </w:rPr>
              <w:t>Thành</w:t>
            </w:r>
            <w:r w:rsidRPr="00497A7A">
              <w:rPr>
                <w:rFonts w:eastAsia="Times New Roman" w:cs="Times New Roman"/>
                <w:b/>
                <w:bCs/>
                <w:szCs w:val="28"/>
              </w:rPr>
              <w:t> </w:t>
            </w:r>
            <w:r w:rsidRPr="00497A7A">
              <w:rPr>
                <w:rFonts w:eastAsia="Times New Roman" w:cs="Times New Roman"/>
                <w:szCs w:val="28"/>
              </w:rPr>
              <w:t>viên</w:t>
            </w:r>
          </w:p>
        </w:tc>
      </w:tr>
      <w:tr w:rsidR="00497A7A" w:rsidRPr="00D82C24" w:rsidTr="00B05A76">
        <w:tc>
          <w:tcPr>
            <w:tcW w:w="926" w:type="dxa"/>
            <w:tcBorders>
              <w:top w:val="nil"/>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D82C24" w:rsidRPr="00D82C24" w:rsidRDefault="00B05A76" w:rsidP="00B05A76">
            <w:pPr>
              <w:spacing w:after="0" w:line="240" w:lineRule="auto"/>
              <w:jc w:val="center"/>
              <w:rPr>
                <w:rFonts w:eastAsia="Times New Roman" w:cs="Times New Roman"/>
                <w:szCs w:val="28"/>
              </w:rPr>
            </w:pPr>
            <w:r>
              <w:rPr>
                <w:rFonts w:eastAsia="Times New Roman" w:cs="Times New Roman"/>
                <w:szCs w:val="28"/>
              </w:rPr>
              <w:t>8</w:t>
            </w:r>
          </w:p>
        </w:tc>
        <w:tc>
          <w:tcPr>
            <w:tcW w:w="2995"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D82C24" w:rsidRPr="00D82C24" w:rsidRDefault="00497A7A" w:rsidP="00B05A76">
            <w:pPr>
              <w:spacing w:after="0" w:line="240" w:lineRule="auto"/>
              <w:jc w:val="center"/>
              <w:rPr>
                <w:rFonts w:eastAsia="Times New Roman" w:cs="Times New Roman"/>
                <w:szCs w:val="28"/>
              </w:rPr>
            </w:pPr>
            <w:r>
              <w:rPr>
                <w:rFonts w:eastAsia="Times New Roman" w:cs="Times New Roman"/>
                <w:szCs w:val="28"/>
              </w:rPr>
              <w:t>Nguyễn Thanh Tùng</w:t>
            </w:r>
          </w:p>
        </w:tc>
        <w:tc>
          <w:tcPr>
            <w:tcW w:w="3221"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D82C24" w:rsidRPr="00D82C24" w:rsidRDefault="00497A7A" w:rsidP="00B05A76">
            <w:pPr>
              <w:spacing w:after="0" w:line="240" w:lineRule="auto"/>
              <w:jc w:val="center"/>
              <w:rPr>
                <w:rFonts w:eastAsia="Times New Roman" w:cs="Times New Roman"/>
                <w:szCs w:val="28"/>
              </w:rPr>
            </w:pPr>
            <w:r>
              <w:rPr>
                <w:rFonts w:eastAsia="Times New Roman" w:cs="Times New Roman"/>
                <w:szCs w:val="28"/>
              </w:rPr>
              <w:t xml:space="preserve">Phó </w:t>
            </w:r>
            <w:r w:rsidRPr="00497A7A">
              <w:rPr>
                <w:rFonts w:eastAsia="Times New Roman" w:cs="Times New Roman"/>
                <w:szCs w:val="28"/>
              </w:rPr>
              <w:t>Bí thư BCH Đoàn xã</w:t>
            </w:r>
          </w:p>
        </w:tc>
        <w:tc>
          <w:tcPr>
            <w:tcW w:w="2346"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D82C24" w:rsidRPr="00D82C24" w:rsidRDefault="00497A7A" w:rsidP="00B05A76">
            <w:pPr>
              <w:spacing w:after="0" w:line="240" w:lineRule="auto"/>
              <w:jc w:val="center"/>
              <w:rPr>
                <w:rFonts w:eastAsia="Times New Roman" w:cs="Times New Roman"/>
                <w:szCs w:val="28"/>
              </w:rPr>
            </w:pPr>
            <w:r w:rsidRPr="00497A7A">
              <w:rPr>
                <w:rFonts w:eastAsia="Times New Roman" w:cs="Times New Roman"/>
                <w:szCs w:val="28"/>
              </w:rPr>
              <w:t>Thành</w:t>
            </w:r>
            <w:r w:rsidRPr="00497A7A">
              <w:rPr>
                <w:rFonts w:eastAsia="Times New Roman" w:cs="Times New Roman"/>
                <w:b/>
                <w:bCs/>
                <w:szCs w:val="28"/>
              </w:rPr>
              <w:t> </w:t>
            </w:r>
            <w:r w:rsidRPr="00497A7A">
              <w:rPr>
                <w:rFonts w:eastAsia="Times New Roman" w:cs="Times New Roman"/>
                <w:szCs w:val="28"/>
              </w:rPr>
              <w:t>viên</w:t>
            </w:r>
          </w:p>
        </w:tc>
      </w:tr>
      <w:tr w:rsidR="00497A7A" w:rsidRPr="00D82C24" w:rsidTr="00B05A76">
        <w:tc>
          <w:tcPr>
            <w:tcW w:w="926" w:type="dxa"/>
            <w:tcBorders>
              <w:top w:val="nil"/>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497A7A" w:rsidRPr="00497A7A" w:rsidRDefault="00497A7A" w:rsidP="00992FF0">
            <w:pPr>
              <w:spacing w:after="0" w:line="240" w:lineRule="auto"/>
              <w:jc w:val="both"/>
              <w:rPr>
                <w:rFonts w:eastAsia="Times New Roman" w:cs="Times New Roman"/>
                <w:szCs w:val="28"/>
              </w:rPr>
            </w:pPr>
          </w:p>
        </w:tc>
        <w:tc>
          <w:tcPr>
            <w:tcW w:w="2995"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497A7A" w:rsidRPr="00497A7A" w:rsidRDefault="00497A7A" w:rsidP="00992FF0">
            <w:pPr>
              <w:spacing w:after="0" w:line="240" w:lineRule="auto"/>
              <w:jc w:val="both"/>
              <w:rPr>
                <w:rFonts w:eastAsia="Times New Roman" w:cs="Times New Roman"/>
                <w:szCs w:val="28"/>
              </w:rPr>
            </w:pPr>
          </w:p>
        </w:tc>
        <w:tc>
          <w:tcPr>
            <w:tcW w:w="3221"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497A7A" w:rsidRPr="00497A7A" w:rsidRDefault="00497A7A" w:rsidP="00992FF0">
            <w:pPr>
              <w:spacing w:after="0" w:line="240" w:lineRule="auto"/>
              <w:jc w:val="both"/>
              <w:rPr>
                <w:rFonts w:eastAsia="Times New Roman" w:cs="Times New Roman"/>
                <w:szCs w:val="28"/>
              </w:rPr>
            </w:pPr>
          </w:p>
        </w:tc>
        <w:tc>
          <w:tcPr>
            <w:tcW w:w="2346"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497A7A" w:rsidRPr="00497A7A" w:rsidRDefault="00497A7A" w:rsidP="00992FF0">
            <w:pPr>
              <w:spacing w:after="0" w:line="240" w:lineRule="auto"/>
              <w:jc w:val="both"/>
              <w:rPr>
                <w:rFonts w:eastAsia="Times New Roman" w:cs="Times New Roman"/>
                <w:szCs w:val="28"/>
              </w:rPr>
            </w:pPr>
          </w:p>
        </w:tc>
      </w:tr>
      <w:tr w:rsidR="00497A7A" w:rsidRPr="00497A7A" w:rsidTr="00B05A76">
        <w:tc>
          <w:tcPr>
            <w:tcW w:w="926" w:type="dxa"/>
            <w:tcBorders>
              <w:top w:val="nil"/>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497A7A" w:rsidRPr="00497A7A" w:rsidRDefault="00497A7A" w:rsidP="00992FF0">
            <w:pPr>
              <w:spacing w:after="0" w:line="240" w:lineRule="auto"/>
              <w:jc w:val="both"/>
              <w:rPr>
                <w:rFonts w:eastAsia="Times New Roman" w:cs="Times New Roman"/>
                <w:szCs w:val="28"/>
              </w:rPr>
            </w:pPr>
          </w:p>
        </w:tc>
        <w:tc>
          <w:tcPr>
            <w:tcW w:w="2995"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497A7A" w:rsidRPr="00497A7A" w:rsidRDefault="00497A7A" w:rsidP="00992FF0">
            <w:pPr>
              <w:spacing w:after="0" w:line="240" w:lineRule="auto"/>
              <w:jc w:val="both"/>
              <w:rPr>
                <w:rFonts w:eastAsia="Times New Roman" w:cs="Times New Roman"/>
                <w:szCs w:val="28"/>
              </w:rPr>
            </w:pPr>
          </w:p>
        </w:tc>
        <w:tc>
          <w:tcPr>
            <w:tcW w:w="3221"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497A7A" w:rsidRPr="00497A7A" w:rsidRDefault="00497A7A" w:rsidP="00992FF0">
            <w:pPr>
              <w:spacing w:after="0" w:line="240" w:lineRule="auto"/>
              <w:jc w:val="both"/>
              <w:rPr>
                <w:rFonts w:eastAsia="Times New Roman" w:cs="Times New Roman"/>
                <w:szCs w:val="28"/>
              </w:rPr>
            </w:pPr>
          </w:p>
        </w:tc>
        <w:tc>
          <w:tcPr>
            <w:tcW w:w="2346"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497A7A" w:rsidRPr="00497A7A" w:rsidRDefault="00497A7A" w:rsidP="00992FF0">
            <w:pPr>
              <w:spacing w:after="0" w:line="240" w:lineRule="auto"/>
              <w:jc w:val="both"/>
              <w:rPr>
                <w:rFonts w:eastAsia="Times New Roman" w:cs="Times New Roman"/>
                <w:szCs w:val="28"/>
              </w:rPr>
            </w:pPr>
          </w:p>
        </w:tc>
      </w:tr>
      <w:tr w:rsidR="00497A7A" w:rsidRPr="00497A7A" w:rsidTr="00B05A76">
        <w:tc>
          <w:tcPr>
            <w:tcW w:w="92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497A7A" w:rsidRPr="00497A7A" w:rsidRDefault="00497A7A" w:rsidP="00992FF0">
            <w:pPr>
              <w:spacing w:after="0" w:line="240" w:lineRule="auto"/>
              <w:jc w:val="both"/>
              <w:rPr>
                <w:rFonts w:eastAsia="Times New Roman" w:cs="Times New Roman"/>
                <w:szCs w:val="28"/>
              </w:rPr>
            </w:pPr>
          </w:p>
        </w:tc>
        <w:tc>
          <w:tcPr>
            <w:tcW w:w="299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97A7A" w:rsidRPr="00497A7A" w:rsidRDefault="00497A7A" w:rsidP="00992FF0">
            <w:pPr>
              <w:spacing w:after="0" w:line="240" w:lineRule="auto"/>
              <w:jc w:val="both"/>
              <w:rPr>
                <w:rFonts w:eastAsia="Times New Roman" w:cs="Times New Roman"/>
                <w:szCs w:val="28"/>
              </w:rPr>
            </w:pPr>
          </w:p>
        </w:tc>
        <w:tc>
          <w:tcPr>
            <w:tcW w:w="322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97A7A" w:rsidRPr="00497A7A" w:rsidRDefault="00497A7A" w:rsidP="00992FF0">
            <w:pPr>
              <w:spacing w:after="0" w:line="240" w:lineRule="auto"/>
              <w:jc w:val="both"/>
              <w:rPr>
                <w:rFonts w:eastAsia="Times New Roman" w:cs="Times New Roman"/>
                <w:szCs w:val="28"/>
              </w:rPr>
            </w:pPr>
          </w:p>
        </w:tc>
        <w:tc>
          <w:tcPr>
            <w:tcW w:w="234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497A7A" w:rsidRPr="00497A7A" w:rsidRDefault="00497A7A" w:rsidP="00992FF0">
            <w:pPr>
              <w:spacing w:after="0" w:line="240" w:lineRule="auto"/>
              <w:jc w:val="both"/>
              <w:rPr>
                <w:rFonts w:eastAsia="Times New Roman" w:cs="Times New Roman"/>
                <w:szCs w:val="28"/>
              </w:rPr>
            </w:pPr>
          </w:p>
        </w:tc>
      </w:tr>
    </w:tbl>
    <w:p w:rsidR="00D82C24" w:rsidRPr="00D82C24" w:rsidRDefault="00D82C24" w:rsidP="00992FF0">
      <w:pPr>
        <w:shd w:val="clear" w:color="auto" w:fill="FFFFFF"/>
        <w:spacing w:after="0" w:line="240" w:lineRule="auto"/>
        <w:jc w:val="both"/>
        <w:rPr>
          <w:rFonts w:eastAsia="Times New Roman" w:cs="Times New Roman"/>
          <w:szCs w:val="28"/>
        </w:rPr>
      </w:pPr>
      <w:r w:rsidRPr="00497A7A">
        <w:rPr>
          <w:rFonts w:eastAsia="Times New Roman" w:cs="Times New Roman"/>
          <w:b/>
          <w:bCs/>
          <w:i/>
          <w:iCs/>
          <w:szCs w:val="28"/>
        </w:rPr>
        <w:t>2. Ban giám khảo</w:t>
      </w:r>
      <w:r w:rsidR="003C116F">
        <w:rPr>
          <w:rFonts w:eastAsia="Times New Roman" w:cs="Times New Roman"/>
          <w:b/>
          <w:bCs/>
          <w:i/>
          <w:iCs/>
          <w:szCs w:val="28"/>
        </w:rPr>
        <w:t>, thư kí</w:t>
      </w:r>
      <w:r w:rsidRPr="00D82C24">
        <w:rPr>
          <w:rFonts w:eastAsia="Times New Roman" w:cs="Times New Roman"/>
          <w:i/>
          <w:iCs/>
          <w:szCs w:val="28"/>
        </w:rPr>
        <w:t>:</w:t>
      </w:r>
    </w:p>
    <w:tbl>
      <w:tblPr>
        <w:tblW w:w="0" w:type="auto"/>
        <w:tblInd w:w="248"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926"/>
        <w:gridCol w:w="2995"/>
        <w:gridCol w:w="3027"/>
        <w:gridCol w:w="2540"/>
      </w:tblGrid>
      <w:tr w:rsidR="00D82C24" w:rsidRPr="00D82C24" w:rsidTr="00D82C24">
        <w:tc>
          <w:tcPr>
            <w:tcW w:w="926"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3C116F">
            <w:pPr>
              <w:spacing w:after="0" w:line="240" w:lineRule="auto"/>
              <w:jc w:val="center"/>
              <w:rPr>
                <w:rFonts w:eastAsia="Times New Roman" w:cs="Times New Roman"/>
                <w:szCs w:val="28"/>
              </w:rPr>
            </w:pPr>
            <w:r w:rsidRPr="00497A7A">
              <w:rPr>
                <w:rFonts w:eastAsia="Times New Roman" w:cs="Times New Roman"/>
                <w:b/>
                <w:bCs/>
                <w:szCs w:val="28"/>
              </w:rPr>
              <w:t>STT</w:t>
            </w:r>
          </w:p>
        </w:tc>
        <w:tc>
          <w:tcPr>
            <w:tcW w:w="299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3C116F">
            <w:pPr>
              <w:spacing w:after="0" w:line="240" w:lineRule="auto"/>
              <w:jc w:val="center"/>
              <w:rPr>
                <w:rFonts w:eastAsia="Times New Roman" w:cs="Times New Roman"/>
                <w:szCs w:val="28"/>
              </w:rPr>
            </w:pPr>
            <w:r w:rsidRPr="00497A7A">
              <w:rPr>
                <w:rFonts w:eastAsia="Times New Roman" w:cs="Times New Roman"/>
                <w:b/>
                <w:bCs/>
                <w:szCs w:val="28"/>
              </w:rPr>
              <w:t>Họ và tên</w:t>
            </w:r>
          </w:p>
        </w:tc>
        <w:tc>
          <w:tcPr>
            <w:tcW w:w="3027"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3C116F">
            <w:pPr>
              <w:spacing w:after="0" w:line="240" w:lineRule="auto"/>
              <w:jc w:val="center"/>
              <w:rPr>
                <w:rFonts w:eastAsia="Times New Roman" w:cs="Times New Roman"/>
                <w:szCs w:val="28"/>
              </w:rPr>
            </w:pPr>
            <w:r w:rsidRPr="00497A7A">
              <w:rPr>
                <w:rFonts w:eastAsia="Times New Roman" w:cs="Times New Roman"/>
                <w:b/>
                <w:bCs/>
                <w:szCs w:val="28"/>
              </w:rPr>
              <w:t>Chức vụ</w:t>
            </w:r>
          </w:p>
        </w:tc>
        <w:tc>
          <w:tcPr>
            <w:tcW w:w="254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3C116F">
            <w:pPr>
              <w:spacing w:after="0" w:line="240" w:lineRule="auto"/>
              <w:jc w:val="center"/>
              <w:rPr>
                <w:rFonts w:eastAsia="Times New Roman" w:cs="Times New Roman"/>
                <w:szCs w:val="28"/>
              </w:rPr>
            </w:pPr>
            <w:r w:rsidRPr="00497A7A">
              <w:rPr>
                <w:rFonts w:eastAsia="Times New Roman" w:cs="Times New Roman"/>
                <w:b/>
                <w:bCs/>
                <w:szCs w:val="28"/>
              </w:rPr>
              <w:t>Nhiệm vụ</w:t>
            </w:r>
          </w:p>
        </w:tc>
      </w:tr>
      <w:tr w:rsidR="00D82C24" w:rsidRPr="00D82C24" w:rsidTr="00D82C24">
        <w:tc>
          <w:tcPr>
            <w:tcW w:w="92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3C116F">
            <w:pPr>
              <w:spacing w:after="0" w:line="240" w:lineRule="auto"/>
              <w:jc w:val="center"/>
              <w:rPr>
                <w:rFonts w:eastAsia="Times New Roman" w:cs="Times New Roman"/>
                <w:szCs w:val="28"/>
              </w:rPr>
            </w:pPr>
            <w:r w:rsidRPr="00497A7A">
              <w:rPr>
                <w:rFonts w:eastAsia="Times New Roman" w:cs="Times New Roman"/>
                <w:szCs w:val="28"/>
              </w:rPr>
              <w:t>1</w:t>
            </w:r>
          </w:p>
        </w:tc>
        <w:tc>
          <w:tcPr>
            <w:tcW w:w="299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3C116F" w:rsidP="003C116F">
            <w:pPr>
              <w:spacing w:after="0" w:line="240" w:lineRule="auto"/>
              <w:jc w:val="center"/>
              <w:rPr>
                <w:rFonts w:eastAsia="Times New Roman" w:cs="Times New Roman"/>
                <w:szCs w:val="28"/>
              </w:rPr>
            </w:pPr>
            <w:r>
              <w:rPr>
                <w:rFonts w:eastAsia="Times New Roman" w:cs="Times New Roman"/>
                <w:szCs w:val="28"/>
              </w:rPr>
              <w:t>Vũ Văn Triệu</w:t>
            </w:r>
          </w:p>
        </w:tc>
        <w:tc>
          <w:tcPr>
            <w:tcW w:w="302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3C116F">
            <w:pPr>
              <w:spacing w:after="0" w:line="240" w:lineRule="auto"/>
              <w:jc w:val="center"/>
              <w:rPr>
                <w:rFonts w:eastAsia="Times New Roman" w:cs="Times New Roman"/>
                <w:szCs w:val="28"/>
              </w:rPr>
            </w:pPr>
            <w:r w:rsidRPr="00497A7A">
              <w:rPr>
                <w:rFonts w:eastAsia="Times New Roman" w:cs="Times New Roman"/>
                <w:szCs w:val="28"/>
              </w:rPr>
              <w:t>CTCĐ</w:t>
            </w:r>
          </w:p>
        </w:tc>
        <w:tc>
          <w:tcPr>
            <w:tcW w:w="254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3C116F">
            <w:pPr>
              <w:spacing w:after="0" w:line="240" w:lineRule="auto"/>
              <w:jc w:val="center"/>
              <w:rPr>
                <w:rFonts w:eastAsia="Times New Roman" w:cs="Times New Roman"/>
                <w:szCs w:val="28"/>
              </w:rPr>
            </w:pPr>
            <w:r w:rsidRPr="00497A7A">
              <w:rPr>
                <w:rFonts w:eastAsia="Times New Roman" w:cs="Times New Roman"/>
                <w:szCs w:val="28"/>
              </w:rPr>
              <w:t>Trưởng BGK</w:t>
            </w:r>
          </w:p>
        </w:tc>
      </w:tr>
      <w:tr w:rsidR="00D82C24" w:rsidRPr="00D82C24" w:rsidTr="00D82C24">
        <w:tc>
          <w:tcPr>
            <w:tcW w:w="92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3C116F">
            <w:pPr>
              <w:spacing w:after="0" w:line="240" w:lineRule="auto"/>
              <w:jc w:val="center"/>
              <w:rPr>
                <w:rFonts w:eastAsia="Times New Roman" w:cs="Times New Roman"/>
                <w:szCs w:val="28"/>
              </w:rPr>
            </w:pPr>
            <w:r w:rsidRPr="00497A7A">
              <w:rPr>
                <w:rFonts w:eastAsia="Times New Roman" w:cs="Times New Roman"/>
                <w:szCs w:val="28"/>
              </w:rPr>
              <w:t>2</w:t>
            </w:r>
          </w:p>
        </w:tc>
        <w:tc>
          <w:tcPr>
            <w:tcW w:w="299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3C116F" w:rsidP="003C116F">
            <w:pPr>
              <w:spacing w:after="0" w:line="240" w:lineRule="auto"/>
              <w:jc w:val="center"/>
              <w:rPr>
                <w:rFonts w:eastAsia="Times New Roman" w:cs="Times New Roman"/>
                <w:szCs w:val="28"/>
              </w:rPr>
            </w:pPr>
            <w:r>
              <w:rPr>
                <w:rFonts w:eastAsia="Times New Roman" w:cs="Times New Roman"/>
                <w:szCs w:val="28"/>
              </w:rPr>
              <w:t>Nguyễn Thanh Tùng</w:t>
            </w:r>
          </w:p>
        </w:tc>
        <w:tc>
          <w:tcPr>
            <w:tcW w:w="302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3C116F" w:rsidP="003C116F">
            <w:pPr>
              <w:spacing w:after="0" w:line="240" w:lineRule="auto"/>
              <w:jc w:val="center"/>
              <w:rPr>
                <w:rFonts w:eastAsia="Times New Roman" w:cs="Times New Roman"/>
                <w:szCs w:val="28"/>
              </w:rPr>
            </w:pPr>
            <w:r>
              <w:rPr>
                <w:rFonts w:eastAsia="Times New Roman" w:cs="Times New Roman"/>
                <w:szCs w:val="28"/>
              </w:rPr>
              <w:t>Phó Bí thư BCH Đoàn xã</w:t>
            </w:r>
          </w:p>
        </w:tc>
        <w:tc>
          <w:tcPr>
            <w:tcW w:w="254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3C116F">
            <w:pPr>
              <w:spacing w:after="0" w:line="240" w:lineRule="auto"/>
              <w:jc w:val="center"/>
              <w:rPr>
                <w:rFonts w:eastAsia="Times New Roman" w:cs="Times New Roman"/>
                <w:szCs w:val="28"/>
              </w:rPr>
            </w:pPr>
            <w:r w:rsidRPr="00497A7A">
              <w:rPr>
                <w:rFonts w:eastAsia="Times New Roman" w:cs="Times New Roman"/>
                <w:szCs w:val="28"/>
              </w:rPr>
              <w:t>Phó ban</w:t>
            </w:r>
          </w:p>
        </w:tc>
      </w:tr>
      <w:tr w:rsidR="00D82C24" w:rsidRPr="00D82C24" w:rsidTr="003C116F">
        <w:trPr>
          <w:trHeight w:val="60"/>
        </w:trPr>
        <w:tc>
          <w:tcPr>
            <w:tcW w:w="92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3C116F">
            <w:pPr>
              <w:spacing w:after="0" w:line="240" w:lineRule="auto"/>
              <w:jc w:val="center"/>
              <w:rPr>
                <w:rFonts w:eastAsia="Times New Roman" w:cs="Times New Roman"/>
                <w:szCs w:val="28"/>
              </w:rPr>
            </w:pPr>
            <w:r w:rsidRPr="00497A7A">
              <w:rPr>
                <w:rFonts w:eastAsia="Times New Roman" w:cs="Times New Roman"/>
                <w:szCs w:val="28"/>
              </w:rPr>
              <w:t>3</w:t>
            </w:r>
          </w:p>
        </w:tc>
        <w:tc>
          <w:tcPr>
            <w:tcW w:w="299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3C116F" w:rsidP="003C116F">
            <w:pPr>
              <w:spacing w:after="0" w:line="240" w:lineRule="auto"/>
              <w:jc w:val="center"/>
              <w:rPr>
                <w:rFonts w:eastAsia="Times New Roman" w:cs="Times New Roman"/>
                <w:szCs w:val="28"/>
              </w:rPr>
            </w:pPr>
            <w:r>
              <w:rPr>
                <w:rFonts w:eastAsia="Times New Roman" w:cs="Times New Roman"/>
                <w:szCs w:val="28"/>
              </w:rPr>
              <w:t>Lê Thị Liên</w:t>
            </w:r>
          </w:p>
        </w:tc>
        <w:tc>
          <w:tcPr>
            <w:tcW w:w="302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3C116F" w:rsidP="003C116F">
            <w:pPr>
              <w:spacing w:after="0" w:line="240" w:lineRule="auto"/>
              <w:jc w:val="center"/>
              <w:rPr>
                <w:rFonts w:eastAsia="Times New Roman" w:cs="Times New Roman"/>
                <w:szCs w:val="28"/>
              </w:rPr>
            </w:pPr>
            <w:r>
              <w:rPr>
                <w:rFonts w:eastAsia="Times New Roman" w:cs="Times New Roman"/>
                <w:szCs w:val="28"/>
              </w:rPr>
              <w:t>Giáo viên</w:t>
            </w:r>
          </w:p>
        </w:tc>
        <w:tc>
          <w:tcPr>
            <w:tcW w:w="254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3C116F">
            <w:pPr>
              <w:spacing w:after="0" w:line="240" w:lineRule="auto"/>
              <w:jc w:val="center"/>
              <w:rPr>
                <w:rFonts w:eastAsia="Times New Roman" w:cs="Times New Roman"/>
                <w:szCs w:val="28"/>
              </w:rPr>
            </w:pPr>
            <w:r w:rsidRPr="00497A7A">
              <w:rPr>
                <w:rFonts w:eastAsia="Times New Roman" w:cs="Times New Roman"/>
                <w:szCs w:val="28"/>
              </w:rPr>
              <w:t>Thành</w:t>
            </w:r>
            <w:r w:rsidRPr="00497A7A">
              <w:rPr>
                <w:rFonts w:eastAsia="Times New Roman" w:cs="Times New Roman"/>
                <w:b/>
                <w:bCs/>
                <w:szCs w:val="28"/>
              </w:rPr>
              <w:t> </w:t>
            </w:r>
            <w:r w:rsidRPr="00497A7A">
              <w:rPr>
                <w:rFonts w:eastAsia="Times New Roman" w:cs="Times New Roman"/>
                <w:szCs w:val="28"/>
              </w:rPr>
              <w:t>viên</w:t>
            </w:r>
          </w:p>
        </w:tc>
      </w:tr>
      <w:tr w:rsidR="003C116F" w:rsidRPr="00D82C24" w:rsidTr="00D82C24">
        <w:tc>
          <w:tcPr>
            <w:tcW w:w="92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C116F" w:rsidRPr="00497A7A" w:rsidRDefault="003C116F" w:rsidP="003C116F">
            <w:pPr>
              <w:spacing w:after="0" w:line="240" w:lineRule="auto"/>
              <w:jc w:val="center"/>
              <w:rPr>
                <w:rFonts w:eastAsia="Times New Roman" w:cs="Times New Roman"/>
                <w:szCs w:val="28"/>
              </w:rPr>
            </w:pPr>
            <w:r>
              <w:rPr>
                <w:rFonts w:eastAsia="Times New Roman" w:cs="Times New Roman"/>
                <w:szCs w:val="28"/>
              </w:rPr>
              <w:lastRenderedPageBreak/>
              <w:t>4</w:t>
            </w:r>
          </w:p>
        </w:tc>
        <w:tc>
          <w:tcPr>
            <w:tcW w:w="299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C116F" w:rsidRDefault="003C116F" w:rsidP="003C116F">
            <w:pPr>
              <w:spacing w:after="0" w:line="240" w:lineRule="auto"/>
              <w:jc w:val="center"/>
              <w:rPr>
                <w:rFonts w:eastAsia="Times New Roman" w:cs="Times New Roman"/>
                <w:szCs w:val="28"/>
              </w:rPr>
            </w:pPr>
            <w:r>
              <w:rPr>
                <w:rFonts w:eastAsia="Times New Roman" w:cs="Times New Roman"/>
                <w:szCs w:val="28"/>
              </w:rPr>
              <w:t>Phạm Thị Lanh</w:t>
            </w:r>
          </w:p>
        </w:tc>
        <w:tc>
          <w:tcPr>
            <w:tcW w:w="302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C116F" w:rsidRDefault="003C116F" w:rsidP="003C116F">
            <w:pPr>
              <w:spacing w:after="0" w:line="240" w:lineRule="auto"/>
              <w:jc w:val="center"/>
              <w:rPr>
                <w:rFonts w:eastAsia="Times New Roman" w:cs="Times New Roman"/>
                <w:szCs w:val="28"/>
              </w:rPr>
            </w:pPr>
            <w:r>
              <w:rPr>
                <w:rFonts w:eastAsia="Times New Roman" w:cs="Times New Roman"/>
                <w:szCs w:val="28"/>
              </w:rPr>
              <w:t>Giáo viên</w:t>
            </w:r>
          </w:p>
        </w:tc>
        <w:tc>
          <w:tcPr>
            <w:tcW w:w="254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C116F" w:rsidRPr="00497A7A" w:rsidRDefault="003C116F" w:rsidP="003C116F">
            <w:pPr>
              <w:spacing w:after="0" w:line="240" w:lineRule="auto"/>
              <w:jc w:val="center"/>
              <w:rPr>
                <w:rFonts w:eastAsia="Times New Roman" w:cs="Times New Roman"/>
                <w:szCs w:val="28"/>
              </w:rPr>
            </w:pPr>
            <w:r>
              <w:rPr>
                <w:rFonts w:eastAsia="Times New Roman" w:cs="Times New Roman"/>
                <w:szCs w:val="28"/>
              </w:rPr>
              <w:t>Thành viên</w:t>
            </w:r>
          </w:p>
        </w:tc>
      </w:tr>
      <w:tr w:rsidR="003C116F" w:rsidRPr="00D82C24" w:rsidTr="00287BAC">
        <w:trPr>
          <w:trHeight w:val="250"/>
        </w:trPr>
        <w:tc>
          <w:tcPr>
            <w:tcW w:w="92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C116F" w:rsidRDefault="003C116F" w:rsidP="003C116F">
            <w:pPr>
              <w:spacing w:after="0" w:line="240" w:lineRule="auto"/>
              <w:jc w:val="center"/>
              <w:rPr>
                <w:rFonts w:eastAsia="Times New Roman" w:cs="Times New Roman"/>
                <w:szCs w:val="28"/>
              </w:rPr>
            </w:pPr>
            <w:r>
              <w:rPr>
                <w:rFonts w:eastAsia="Times New Roman" w:cs="Times New Roman"/>
                <w:szCs w:val="28"/>
              </w:rPr>
              <w:t>5</w:t>
            </w:r>
          </w:p>
        </w:tc>
        <w:tc>
          <w:tcPr>
            <w:tcW w:w="299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C116F" w:rsidRDefault="003C116F" w:rsidP="003C116F">
            <w:pPr>
              <w:spacing w:after="0" w:line="240" w:lineRule="auto"/>
              <w:jc w:val="center"/>
              <w:rPr>
                <w:rFonts w:eastAsia="Times New Roman" w:cs="Times New Roman"/>
                <w:szCs w:val="28"/>
              </w:rPr>
            </w:pPr>
            <w:r>
              <w:rPr>
                <w:rFonts w:eastAsia="Times New Roman" w:cs="Times New Roman"/>
                <w:szCs w:val="28"/>
              </w:rPr>
              <w:t>Nguyễn Thị Thủy</w:t>
            </w:r>
          </w:p>
        </w:tc>
        <w:tc>
          <w:tcPr>
            <w:tcW w:w="302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C116F" w:rsidRDefault="00287BAC" w:rsidP="003C116F">
            <w:pPr>
              <w:spacing w:after="0" w:line="240" w:lineRule="auto"/>
              <w:jc w:val="center"/>
              <w:rPr>
                <w:rFonts w:eastAsia="Times New Roman" w:cs="Times New Roman"/>
                <w:szCs w:val="28"/>
              </w:rPr>
            </w:pPr>
            <w:r>
              <w:rPr>
                <w:rFonts w:eastAsia="Times New Roman" w:cs="Times New Roman"/>
                <w:szCs w:val="28"/>
              </w:rPr>
              <w:t>Giáo viên</w:t>
            </w:r>
          </w:p>
        </w:tc>
        <w:tc>
          <w:tcPr>
            <w:tcW w:w="254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C116F" w:rsidRDefault="00287BAC" w:rsidP="003C116F">
            <w:pPr>
              <w:spacing w:after="0" w:line="240" w:lineRule="auto"/>
              <w:jc w:val="center"/>
              <w:rPr>
                <w:rFonts w:eastAsia="Times New Roman" w:cs="Times New Roman"/>
                <w:szCs w:val="28"/>
              </w:rPr>
            </w:pPr>
            <w:r>
              <w:rPr>
                <w:rFonts w:eastAsia="Times New Roman" w:cs="Times New Roman"/>
                <w:szCs w:val="28"/>
              </w:rPr>
              <w:t>Thành viên</w:t>
            </w:r>
          </w:p>
        </w:tc>
      </w:tr>
      <w:tr w:rsidR="00287BAC" w:rsidRPr="00D82C24" w:rsidTr="00D82C24">
        <w:tc>
          <w:tcPr>
            <w:tcW w:w="92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287BAC" w:rsidRDefault="00287BAC" w:rsidP="003C116F">
            <w:pPr>
              <w:spacing w:after="0" w:line="240" w:lineRule="auto"/>
              <w:jc w:val="center"/>
              <w:rPr>
                <w:rFonts w:eastAsia="Times New Roman" w:cs="Times New Roman"/>
                <w:szCs w:val="28"/>
              </w:rPr>
            </w:pPr>
            <w:r>
              <w:rPr>
                <w:rFonts w:eastAsia="Times New Roman" w:cs="Times New Roman"/>
                <w:szCs w:val="28"/>
              </w:rPr>
              <w:t>6</w:t>
            </w:r>
          </w:p>
        </w:tc>
        <w:tc>
          <w:tcPr>
            <w:tcW w:w="299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87BAC" w:rsidRDefault="00287BAC" w:rsidP="003C116F">
            <w:pPr>
              <w:spacing w:after="0" w:line="240" w:lineRule="auto"/>
              <w:jc w:val="center"/>
              <w:rPr>
                <w:rFonts w:eastAsia="Times New Roman" w:cs="Times New Roman"/>
                <w:szCs w:val="28"/>
              </w:rPr>
            </w:pPr>
            <w:r>
              <w:rPr>
                <w:rFonts w:eastAsia="Times New Roman" w:cs="Times New Roman"/>
                <w:szCs w:val="28"/>
              </w:rPr>
              <w:t>Phạm Thị  Thu</w:t>
            </w:r>
          </w:p>
        </w:tc>
        <w:tc>
          <w:tcPr>
            <w:tcW w:w="302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87BAC" w:rsidRDefault="00287BAC" w:rsidP="003C116F">
            <w:pPr>
              <w:spacing w:after="0" w:line="240" w:lineRule="auto"/>
              <w:jc w:val="center"/>
              <w:rPr>
                <w:rFonts w:eastAsia="Times New Roman" w:cs="Times New Roman"/>
                <w:szCs w:val="28"/>
              </w:rPr>
            </w:pPr>
            <w:r>
              <w:rPr>
                <w:rFonts w:eastAsia="Times New Roman" w:cs="Times New Roman"/>
                <w:szCs w:val="28"/>
              </w:rPr>
              <w:t>NVVP</w:t>
            </w:r>
          </w:p>
        </w:tc>
        <w:tc>
          <w:tcPr>
            <w:tcW w:w="254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87BAC" w:rsidRDefault="005B3130" w:rsidP="003C116F">
            <w:pPr>
              <w:spacing w:after="0" w:line="240" w:lineRule="auto"/>
              <w:jc w:val="center"/>
              <w:rPr>
                <w:rFonts w:eastAsia="Times New Roman" w:cs="Times New Roman"/>
                <w:szCs w:val="28"/>
              </w:rPr>
            </w:pPr>
            <w:r>
              <w:rPr>
                <w:rFonts w:eastAsia="Times New Roman" w:cs="Times New Roman"/>
                <w:szCs w:val="28"/>
              </w:rPr>
              <w:t>Thư kí</w:t>
            </w:r>
          </w:p>
          <w:p w:rsidR="00987EC1" w:rsidRDefault="00987EC1" w:rsidP="003C116F">
            <w:pPr>
              <w:spacing w:after="0" w:line="240" w:lineRule="auto"/>
              <w:jc w:val="center"/>
              <w:rPr>
                <w:rFonts w:eastAsia="Times New Roman" w:cs="Times New Roman"/>
                <w:szCs w:val="28"/>
              </w:rPr>
            </w:pPr>
          </w:p>
        </w:tc>
      </w:tr>
      <w:tr w:rsidR="00D82C24" w:rsidRPr="00D82C24" w:rsidTr="00D82C24">
        <w:tc>
          <w:tcPr>
            <w:tcW w:w="92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287BAC" w:rsidP="003C116F">
            <w:pPr>
              <w:spacing w:after="0" w:line="240" w:lineRule="auto"/>
              <w:jc w:val="center"/>
              <w:rPr>
                <w:rFonts w:eastAsia="Times New Roman" w:cs="Times New Roman"/>
                <w:szCs w:val="28"/>
              </w:rPr>
            </w:pPr>
            <w:r>
              <w:rPr>
                <w:rFonts w:eastAsia="Times New Roman" w:cs="Times New Roman"/>
                <w:szCs w:val="28"/>
              </w:rPr>
              <w:t>7</w:t>
            </w:r>
          </w:p>
        </w:tc>
        <w:tc>
          <w:tcPr>
            <w:tcW w:w="299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3C116F" w:rsidP="003C116F">
            <w:pPr>
              <w:spacing w:after="0" w:line="240" w:lineRule="auto"/>
              <w:jc w:val="center"/>
              <w:rPr>
                <w:rFonts w:eastAsia="Times New Roman" w:cs="Times New Roman"/>
                <w:szCs w:val="28"/>
              </w:rPr>
            </w:pPr>
            <w:r>
              <w:rPr>
                <w:rFonts w:eastAsia="Times New Roman" w:cs="Times New Roman"/>
                <w:szCs w:val="28"/>
              </w:rPr>
              <w:t>Phạm Thị Uyên</w:t>
            </w:r>
          </w:p>
        </w:tc>
        <w:tc>
          <w:tcPr>
            <w:tcW w:w="302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D82C24" w:rsidP="003C116F">
            <w:pPr>
              <w:spacing w:after="0" w:line="240" w:lineRule="auto"/>
              <w:jc w:val="center"/>
              <w:rPr>
                <w:rFonts w:eastAsia="Times New Roman" w:cs="Times New Roman"/>
                <w:szCs w:val="28"/>
              </w:rPr>
            </w:pPr>
            <w:r w:rsidRPr="00497A7A">
              <w:rPr>
                <w:rFonts w:eastAsia="Times New Roman" w:cs="Times New Roman"/>
                <w:szCs w:val="28"/>
              </w:rPr>
              <w:t>NVTV</w:t>
            </w:r>
          </w:p>
        </w:tc>
        <w:tc>
          <w:tcPr>
            <w:tcW w:w="254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82C24" w:rsidRPr="00D82C24" w:rsidRDefault="003C116F" w:rsidP="003C116F">
            <w:pPr>
              <w:spacing w:after="0" w:line="240" w:lineRule="auto"/>
              <w:jc w:val="center"/>
              <w:rPr>
                <w:rFonts w:eastAsia="Times New Roman" w:cs="Times New Roman"/>
                <w:szCs w:val="28"/>
              </w:rPr>
            </w:pPr>
            <w:r>
              <w:rPr>
                <w:rFonts w:eastAsia="Times New Roman" w:cs="Times New Roman"/>
                <w:szCs w:val="28"/>
              </w:rPr>
              <w:t>Th</w:t>
            </w:r>
            <w:r w:rsidR="00287BAC">
              <w:rPr>
                <w:rFonts w:eastAsia="Times New Roman" w:cs="Times New Roman"/>
                <w:szCs w:val="28"/>
              </w:rPr>
              <w:t>ư kí</w:t>
            </w:r>
          </w:p>
        </w:tc>
      </w:tr>
    </w:tbl>
    <w:p w:rsidR="00D82C24" w:rsidRPr="00D82C24" w:rsidRDefault="00D82C24" w:rsidP="00992FF0">
      <w:pPr>
        <w:shd w:val="clear" w:color="auto" w:fill="FFFFFF"/>
        <w:spacing w:after="0" w:line="240" w:lineRule="auto"/>
        <w:jc w:val="both"/>
        <w:rPr>
          <w:rFonts w:eastAsia="Times New Roman" w:cs="Times New Roman"/>
          <w:color w:val="333333"/>
          <w:szCs w:val="28"/>
        </w:rPr>
      </w:pPr>
      <w:r w:rsidRPr="00D82C24">
        <w:rPr>
          <w:rFonts w:eastAsia="Times New Roman" w:cs="Times New Roman"/>
          <w:b/>
          <w:bCs/>
          <w:color w:val="000000"/>
          <w:szCs w:val="28"/>
          <w:shd w:val="clear" w:color="auto" w:fill="FFFFFF"/>
        </w:rPr>
        <w:t>V</w:t>
      </w:r>
      <w:r w:rsidR="00287BAC">
        <w:rPr>
          <w:rFonts w:eastAsia="Times New Roman" w:cs="Times New Roman"/>
          <w:b/>
          <w:bCs/>
          <w:color w:val="000000"/>
          <w:szCs w:val="28"/>
          <w:shd w:val="clear" w:color="auto" w:fill="FFFFFF"/>
        </w:rPr>
        <w:t>I</w:t>
      </w:r>
      <w:r w:rsidRPr="00D82C24">
        <w:rPr>
          <w:rFonts w:eastAsia="Times New Roman" w:cs="Times New Roman"/>
          <w:b/>
          <w:bCs/>
          <w:color w:val="000000"/>
          <w:szCs w:val="28"/>
          <w:shd w:val="clear" w:color="auto" w:fill="FFFFFF"/>
        </w:rPr>
        <w:t>. TỔ CHỨC THỰC HIỆN:</w:t>
      </w:r>
    </w:p>
    <w:p w:rsidR="00D82C24" w:rsidRDefault="00D82C24" w:rsidP="00992FF0">
      <w:pPr>
        <w:shd w:val="clear" w:color="auto" w:fill="FFFFFF"/>
        <w:spacing w:after="0" w:line="240" w:lineRule="auto"/>
        <w:jc w:val="both"/>
        <w:rPr>
          <w:rFonts w:eastAsia="Times New Roman" w:cs="Times New Roman"/>
          <w:color w:val="000000"/>
          <w:szCs w:val="28"/>
          <w:shd w:val="clear" w:color="auto" w:fill="FFFFFF"/>
        </w:rPr>
      </w:pPr>
      <w:r w:rsidRPr="00D82C24">
        <w:rPr>
          <w:rFonts w:eastAsia="Times New Roman" w:cs="Times New Roman"/>
          <w:color w:val="000000"/>
          <w:szCs w:val="28"/>
          <w:shd w:val="clear" w:color="auto" w:fill="FFFFFF"/>
        </w:rPr>
        <w:t>- Liên đội lên kế hoạch, triển khai hướng dẫn các chi đội thực hiện.</w:t>
      </w:r>
    </w:p>
    <w:p w:rsidR="00F93B9C" w:rsidRPr="00D82C24" w:rsidRDefault="00F93B9C" w:rsidP="00992FF0">
      <w:pPr>
        <w:shd w:val="clear" w:color="auto" w:fill="FFFFFF"/>
        <w:spacing w:after="0" w:line="240" w:lineRule="auto"/>
        <w:jc w:val="both"/>
        <w:rPr>
          <w:rFonts w:eastAsia="Times New Roman" w:cs="Times New Roman"/>
          <w:color w:val="333333"/>
          <w:szCs w:val="28"/>
        </w:rPr>
      </w:pPr>
      <w:r>
        <w:rPr>
          <w:rFonts w:eastAsia="Times New Roman" w:cs="Times New Roman"/>
          <w:color w:val="000000"/>
          <w:szCs w:val="28"/>
          <w:shd w:val="clear" w:color="auto" w:fill="FFFFFF"/>
        </w:rPr>
        <w:t>- Đ/c Lê Hằng phối hợp chuẩn bị 03 tiết mục văn nghệ phục vụ hội thi.</w:t>
      </w:r>
    </w:p>
    <w:p w:rsidR="00D82C24" w:rsidRPr="00D82C24" w:rsidRDefault="00190A79" w:rsidP="00992FF0">
      <w:pPr>
        <w:shd w:val="clear" w:color="auto" w:fill="FFFFFF"/>
        <w:spacing w:after="0" w:line="240" w:lineRule="auto"/>
        <w:jc w:val="both"/>
        <w:rPr>
          <w:rFonts w:eastAsia="Times New Roman" w:cs="Times New Roman"/>
          <w:color w:val="333333"/>
          <w:szCs w:val="28"/>
        </w:rPr>
      </w:pPr>
      <w:r>
        <w:rPr>
          <w:rFonts w:eastAsia="Times New Roman" w:cs="Times New Roman"/>
          <w:color w:val="000000"/>
          <w:szCs w:val="28"/>
          <w:shd w:val="clear" w:color="auto" w:fill="FFFFFF"/>
        </w:rPr>
        <w:t>- Tổ V</w:t>
      </w:r>
      <w:r w:rsidR="00D82C24" w:rsidRPr="00D82C24">
        <w:rPr>
          <w:rFonts w:eastAsia="Times New Roman" w:cs="Times New Roman"/>
          <w:color w:val="000000"/>
          <w:szCs w:val="28"/>
          <w:shd w:val="clear" w:color="auto" w:fill="FFFFFF"/>
        </w:rPr>
        <w:t>ăn</w:t>
      </w:r>
      <w:r>
        <w:rPr>
          <w:rFonts w:eastAsia="Times New Roman" w:cs="Times New Roman"/>
          <w:color w:val="000000"/>
          <w:szCs w:val="28"/>
          <w:shd w:val="clear" w:color="auto" w:fill="FFFFFF"/>
        </w:rPr>
        <w:t>-</w:t>
      </w:r>
      <w:r w:rsidR="00F93B9C">
        <w:rPr>
          <w:rFonts w:eastAsia="Times New Roman" w:cs="Times New Roman"/>
          <w:color w:val="000000"/>
          <w:szCs w:val="28"/>
          <w:shd w:val="clear" w:color="auto" w:fill="FFFFFF"/>
        </w:rPr>
        <w:t>Sử-</w:t>
      </w:r>
      <w:r>
        <w:rPr>
          <w:rFonts w:eastAsia="Times New Roman" w:cs="Times New Roman"/>
          <w:color w:val="000000"/>
          <w:szCs w:val="28"/>
          <w:shd w:val="clear" w:color="auto" w:fill="FFFFFF"/>
        </w:rPr>
        <w:t>GDCD</w:t>
      </w:r>
      <w:r w:rsidR="00D82C24" w:rsidRPr="00D82C24">
        <w:rPr>
          <w:rFonts w:eastAsia="Times New Roman" w:cs="Times New Roman"/>
          <w:color w:val="000000"/>
          <w:szCs w:val="28"/>
          <w:shd w:val="clear" w:color="auto" w:fill="FFFFFF"/>
        </w:rPr>
        <w:t xml:space="preserve">, </w:t>
      </w:r>
      <w:r>
        <w:rPr>
          <w:rFonts w:eastAsia="Times New Roman" w:cs="Times New Roman"/>
          <w:color w:val="000000"/>
          <w:szCs w:val="28"/>
          <w:shd w:val="clear" w:color="auto" w:fill="FFFFFF"/>
        </w:rPr>
        <w:t xml:space="preserve">2 tổ TNXH và TN, </w:t>
      </w:r>
      <w:r w:rsidR="00D82C24" w:rsidRPr="00D82C24">
        <w:rPr>
          <w:rFonts w:eastAsia="Times New Roman" w:cs="Times New Roman"/>
          <w:color w:val="000000"/>
          <w:szCs w:val="28"/>
          <w:shd w:val="clear" w:color="auto" w:fill="FFFFFF"/>
        </w:rPr>
        <w:t>Công đoàn, Đoàn thanh niên phối hợp thực hiện.</w:t>
      </w:r>
    </w:p>
    <w:p w:rsidR="00D82C24" w:rsidRPr="00D82C24" w:rsidRDefault="00190A79" w:rsidP="00992FF0">
      <w:pPr>
        <w:shd w:val="clear" w:color="auto" w:fill="FFFFFF"/>
        <w:spacing w:after="0" w:line="240" w:lineRule="auto"/>
        <w:jc w:val="both"/>
        <w:rPr>
          <w:rFonts w:eastAsia="Times New Roman" w:cs="Times New Roman"/>
          <w:color w:val="333333"/>
          <w:szCs w:val="28"/>
        </w:rPr>
      </w:pPr>
      <w:r>
        <w:rPr>
          <w:rFonts w:eastAsia="Times New Roman" w:cs="Times New Roman"/>
          <w:color w:val="000000"/>
          <w:szCs w:val="28"/>
          <w:shd w:val="clear" w:color="auto" w:fill="FFFFFF"/>
        </w:rPr>
        <w:t xml:space="preserve">- </w:t>
      </w:r>
      <w:r w:rsidR="00D82C24" w:rsidRPr="00D82C24">
        <w:rPr>
          <w:rFonts w:eastAsia="Times New Roman" w:cs="Times New Roman"/>
          <w:color w:val="000000"/>
          <w:szCs w:val="28"/>
          <w:shd w:val="clear" w:color="auto" w:fill="FFFFFF"/>
        </w:rPr>
        <w:t xml:space="preserve"> </w:t>
      </w:r>
      <w:r>
        <w:rPr>
          <w:rFonts w:eastAsia="Times New Roman" w:cs="Times New Roman"/>
          <w:color w:val="000000"/>
          <w:szCs w:val="28"/>
          <w:shd w:val="clear" w:color="auto" w:fill="FFFFFF"/>
        </w:rPr>
        <w:t xml:space="preserve">Các đồng chí ĐVTN/Đoàn xã </w:t>
      </w:r>
      <w:r w:rsidR="00D82C24" w:rsidRPr="00D82C24">
        <w:rPr>
          <w:rFonts w:eastAsia="Times New Roman" w:cs="Times New Roman"/>
          <w:color w:val="000000"/>
          <w:szCs w:val="28"/>
          <w:shd w:val="clear" w:color="auto" w:fill="FFFFFF"/>
        </w:rPr>
        <w:t xml:space="preserve">chuẩn bị âm thanh, ánh sáng, và </w:t>
      </w:r>
      <w:r>
        <w:rPr>
          <w:rFonts w:eastAsia="Times New Roman" w:cs="Times New Roman"/>
          <w:color w:val="000000"/>
          <w:szCs w:val="28"/>
          <w:shd w:val="clear" w:color="auto" w:fill="FFFFFF"/>
        </w:rPr>
        <w:t xml:space="preserve">cơ sở vật chất, </w:t>
      </w:r>
      <w:r w:rsidR="00D82C24" w:rsidRPr="00D82C24">
        <w:rPr>
          <w:rFonts w:eastAsia="Times New Roman" w:cs="Times New Roman"/>
          <w:color w:val="000000"/>
          <w:szCs w:val="28"/>
          <w:shd w:val="clear" w:color="auto" w:fill="FFFFFF"/>
        </w:rPr>
        <w:t>các thiết bị cần thiết theo yêu cầu của thí sin</w:t>
      </w:r>
      <w:r>
        <w:rPr>
          <w:rFonts w:eastAsia="Times New Roman" w:cs="Times New Roman"/>
          <w:color w:val="000000"/>
          <w:szCs w:val="28"/>
          <w:shd w:val="clear" w:color="auto" w:fill="FFFFFF"/>
        </w:rPr>
        <w:t xml:space="preserve">h. Đồng chí Yến và Lê Hằng viết chương trình và tổ chức </w:t>
      </w:r>
      <w:r w:rsidR="00D82C24" w:rsidRPr="00D82C24">
        <w:rPr>
          <w:rFonts w:eastAsia="Times New Roman" w:cs="Times New Roman"/>
          <w:color w:val="000000"/>
          <w:szCs w:val="28"/>
          <w:shd w:val="clear" w:color="auto" w:fill="FFFFFF"/>
        </w:rPr>
        <w:t>chương trình.</w:t>
      </w:r>
    </w:p>
    <w:p w:rsidR="00D82C24" w:rsidRPr="00D82C24" w:rsidRDefault="00D82C24" w:rsidP="00992FF0">
      <w:pPr>
        <w:shd w:val="clear" w:color="auto" w:fill="FFFFFF"/>
        <w:spacing w:after="0" w:line="240" w:lineRule="auto"/>
        <w:jc w:val="both"/>
        <w:rPr>
          <w:rFonts w:eastAsia="Times New Roman" w:cs="Times New Roman"/>
          <w:b/>
          <w:i/>
          <w:color w:val="333333"/>
          <w:szCs w:val="28"/>
        </w:rPr>
      </w:pPr>
      <w:r w:rsidRPr="00D82C24">
        <w:rPr>
          <w:rFonts w:eastAsia="Times New Roman" w:cs="Times New Roman"/>
          <w:color w:val="000000"/>
          <w:szCs w:val="28"/>
          <w:shd w:val="clear" w:color="auto" w:fill="FFFFFF"/>
        </w:rPr>
        <w:t>- Giáo viên chủ nhiệm chỉ đạo học sinh của lớp mình triển khai</w:t>
      </w:r>
      <w:r w:rsidR="00F93B9C">
        <w:rPr>
          <w:rFonts w:eastAsia="Times New Roman" w:cs="Times New Roman"/>
          <w:color w:val="000000"/>
          <w:szCs w:val="28"/>
          <w:shd w:val="clear" w:color="auto" w:fill="FFFFFF"/>
        </w:rPr>
        <w:t xml:space="preserve"> và lựa chọn thí sinh tham gia h</w:t>
      </w:r>
      <w:r w:rsidRPr="00D82C24">
        <w:rPr>
          <w:rFonts w:eastAsia="Times New Roman" w:cs="Times New Roman"/>
          <w:color w:val="000000"/>
          <w:szCs w:val="28"/>
          <w:shd w:val="clear" w:color="auto" w:fill="FFFFFF"/>
        </w:rPr>
        <w:t>ội thi, lập danh sách thí sinh dự thi và gửi nội dung câu chuyện về nhà trường (Đ/</w:t>
      </w:r>
      <w:r w:rsidR="00190A79">
        <w:rPr>
          <w:rFonts w:eastAsia="Times New Roman" w:cs="Times New Roman"/>
          <w:color w:val="000000"/>
          <w:szCs w:val="28"/>
          <w:shd w:val="clear" w:color="auto" w:fill="FFFFFF"/>
        </w:rPr>
        <w:t xml:space="preserve">c Yến-TPT Đội) để </w:t>
      </w:r>
      <w:r w:rsidR="00190A79" w:rsidRPr="00F93B9C">
        <w:rPr>
          <w:rFonts w:eastAsia="Times New Roman" w:cs="Times New Roman"/>
          <w:i/>
          <w:color w:val="000000"/>
          <w:szCs w:val="28"/>
          <w:shd w:val="clear" w:color="auto" w:fill="FFFFFF"/>
        </w:rPr>
        <w:t xml:space="preserve">tổng hợp </w:t>
      </w:r>
      <w:r w:rsidR="00F93B9C">
        <w:rPr>
          <w:rFonts w:eastAsia="Times New Roman" w:cs="Times New Roman"/>
          <w:i/>
          <w:color w:val="000000"/>
          <w:szCs w:val="28"/>
          <w:shd w:val="clear" w:color="auto" w:fill="FFFFFF"/>
        </w:rPr>
        <w:t xml:space="preserve">danh sách </w:t>
      </w:r>
      <w:r w:rsidR="00190A79" w:rsidRPr="00F93B9C">
        <w:rPr>
          <w:rFonts w:eastAsia="Times New Roman" w:cs="Times New Roman"/>
          <w:i/>
          <w:color w:val="000000"/>
          <w:szCs w:val="28"/>
          <w:shd w:val="clear" w:color="auto" w:fill="FFFFFF"/>
        </w:rPr>
        <w:t>vào ngày 11 tháng 03 năm 2019</w:t>
      </w:r>
      <w:r w:rsidRPr="00D82C24">
        <w:rPr>
          <w:rFonts w:eastAsia="Times New Roman" w:cs="Times New Roman"/>
          <w:color w:val="000000"/>
          <w:szCs w:val="28"/>
          <w:shd w:val="clear" w:color="auto" w:fill="FFFFFF"/>
        </w:rPr>
        <w:t>.</w:t>
      </w:r>
      <w:r w:rsidR="00190A79">
        <w:rPr>
          <w:rFonts w:eastAsia="Times New Roman" w:cs="Times New Roman"/>
          <w:color w:val="000000"/>
          <w:szCs w:val="28"/>
          <w:shd w:val="clear" w:color="auto" w:fill="FFFFFF"/>
        </w:rPr>
        <w:t xml:space="preserve"> </w:t>
      </w:r>
      <w:r w:rsidR="00F93B9C" w:rsidRPr="00F93B9C">
        <w:rPr>
          <w:rFonts w:eastAsia="Times New Roman" w:cs="Times New Roman"/>
          <w:b/>
          <w:i/>
          <w:color w:val="000000"/>
          <w:szCs w:val="28"/>
          <w:shd w:val="clear" w:color="auto" w:fill="FFFFFF"/>
        </w:rPr>
        <w:t>(</w:t>
      </w:r>
      <w:r w:rsidR="00190A79" w:rsidRPr="00F93B9C">
        <w:rPr>
          <w:rFonts w:eastAsia="Times New Roman" w:cs="Times New Roman"/>
          <w:b/>
          <w:i/>
          <w:color w:val="000000"/>
          <w:szCs w:val="28"/>
          <w:shd w:val="clear" w:color="auto" w:fill="FFFFFF"/>
        </w:rPr>
        <w:t xml:space="preserve">Tổng duyệt lần 1 vào 15 giờ ngày 14 tháng 03 năm 2019 và tổng duyệt lần 2 vào </w:t>
      </w:r>
      <w:r w:rsidR="00F93B9C" w:rsidRPr="00F93B9C">
        <w:rPr>
          <w:rFonts w:eastAsia="Times New Roman" w:cs="Times New Roman"/>
          <w:b/>
          <w:i/>
          <w:color w:val="000000"/>
          <w:szCs w:val="28"/>
          <w:shd w:val="clear" w:color="auto" w:fill="FFFFFF"/>
        </w:rPr>
        <w:t xml:space="preserve">15 giờ </w:t>
      </w:r>
      <w:r w:rsidR="00F93B9C">
        <w:rPr>
          <w:rFonts w:eastAsia="Times New Roman" w:cs="Times New Roman"/>
          <w:b/>
          <w:i/>
          <w:color w:val="000000"/>
          <w:szCs w:val="28"/>
          <w:shd w:val="clear" w:color="auto" w:fill="FFFFFF"/>
        </w:rPr>
        <w:t>ngày 21 tháng 03 năm 2019.</w:t>
      </w:r>
      <w:r w:rsidR="00F93B9C" w:rsidRPr="00F93B9C">
        <w:rPr>
          <w:rFonts w:eastAsia="Times New Roman" w:cs="Times New Roman"/>
          <w:b/>
          <w:i/>
          <w:color w:val="000000"/>
          <w:szCs w:val="28"/>
          <w:shd w:val="clear" w:color="auto" w:fill="FFFFFF"/>
        </w:rPr>
        <w:t>)</w:t>
      </w:r>
    </w:p>
    <w:p w:rsidR="00D82C24" w:rsidRDefault="00D82C24" w:rsidP="00992FF0">
      <w:pPr>
        <w:shd w:val="clear" w:color="auto" w:fill="FFFFFF"/>
        <w:spacing w:after="0" w:line="240" w:lineRule="auto"/>
        <w:jc w:val="both"/>
        <w:rPr>
          <w:rFonts w:eastAsia="Times New Roman" w:cs="Times New Roman"/>
          <w:color w:val="000000"/>
          <w:szCs w:val="28"/>
          <w:shd w:val="clear" w:color="auto" w:fill="FFFFFF"/>
        </w:rPr>
      </w:pPr>
      <w:r w:rsidRPr="00D82C24">
        <w:rPr>
          <w:rFonts w:eastAsia="Times New Roman" w:cs="Times New Roman"/>
          <w:color w:val="000000"/>
          <w:szCs w:val="28"/>
          <w:shd w:val="clear" w:color="auto" w:fill="FFFFFF"/>
        </w:rPr>
        <w:t xml:space="preserve">- Các câu chuyện kể có sử dụng nhóm múa, hát, đọc thơ minh họa, nhạc nền, đề nghị các lớp phải chuẩn bị đĩa nhạc và đăng ký cùng lúc với đăng ký </w:t>
      </w:r>
      <w:r w:rsidR="00F93B9C">
        <w:rPr>
          <w:rFonts w:eastAsia="Times New Roman" w:cs="Times New Roman"/>
          <w:color w:val="000000"/>
          <w:szCs w:val="28"/>
          <w:shd w:val="clear" w:color="auto" w:fill="FFFFFF"/>
        </w:rPr>
        <w:t>câu chuyện kể. Nộp trước ngày 14/03/2019</w:t>
      </w:r>
      <w:r w:rsidRPr="00D82C24">
        <w:rPr>
          <w:rFonts w:eastAsia="Times New Roman" w:cs="Times New Roman"/>
          <w:color w:val="000000"/>
          <w:szCs w:val="28"/>
          <w:shd w:val="clear" w:color="auto" w:fill="FFFFFF"/>
        </w:rPr>
        <w:t>. Ban tổ chức Hội thi sẽ bố trí trang thiết bị để các lớp sử dụng trong phần thi của mình.</w:t>
      </w:r>
    </w:p>
    <w:p w:rsidR="00F93B9C" w:rsidRPr="00D82C24" w:rsidRDefault="00F93B9C" w:rsidP="00992FF0">
      <w:pPr>
        <w:shd w:val="clear" w:color="auto" w:fill="FFFFFF"/>
        <w:spacing w:after="0" w:line="240" w:lineRule="auto"/>
        <w:jc w:val="both"/>
        <w:rPr>
          <w:rFonts w:eastAsia="Times New Roman" w:cs="Times New Roman"/>
          <w:color w:val="333333"/>
          <w:szCs w:val="28"/>
        </w:rPr>
      </w:pPr>
      <w:r>
        <w:rPr>
          <w:rFonts w:eastAsia="Times New Roman" w:cs="Times New Roman"/>
          <w:color w:val="000000"/>
          <w:szCs w:val="28"/>
          <w:shd w:val="clear" w:color="auto" w:fill="FFFFFF"/>
        </w:rPr>
        <w:t>- Các chi đội tự bố trí thời gian, tự đảm bảo an toàn trong quá trình quản lí tập luyện.</w:t>
      </w:r>
    </w:p>
    <w:p w:rsidR="00D82C24" w:rsidRPr="00D82C24" w:rsidRDefault="00F93B9C" w:rsidP="00992FF0">
      <w:pPr>
        <w:shd w:val="clear" w:color="auto" w:fill="FFFFFF"/>
        <w:spacing w:after="0" w:line="240" w:lineRule="auto"/>
        <w:jc w:val="both"/>
        <w:rPr>
          <w:rFonts w:eastAsia="Times New Roman" w:cs="Times New Roman"/>
          <w:color w:val="333333"/>
          <w:szCs w:val="28"/>
        </w:rPr>
      </w:pPr>
      <w:r>
        <w:rPr>
          <w:rFonts w:eastAsia="Times New Roman" w:cs="Times New Roman"/>
          <w:color w:val="000000"/>
          <w:szCs w:val="28"/>
          <w:shd w:val="clear" w:color="auto" w:fill="FFFFFF"/>
        </w:rPr>
        <w:t>- Trên đây là kế hoạch tổ chức h</w:t>
      </w:r>
      <w:r w:rsidR="00D82C24" w:rsidRPr="00D82C24">
        <w:rPr>
          <w:rFonts w:eastAsia="Times New Roman" w:cs="Times New Roman"/>
          <w:color w:val="000000"/>
          <w:szCs w:val="28"/>
          <w:shd w:val="clear" w:color="auto" w:fill="FFFFFF"/>
        </w:rPr>
        <w:t xml:space="preserve">ội thi </w:t>
      </w:r>
      <w:r>
        <w:rPr>
          <w:rFonts w:eastAsia="Times New Roman" w:cs="Times New Roman"/>
          <w:color w:val="000000"/>
          <w:szCs w:val="28"/>
          <w:shd w:val="clear" w:color="auto" w:fill="FFFFFF"/>
        </w:rPr>
        <w:t xml:space="preserve">“Chúng em kể chuyện Bác Hồ” </w:t>
      </w:r>
      <w:r w:rsidR="00D82C24" w:rsidRPr="00D82C24">
        <w:rPr>
          <w:rFonts w:eastAsia="Times New Roman" w:cs="Times New Roman"/>
          <w:color w:val="000000"/>
          <w:szCs w:val="28"/>
          <w:shd w:val="clear" w:color="auto" w:fill="FFFFFF"/>
        </w:rPr>
        <w:t xml:space="preserve">của </w:t>
      </w:r>
      <w:r>
        <w:rPr>
          <w:rFonts w:eastAsia="Times New Roman" w:cs="Times New Roman"/>
          <w:color w:val="000000"/>
          <w:szCs w:val="28"/>
          <w:shd w:val="clear" w:color="auto" w:fill="FFFFFF"/>
        </w:rPr>
        <w:t>Liên đội trường THCS Thanh Bính, đề nghị C</w:t>
      </w:r>
      <w:r w:rsidR="00D82C24" w:rsidRPr="00D82C24">
        <w:rPr>
          <w:rFonts w:eastAsia="Times New Roman" w:cs="Times New Roman"/>
          <w:color w:val="000000"/>
          <w:szCs w:val="28"/>
          <w:shd w:val="clear" w:color="auto" w:fill="FFFFFF"/>
        </w:rPr>
        <w:t>ông đoàn, Đ</w:t>
      </w:r>
      <w:r>
        <w:rPr>
          <w:rFonts w:eastAsia="Times New Roman" w:cs="Times New Roman"/>
          <w:color w:val="000000"/>
          <w:szCs w:val="28"/>
          <w:shd w:val="clear" w:color="auto" w:fill="FFFFFF"/>
        </w:rPr>
        <w:t>oàn thanh niên, Tổ Văn-Sử-GDCD</w:t>
      </w:r>
      <w:r w:rsidR="00D82C24" w:rsidRPr="00D82C24">
        <w:rPr>
          <w:rFonts w:eastAsia="Times New Roman" w:cs="Times New Roman"/>
          <w:color w:val="000000"/>
          <w:szCs w:val="28"/>
          <w:shd w:val="clear" w:color="auto" w:fill="FFFFFF"/>
        </w:rPr>
        <w:t>, Giáo viên chủ nhiệm</w:t>
      </w:r>
      <w:r>
        <w:rPr>
          <w:rFonts w:eastAsia="Times New Roman" w:cs="Times New Roman"/>
          <w:color w:val="000000"/>
          <w:szCs w:val="28"/>
          <w:shd w:val="clear" w:color="auto" w:fill="FFFFFF"/>
        </w:rPr>
        <w:t>,</w:t>
      </w:r>
      <w:r w:rsidR="00D82C24" w:rsidRPr="00D82C24">
        <w:rPr>
          <w:rFonts w:eastAsia="Times New Roman" w:cs="Times New Roman"/>
          <w:color w:val="000000"/>
          <w:szCs w:val="28"/>
          <w:shd w:val="clear" w:color="auto" w:fill="FFFFFF"/>
        </w:rPr>
        <w:t xml:space="preserve"> các Chi đội</w:t>
      </w:r>
      <w:r>
        <w:rPr>
          <w:rFonts w:eastAsia="Times New Roman" w:cs="Times New Roman"/>
          <w:color w:val="000000"/>
          <w:szCs w:val="28"/>
          <w:shd w:val="clear" w:color="auto" w:fill="FFFFFF"/>
        </w:rPr>
        <w:t>,…</w:t>
      </w:r>
      <w:r w:rsidR="00D82C24" w:rsidRPr="00D82C24">
        <w:rPr>
          <w:rFonts w:eastAsia="Times New Roman" w:cs="Times New Roman"/>
          <w:color w:val="000000"/>
          <w:szCs w:val="28"/>
          <w:shd w:val="clear" w:color="auto" w:fill="FFFFFF"/>
        </w:rPr>
        <w:t xml:space="preserve"> phối hợp triển khai thực hiện, trong quá trình thực hiện nếu có gì vướng mắc, báo cáo về Liên đội trường để kịp thời tham mưu cho lãnh đạo nhà trường xem xét giải quyết./.</w:t>
      </w:r>
    </w:p>
    <w:p w:rsidR="00D82C24" w:rsidRDefault="00D82C24" w:rsidP="00992FF0">
      <w:pPr>
        <w:shd w:val="clear" w:color="auto" w:fill="FFFFFF"/>
        <w:spacing w:after="0" w:line="240" w:lineRule="auto"/>
        <w:jc w:val="both"/>
        <w:rPr>
          <w:rFonts w:eastAsia="Times New Roman" w:cs="Times New Roman"/>
          <w:color w:val="333333"/>
          <w:szCs w:val="28"/>
        </w:rPr>
      </w:pPr>
    </w:p>
    <w:tbl>
      <w:tblPr>
        <w:tblStyle w:val="LightShading-Accent5"/>
        <w:tblW w:w="0" w:type="auto"/>
        <w:tblBorders>
          <w:top w:val="none" w:sz="0" w:space="0" w:color="auto"/>
          <w:bottom w:val="none" w:sz="0" w:space="0" w:color="auto"/>
        </w:tblBorders>
        <w:tblLook w:val="04A0"/>
      </w:tblPr>
      <w:tblGrid>
        <w:gridCol w:w="5148"/>
        <w:gridCol w:w="5148"/>
      </w:tblGrid>
      <w:tr w:rsidR="006A3A5C" w:rsidTr="006A3A5C">
        <w:trPr>
          <w:cnfStyle w:val="100000000000"/>
        </w:trPr>
        <w:tc>
          <w:tcPr>
            <w:cnfStyle w:val="001000000000"/>
            <w:tcW w:w="5148" w:type="dxa"/>
            <w:tcBorders>
              <w:top w:val="none" w:sz="0" w:space="0" w:color="auto"/>
              <w:left w:val="none" w:sz="0" w:space="0" w:color="auto"/>
              <w:bottom w:val="none" w:sz="0" w:space="0" w:color="auto"/>
              <w:right w:val="none" w:sz="0" w:space="0" w:color="auto"/>
            </w:tcBorders>
          </w:tcPr>
          <w:p w:rsidR="006A3A5C" w:rsidRPr="006A3A5C" w:rsidRDefault="006A3A5C" w:rsidP="006A3A5C">
            <w:pPr>
              <w:jc w:val="center"/>
              <w:rPr>
                <w:rFonts w:eastAsia="Times New Roman" w:cs="Times New Roman"/>
                <w:color w:val="333333"/>
                <w:szCs w:val="28"/>
              </w:rPr>
            </w:pPr>
            <w:r w:rsidRPr="00D82C24">
              <w:rPr>
                <w:rFonts w:eastAsia="Times New Roman" w:cs="Times New Roman"/>
                <w:i/>
                <w:iCs/>
                <w:color w:val="000000"/>
                <w:szCs w:val="28"/>
                <w:shd w:val="clear" w:color="auto" w:fill="FFFFFF"/>
              </w:rPr>
              <w:t>Xác</w:t>
            </w:r>
            <w:r w:rsidRPr="006A3A5C">
              <w:rPr>
                <w:rFonts w:eastAsia="Times New Roman" w:cs="Times New Roman"/>
                <w:bCs w:val="0"/>
                <w:i/>
                <w:iCs/>
                <w:color w:val="000000"/>
                <w:szCs w:val="28"/>
                <w:shd w:val="clear" w:color="auto" w:fill="FFFFFF"/>
              </w:rPr>
              <w:t xml:space="preserve"> nhận </w:t>
            </w:r>
            <w:r w:rsidRPr="00D82C24">
              <w:rPr>
                <w:rFonts w:eastAsia="Times New Roman" w:cs="Times New Roman"/>
                <w:i/>
                <w:iCs/>
                <w:color w:val="000000"/>
                <w:szCs w:val="28"/>
                <w:shd w:val="clear" w:color="auto" w:fill="FFFFFF"/>
              </w:rPr>
              <w:t>của BGH</w:t>
            </w:r>
          </w:p>
        </w:tc>
        <w:tc>
          <w:tcPr>
            <w:tcW w:w="5148" w:type="dxa"/>
            <w:tcBorders>
              <w:top w:val="none" w:sz="0" w:space="0" w:color="auto"/>
              <w:left w:val="none" w:sz="0" w:space="0" w:color="auto"/>
              <w:bottom w:val="none" w:sz="0" w:space="0" w:color="auto"/>
              <w:right w:val="none" w:sz="0" w:space="0" w:color="auto"/>
            </w:tcBorders>
          </w:tcPr>
          <w:p w:rsidR="006A3A5C" w:rsidRDefault="006A3A5C" w:rsidP="006A3A5C">
            <w:pPr>
              <w:jc w:val="center"/>
              <w:cnfStyle w:val="100000000000"/>
              <w:rPr>
                <w:rFonts w:eastAsia="Times New Roman" w:cs="Times New Roman"/>
                <w:color w:val="000000"/>
                <w:szCs w:val="28"/>
                <w:shd w:val="clear" w:color="auto" w:fill="FFFFFF"/>
              </w:rPr>
            </w:pPr>
            <w:r w:rsidRPr="00D82C24">
              <w:rPr>
                <w:rFonts w:eastAsia="Times New Roman" w:cs="Times New Roman"/>
                <w:color w:val="000000"/>
                <w:szCs w:val="28"/>
                <w:shd w:val="clear" w:color="auto" w:fill="FFFFFF"/>
              </w:rPr>
              <w:t>TPT Đội</w:t>
            </w:r>
          </w:p>
          <w:p w:rsidR="006A3A5C" w:rsidRDefault="006A3A5C" w:rsidP="006A3A5C">
            <w:pPr>
              <w:jc w:val="center"/>
              <w:cnfStyle w:val="100000000000"/>
              <w:rPr>
                <w:rFonts w:eastAsia="Times New Roman" w:cs="Times New Roman"/>
                <w:color w:val="000000"/>
                <w:szCs w:val="28"/>
                <w:shd w:val="clear" w:color="auto" w:fill="FFFFFF"/>
              </w:rPr>
            </w:pPr>
          </w:p>
          <w:p w:rsidR="006A3A5C" w:rsidRDefault="006A3A5C" w:rsidP="006A3A5C">
            <w:pPr>
              <w:jc w:val="center"/>
              <w:cnfStyle w:val="100000000000"/>
              <w:rPr>
                <w:rFonts w:eastAsia="Times New Roman" w:cs="Times New Roman"/>
                <w:color w:val="000000"/>
                <w:szCs w:val="28"/>
                <w:shd w:val="clear" w:color="auto" w:fill="FFFFFF"/>
              </w:rPr>
            </w:pPr>
          </w:p>
          <w:p w:rsidR="006A3A5C" w:rsidRDefault="006A3A5C" w:rsidP="006A3A5C">
            <w:pPr>
              <w:jc w:val="center"/>
              <w:cnfStyle w:val="100000000000"/>
              <w:rPr>
                <w:rFonts w:eastAsia="Times New Roman" w:cs="Times New Roman"/>
                <w:color w:val="000000"/>
                <w:szCs w:val="28"/>
                <w:shd w:val="clear" w:color="auto" w:fill="FFFFFF"/>
              </w:rPr>
            </w:pPr>
          </w:p>
          <w:p w:rsidR="006A3A5C" w:rsidRPr="006A3A5C" w:rsidRDefault="006A3A5C" w:rsidP="006A3A5C">
            <w:pPr>
              <w:jc w:val="center"/>
              <w:cnfStyle w:val="100000000000"/>
              <w:rPr>
                <w:rFonts w:eastAsia="Times New Roman" w:cs="Times New Roman"/>
                <w:b w:val="0"/>
                <w:i/>
                <w:color w:val="333333"/>
                <w:szCs w:val="28"/>
              </w:rPr>
            </w:pPr>
            <w:r>
              <w:rPr>
                <w:rFonts w:eastAsia="Times New Roman" w:cs="Times New Roman"/>
                <w:b w:val="0"/>
                <w:i/>
                <w:color w:val="000000"/>
                <w:szCs w:val="28"/>
                <w:shd w:val="clear" w:color="auto" w:fill="FFFFFF"/>
              </w:rPr>
              <w:t>Nguyễn Thị Yến</w:t>
            </w:r>
          </w:p>
        </w:tc>
      </w:tr>
    </w:tbl>
    <w:p w:rsidR="006A3A5C" w:rsidRPr="00D82C24" w:rsidRDefault="006A3A5C" w:rsidP="00992FF0">
      <w:pPr>
        <w:shd w:val="clear" w:color="auto" w:fill="FFFFFF"/>
        <w:spacing w:after="0" w:line="240" w:lineRule="auto"/>
        <w:jc w:val="both"/>
        <w:rPr>
          <w:rFonts w:eastAsia="Times New Roman" w:cs="Times New Roman"/>
          <w:color w:val="333333"/>
          <w:szCs w:val="28"/>
        </w:rPr>
      </w:pPr>
    </w:p>
    <w:sectPr w:rsidR="006A3A5C" w:rsidRPr="00D82C24" w:rsidSect="00A27617">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4F5D"/>
    <w:multiLevelType w:val="hybridMultilevel"/>
    <w:tmpl w:val="B62EA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C422DC"/>
    <w:multiLevelType w:val="hybridMultilevel"/>
    <w:tmpl w:val="6010BEFE"/>
    <w:lvl w:ilvl="0" w:tplc="62E6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D2416"/>
    <w:multiLevelType w:val="hybridMultilevel"/>
    <w:tmpl w:val="2FA2DA8C"/>
    <w:lvl w:ilvl="0" w:tplc="528EA9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524353"/>
    <w:multiLevelType w:val="hybridMultilevel"/>
    <w:tmpl w:val="7A2C57C4"/>
    <w:lvl w:ilvl="0" w:tplc="5DDAD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0A6A"/>
    <w:rsid w:val="00097C8D"/>
    <w:rsid w:val="00190A79"/>
    <w:rsid w:val="00287BAC"/>
    <w:rsid w:val="003C116F"/>
    <w:rsid w:val="00497A7A"/>
    <w:rsid w:val="005B1FCA"/>
    <w:rsid w:val="005B3130"/>
    <w:rsid w:val="006A3A5C"/>
    <w:rsid w:val="006A4745"/>
    <w:rsid w:val="0076006F"/>
    <w:rsid w:val="007B5D45"/>
    <w:rsid w:val="0089571C"/>
    <w:rsid w:val="00987EC1"/>
    <w:rsid w:val="00992FF0"/>
    <w:rsid w:val="00A27617"/>
    <w:rsid w:val="00A60A6A"/>
    <w:rsid w:val="00B05A76"/>
    <w:rsid w:val="00D50FF1"/>
    <w:rsid w:val="00D82C24"/>
    <w:rsid w:val="00E11586"/>
    <w:rsid w:val="00F93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A60A6A"/>
    <w:pPr>
      <w:spacing w:before="100" w:beforeAutospacing="1" w:after="100" w:afterAutospacing="1" w:line="240" w:lineRule="auto"/>
    </w:pPr>
    <w:rPr>
      <w:rFonts w:eastAsia="Times New Roman" w:cs="Times New Roman"/>
      <w:sz w:val="24"/>
      <w:szCs w:val="24"/>
    </w:rPr>
  </w:style>
  <w:style w:type="paragraph" w:customStyle="1" w:styleId="psubtitle">
    <w:name w:val="psubtitle"/>
    <w:basedOn w:val="Normal"/>
    <w:rsid w:val="00A60A6A"/>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D82C2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82C24"/>
    <w:rPr>
      <w:b/>
      <w:bCs/>
    </w:rPr>
  </w:style>
  <w:style w:type="paragraph" w:styleId="ListParagraph">
    <w:name w:val="List Paragraph"/>
    <w:basedOn w:val="Normal"/>
    <w:uiPriority w:val="34"/>
    <w:qFormat/>
    <w:rsid w:val="006A4745"/>
    <w:pPr>
      <w:ind w:left="720"/>
      <w:contextualSpacing/>
    </w:pPr>
  </w:style>
  <w:style w:type="table" w:styleId="TableGrid">
    <w:name w:val="Table Grid"/>
    <w:basedOn w:val="TableNormal"/>
    <w:uiPriority w:val="59"/>
    <w:rsid w:val="006A3A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6A3A5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627005379">
      <w:bodyDiv w:val="1"/>
      <w:marLeft w:val="0"/>
      <w:marRight w:val="0"/>
      <w:marTop w:val="0"/>
      <w:marBottom w:val="0"/>
      <w:divBdr>
        <w:top w:val="none" w:sz="0" w:space="0" w:color="auto"/>
        <w:left w:val="none" w:sz="0" w:space="0" w:color="auto"/>
        <w:bottom w:val="none" w:sz="0" w:space="0" w:color="auto"/>
        <w:right w:val="none" w:sz="0" w:space="0" w:color="auto"/>
      </w:divBdr>
    </w:div>
    <w:div w:id="16153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AnhPhat</dc:creator>
  <cp:lastModifiedBy>AnhPhat</cp:lastModifiedBy>
  <cp:revision>10</cp:revision>
  <cp:lastPrinted>2019-03-07T03:32:00Z</cp:lastPrinted>
  <dcterms:created xsi:type="dcterms:W3CDTF">2019-03-07T01:24:00Z</dcterms:created>
  <dcterms:modified xsi:type="dcterms:W3CDTF">2019-03-07T03:44:00Z</dcterms:modified>
</cp:coreProperties>
</file>